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DB2" w:rsidRPr="003C3B35" w:rsidRDefault="006D6DB2" w:rsidP="00A72740">
      <w:pPr>
        <w:spacing w:after="0" w:line="360" w:lineRule="auto"/>
        <w:jc w:val="center"/>
        <w:rPr>
          <w:rFonts w:ascii="仿宋_GB2312" w:eastAsia="仿宋_GB2312"/>
          <w:b/>
          <w:color w:val="000000"/>
          <w:sz w:val="24"/>
        </w:rPr>
      </w:pPr>
      <w:bookmarkStart w:id="0" w:name="_Hlk514846603"/>
    </w:p>
    <w:p w:rsidR="006D6DB2" w:rsidRPr="003C3B35" w:rsidRDefault="006D6DB2" w:rsidP="00A72740">
      <w:pPr>
        <w:spacing w:after="0" w:line="360" w:lineRule="auto"/>
        <w:jc w:val="center"/>
        <w:rPr>
          <w:rFonts w:ascii="仿宋_GB2312" w:eastAsia="仿宋_GB2312"/>
          <w:b/>
          <w:color w:val="000000"/>
          <w:sz w:val="24"/>
        </w:rPr>
      </w:pPr>
    </w:p>
    <w:p w:rsidR="000C56C6" w:rsidRDefault="000C56C6" w:rsidP="00A72740">
      <w:pPr>
        <w:spacing w:after="0" w:line="360" w:lineRule="auto"/>
        <w:jc w:val="center"/>
        <w:rPr>
          <w:rFonts w:ascii="仿宋_GB2312" w:eastAsia="仿宋_GB2312"/>
          <w:b/>
          <w:color w:val="000000"/>
          <w:sz w:val="44"/>
          <w:szCs w:val="48"/>
        </w:rPr>
      </w:pPr>
      <w:bookmarkStart w:id="1" w:name="_Hlk517961917"/>
      <w:r w:rsidRPr="000C56C6">
        <w:rPr>
          <w:rFonts w:ascii="仿宋_GB2312" w:eastAsia="仿宋_GB2312" w:hint="eastAsia"/>
          <w:b/>
          <w:color w:val="000000"/>
          <w:sz w:val="44"/>
          <w:szCs w:val="48"/>
        </w:rPr>
        <w:t>天津松洋金属制品有限公司</w:t>
      </w:r>
    </w:p>
    <w:bookmarkEnd w:id="1"/>
    <w:p w:rsidR="006D6DB2" w:rsidRPr="00E00D1C" w:rsidRDefault="000C56C6" w:rsidP="00A72740">
      <w:pPr>
        <w:spacing w:after="0" w:line="360" w:lineRule="auto"/>
        <w:jc w:val="center"/>
        <w:rPr>
          <w:rFonts w:ascii="仿宋_GB2312" w:eastAsia="仿宋_GB2312"/>
          <w:b/>
          <w:color w:val="000000"/>
          <w:sz w:val="44"/>
          <w:szCs w:val="48"/>
        </w:rPr>
      </w:pPr>
      <w:r w:rsidRPr="000C56C6">
        <w:rPr>
          <w:rFonts w:ascii="仿宋_GB2312" w:eastAsia="仿宋_GB2312" w:hint="eastAsia"/>
          <w:b/>
          <w:color w:val="000000"/>
          <w:sz w:val="44"/>
          <w:szCs w:val="48"/>
        </w:rPr>
        <w:t>年剪切加工20万吨钢板</w:t>
      </w:r>
      <w:r w:rsidR="006D6DB2" w:rsidRPr="00E00D1C">
        <w:rPr>
          <w:rFonts w:ascii="仿宋_GB2312" w:eastAsia="仿宋_GB2312" w:hint="eastAsia"/>
          <w:b/>
          <w:color w:val="000000"/>
          <w:sz w:val="44"/>
          <w:szCs w:val="48"/>
        </w:rPr>
        <w:t>竣工环境保护</w:t>
      </w:r>
    </w:p>
    <w:p w:rsidR="006D6DB2" w:rsidRPr="00E00D1C" w:rsidRDefault="006D6DB2" w:rsidP="00A72740">
      <w:pPr>
        <w:spacing w:after="0" w:line="360" w:lineRule="auto"/>
        <w:jc w:val="center"/>
        <w:rPr>
          <w:rFonts w:ascii="仿宋_GB2312" w:eastAsia="仿宋_GB2312"/>
          <w:b/>
          <w:color w:val="000000"/>
          <w:sz w:val="44"/>
          <w:szCs w:val="48"/>
        </w:rPr>
      </w:pPr>
      <w:r w:rsidRPr="00E00D1C">
        <w:rPr>
          <w:rFonts w:ascii="仿宋_GB2312" w:eastAsia="仿宋_GB2312" w:hint="eastAsia"/>
          <w:b/>
          <w:color w:val="000000"/>
          <w:sz w:val="44"/>
          <w:szCs w:val="48"/>
        </w:rPr>
        <w:t>验收监测报告表</w:t>
      </w:r>
    </w:p>
    <w:p w:rsidR="006D6DB2" w:rsidRPr="003C3B35" w:rsidRDefault="006D6DB2" w:rsidP="00A72740">
      <w:pPr>
        <w:spacing w:after="0" w:line="360" w:lineRule="auto"/>
        <w:rPr>
          <w:rFonts w:ascii="仿宋_GB2312" w:eastAsia="仿宋_GB2312"/>
          <w:b/>
          <w:color w:val="000000"/>
          <w:sz w:val="24"/>
          <w:szCs w:val="24"/>
        </w:rPr>
      </w:pPr>
    </w:p>
    <w:p w:rsidR="006D6DB2" w:rsidRPr="003C3B35" w:rsidRDefault="006D6DB2" w:rsidP="00A72740">
      <w:pPr>
        <w:spacing w:after="0" w:line="360" w:lineRule="auto"/>
        <w:rPr>
          <w:rFonts w:ascii="仿宋_GB2312" w:eastAsia="仿宋_GB2312"/>
          <w:b/>
          <w:color w:val="000000"/>
          <w:sz w:val="24"/>
          <w:szCs w:val="24"/>
        </w:rPr>
      </w:pPr>
    </w:p>
    <w:p w:rsidR="006D6DB2" w:rsidRPr="003C3B35" w:rsidRDefault="006D6DB2" w:rsidP="00A72740">
      <w:pPr>
        <w:spacing w:after="0" w:line="360" w:lineRule="auto"/>
        <w:rPr>
          <w:rFonts w:ascii="仿宋_GB2312" w:eastAsia="仿宋_GB2312"/>
          <w:b/>
          <w:color w:val="000000"/>
          <w:sz w:val="24"/>
          <w:szCs w:val="24"/>
        </w:rPr>
      </w:pPr>
    </w:p>
    <w:p w:rsidR="006D6DB2" w:rsidRPr="003C3B35" w:rsidRDefault="006D6DB2" w:rsidP="00A72740">
      <w:pPr>
        <w:spacing w:after="0" w:line="360" w:lineRule="auto"/>
        <w:rPr>
          <w:rFonts w:ascii="仿宋_GB2312" w:eastAsia="仿宋_GB2312"/>
          <w:b/>
          <w:color w:val="000000"/>
          <w:sz w:val="24"/>
          <w:szCs w:val="24"/>
        </w:rPr>
      </w:pPr>
    </w:p>
    <w:p w:rsidR="006D6DB2" w:rsidRDefault="006D6DB2" w:rsidP="00A72740">
      <w:pPr>
        <w:spacing w:after="0" w:line="360" w:lineRule="auto"/>
        <w:rPr>
          <w:rFonts w:ascii="仿宋_GB2312" w:eastAsia="仿宋_GB2312"/>
          <w:b/>
          <w:color w:val="000000"/>
          <w:sz w:val="24"/>
          <w:szCs w:val="24"/>
        </w:rPr>
      </w:pPr>
    </w:p>
    <w:p w:rsidR="00996A93" w:rsidRDefault="00996A93" w:rsidP="00A72740">
      <w:pPr>
        <w:spacing w:after="0" w:line="360" w:lineRule="auto"/>
        <w:rPr>
          <w:rFonts w:ascii="仿宋_GB2312" w:eastAsia="仿宋_GB2312"/>
          <w:b/>
          <w:color w:val="000000"/>
          <w:sz w:val="24"/>
          <w:szCs w:val="24"/>
        </w:rPr>
      </w:pPr>
    </w:p>
    <w:p w:rsidR="00996A93" w:rsidRDefault="00996A93" w:rsidP="00A72740">
      <w:pPr>
        <w:spacing w:after="0" w:line="360" w:lineRule="auto"/>
        <w:rPr>
          <w:rFonts w:ascii="仿宋_GB2312" w:eastAsia="仿宋_GB2312"/>
          <w:b/>
          <w:color w:val="000000"/>
          <w:sz w:val="24"/>
          <w:szCs w:val="24"/>
        </w:rPr>
      </w:pPr>
    </w:p>
    <w:p w:rsidR="00996A93" w:rsidRPr="003C3B35" w:rsidRDefault="00996A93" w:rsidP="00A72740">
      <w:pPr>
        <w:spacing w:after="0" w:line="360" w:lineRule="auto"/>
        <w:rPr>
          <w:rFonts w:ascii="仿宋_GB2312" w:eastAsia="仿宋_GB2312"/>
          <w:b/>
          <w:color w:val="000000"/>
          <w:sz w:val="24"/>
          <w:szCs w:val="24"/>
        </w:rPr>
      </w:pPr>
    </w:p>
    <w:p w:rsidR="003C3B35" w:rsidRDefault="003C3B35" w:rsidP="00A72740">
      <w:pPr>
        <w:spacing w:after="0" w:line="360" w:lineRule="auto"/>
        <w:rPr>
          <w:rFonts w:ascii="仿宋_GB2312" w:eastAsia="仿宋_GB2312"/>
          <w:b/>
          <w:color w:val="000000"/>
          <w:sz w:val="24"/>
          <w:szCs w:val="24"/>
        </w:rPr>
      </w:pPr>
    </w:p>
    <w:p w:rsidR="00996A93" w:rsidRDefault="00996A93" w:rsidP="00A72740">
      <w:pPr>
        <w:spacing w:after="0" w:line="360" w:lineRule="auto"/>
        <w:rPr>
          <w:rFonts w:ascii="仿宋_GB2312" w:eastAsia="仿宋_GB2312"/>
          <w:b/>
          <w:color w:val="000000"/>
          <w:sz w:val="24"/>
          <w:szCs w:val="24"/>
        </w:rPr>
      </w:pPr>
    </w:p>
    <w:p w:rsidR="000C56C6" w:rsidRDefault="000C56C6" w:rsidP="00A72740">
      <w:pPr>
        <w:spacing w:after="0" w:line="360" w:lineRule="auto"/>
        <w:rPr>
          <w:rFonts w:ascii="仿宋_GB2312" w:eastAsia="仿宋_GB2312"/>
          <w:b/>
          <w:color w:val="000000"/>
          <w:sz w:val="24"/>
          <w:szCs w:val="24"/>
        </w:rPr>
      </w:pPr>
    </w:p>
    <w:p w:rsidR="000C56C6" w:rsidRPr="003C3B35" w:rsidRDefault="000C56C6" w:rsidP="00A72740">
      <w:pPr>
        <w:spacing w:after="0" w:line="360" w:lineRule="auto"/>
        <w:rPr>
          <w:rFonts w:ascii="仿宋_GB2312" w:eastAsia="仿宋_GB2312"/>
          <w:b/>
          <w:color w:val="000000"/>
          <w:sz w:val="24"/>
          <w:szCs w:val="24"/>
        </w:rPr>
      </w:pPr>
    </w:p>
    <w:p w:rsidR="006D6DB2" w:rsidRPr="00244592" w:rsidRDefault="006D6DB2" w:rsidP="00996A93">
      <w:pPr>
        <w:spacing w:after="0" w:line="360" w:lineRule="auto"/>
        <w:ind w:firstLineChars="300" w:firstLine="964"/>
        <w:rPr>
          <w:rFonts w:ascii="仿宋_GB2312" w:eastAsia="仿宋_GB2312"/>
          <w:b/>
          <w:color w:val="000000"/>
          <w:sz w:val="32"/>
          <w:szCs w:val="28"/>
        </w:rPr>
      </w:pPr>
      <w:r w:rsidRPr="00244592">
        <w:rPr>
          <w:rFonts w:ascii="仿宋_GB2312" w:eastAsia="仿宋_GB2312" w:hint="eastAsia"/>
          <w:b/>
          <w:color w:val="000000"/>
          <w:sz w:val="32"/>
          <w:szCs w:val="28"/>
        </w:rPr>
        <w:t>建设单位</w:t>
      </w:r>
      <w:r w:rsidR="00907748" w:rsidRPr="00244592">
        <w:rPr>
          <w:rFonts w:ascii="仿宋_GB2312" w:eastAsia="仿宋_GB2312" w:hint="eastAsia"/>
          <w:b/>
          <w:color w:val="000000"/>
          <w:sz w:val="32"/>
          <w:szCs w:val="28"/>
        </w:rPr>
        <w:t>：</w:t>
      </w:r>
      <w:r w:rsidR="000C56C6" w:rsidRPr="000C56C6">
        <w:rPr>
          <w:rFonts w:ascii="仿宋_GB2312" w:eastAsia="仿宋_GB2312" w:hint="eastAsia"/>
          <w:b/>
          <w:color w:val="000000"/>
          <w:sz w:val="32"/>
          <w:szCs w:val="28"/>
        </w:rPr>
        <w:t>天津松洋金属制品有限公司</w:t>
      </w:r>
    </w:p>
    <w:p w:rsidR="006D6DB2" w:rsidRPr="00373101" w:rsidRDefault="006D6DB2" w:rsidP="00996A93">
      <w:pPr>
        <w:spacing w:after="0" w:line="360" w:lineRule="auto"/>
        <w:ind w:firstLineChars="300" w:firstLine="964"/>
        <w:rPr>
          <w:rFonts w:ascii="仿宋_GB2312" w:eastAsia="仿宋_GB2312"/>
          <w:b/>
          <w:color w:val="000000"/>
          <w:sz w:val="32"/>
          <w:szCs w:val="28"/>
        </w:rPr>
      </w:pPr>
      <w:r w:rsidRPr="00244592">
        <w:rPr>
          <w:rFonts w:ascii="仿宋_GB2312" w:eastAsia="仿宋_GB2312" w:hint="eastAsia"/>
          <w:b/>
          <w:color w:val="000000"/>
          <w:sz w:val="32"/>
          <w:szCs w:val="28"/>
        </w:rPr>
        <w:t>编制单位：</w:t>
      </w:r>
      <w:r w:rsidR="004814E8">
        <w:rPr>
          <w:rFonts w:ascii="仿宋_GB2312" w:eastAsia="仿宋_GB2312" w:hint="eastAsia"/>
          <w:b/>
          <w:color w:val="000000"/>
          <w:sz w:val="32"/>
          <w:szCs w:val="28"/>
        </w:rPr>
        <w:t>天津世海质环科技发展有限公司</w:t>
      </w:r>
    </w:p>
    <w:p w:rsidR="006D6DB2" w:rsidRDefault="006D6DB2" w:rsidP="00A72740">
      <w:pPr>
        <w:spacing w:after="0" w:line="360" w:lineRule="auto"/>
        <w:rPr>
          <w:rFonts w:ascii="仿宋_GB2312" w:eastAsia="仿宋_GB2312"/>
          <w:b/>
          <w:color w:val="000000"/>
          <w:sz w:val="24"/>
        </w:rPr>
      </w:pPr>
    </w:p>
    <w:p w:rsidR="006D6DB2" w:rsidRPr="003C3B35" w:rsidRDefault="006D6DB2" w:rsidP="00A72740">
      <w:pPr>
        <w:spacing w:after="0" w:line="360" w:lineRule="auto"/>
        <w:rPr>
          <w:rFonts w:ascii="仿宋_GB2312" w:eastAsia="仿宋_GB2312"/>
          <w:b/>
          <w:color w:val="000000"/>
          <w:sz w:val="24"/>
          <w:szCs w:val="28"/>
        </w:rPr>
      </w:pPr>
    </w:p>
    <w:p w:rsidR="006D6DB2" w:rsidRPr="008C0A7E" w:rsidRDefault="00907748" w:rsidP="00A72740">
      <w:pPr>
        <w:spacing w:after="0"/>
        <w:jc w:val="center"/>
        <w:rPr>
          <w:rFonts w:ascii="仿宋_GB2312" w:eastAsia="仿宋_GB2312"/>
          <w:b/>
          <w:color w:val="000000"/>
          <w:sz w:val="36"/>
          <w:szCs w:val="28"/>
        </w:rPr>
      </w:pPr>
      <w:r w:rsidRPr="008C0A7E">
        <w:rPr>
          <w:rFonts w:ascii="仿宋_GB2312" w:eastAsia="仿宋_GB2312" w:hint="eastAsia"/>
          <w:b/>
          <w:color w:val="000000"/>
          <w:sz w:val="36"/>
          <w:szCs w:val="28"/>
        </w:rPr>
        <w:t>2</w:t>
      </w:r>
      <w:r w:rsidRPr="008C0A7E">
        <w:rPr>
          <w:rFonts w:ascii="仿宋_GB2312" w:eastAsia="仿宋_GB2312"/>
          <w:b/>
          <w:color w:val="000000"/>
          <w:sz w:val="36"/>
          <w:szCs w:val="28"/>
        </w:rPr>
        <w:t>018</w:t>
      </w:r>
      <w:r w:rsidR="006D6DB2" w:rsidRPr="008C0A7E">
        <w:rPr>
          <w:rFonts w:ascii="仿宋_GB2312" w:eastAsia="仿宋_GB2312" w:hint="eastAsia"/>
          <w:b/>
          <w:color w:val="000000"/>
          <w:sz w:val="36"/>
          <w:szCs w:val="28"/>
        </w:rPr>
        <w:t>年</w:t>
      </w:r>
      <w:r w:rsidR="00B84CC6" w:rsidRPr="008C0A7E">
        <w:rPr>
          <w:rFonts w:ascii="仿宋_GB2312" w:eastAsia="仿宋_GB2312"/>
          <w:b/>
          <w:color w:val="000000"/>
          <w:sz w:val="36"/>
          <w:szCs w:val="28"/>
        </w:rPr>
        <w:t>7</w:t>
      </w:r>
      <w:r w:rsidR="006D6DB2" w:rsidRPr="008C0A7E">
        <w:rPr>
          <w:rFonts w:ascii="仿宋_GB2312" w:eastAsia="仿宋_GB2312" w:hint="eastAsia"/>
          <w:b/>
          <w:color w:val="000000"/>
          <w:sz w:val="36"/>
          <w:szCs w:val="28"/>
        </w:rPr>
        <w:t>月</w:t>
      </w:r>
    </w:p>
    <w:p w:rsidR="006D6DB2" w:rsidRPr="000C56C6" w:rsidRDefault="006D6DB2" w:rsidP="00A72740">
      <w:pPr>
        <w:spacing w:after="0"/>
        <w:rPr>
          <w:rFonts w:ascii="华文新魏" w:eastAsia="华文新魏"/>
          <w:color w:val="000000"/>
          <w:sz w:val="28"/>
          <w:szCs w:val="28"/>
          <w:shd w:val="clear" w:color="auto" w:fill="FFFF00"/>
        </w:rPr>
      </w:pPr>
    </w:p>
    <w:p w:rsidR="00EE3A72" w:rsidRDefault="00EE3A72" w:rsidP="00A72740">
      <w:pPr>
        <w:spacing w:after="0"/>
        <w:rPr>
          <w:rFonts w:ascii="华文新魏" w:eastAsia="华文新魏"/>
          <w:color w:val="000000"/>
          <w:sz w:val="32"/>
        </w:rPr>
        <w:sectPr w:rsidR="00EE3A72" w:rsidSect="006A182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20"/>
          <w:titlePg/>
          <w:docGrid w:linePitch="360"/>
        </w:sectPr>
      </w:pPr>
    </w:p>
    <w:p w:rsidR="00161117" w:rsidRDefault="00161117" w:rsidP="00A72740">
      <w:pPr>
        <w:spacing w:after="0" w:line="360" w:lineRule="auto"/>
        <w:rPr>
          <w:rFonts w:ascii="仿宋_GB2312" w:eastAsia="仿宋_GB2312"/>
          <w:b/>
          <w:color w:val="000000"/>
          <w:sz w:val="28"/>
        </w:rPr>
      </w:pPr>
    </w:p>
    <w:p w:rsidR="006D6DB2" w:rsidRPr="006D6DB2" w:rsidRDefault="006D6DB2" w:rsidP="00D60C37">
      <w:pPr>
        <w:spacing w:line="360" w:lineRule="auto"/>
        <w:rPr>
          <w:rFonts w:ascii="仿宋_GB2312" w:eastAsia="仿宋_GB2312"/>
          <w:b/>
          <w:color w:val="000000"/>
          <w:sz w:val="28"/>
        </w:rPr>
      </w:pPr>
      <w:r w:rsidRPr="006D6DB2">
        <w:rPr>
          <w:rFonts w:ascii="仿宋_GB2312" w:eastAsia="仿宋_GB2312" w:hint="eastAsia"/>
          <w:b/>
          <w:color w:val="000000"/>
          <w:sz w:val="28"/>
        </w:rPr>
        <w:t>建设单位法人代表:</w:t>
      </w:r>
      <w:r w:rsidRPr="00D60C37">
        <w:rPr>
          <w:rFonts w:ascii="仿宋_GB2312" w:eastAsia="仿宋_GB2312" w:hint="eastAsia"/>
          <w:b/>
          <w:color w:val="000000"/>
          <w:sz w:val="28"/>
        </w:rPr>
        <w:tab/>
        <w:t xml:space="preserve">          </w:t>
      </w:r>
      <w:r w:rsidRPr="006D6DB2">
        <w:rPr>
          <w:rFonts w:ascii="仿宋_GB2312" w:eastAsia="仿宋_GB2312" w:hint="eastAsia"/>
          <w:b/>
          <w:color w:val="000000"/>
          <w:sz w:val="28"/>
        </w:rPr>
        <w:t>（签字）</w:t>
      </w:r>
    </w:p>
    <w:p w:rsidR="006D6DB2" w:rsidRPr="00D60C37" w:rsidRDefault="006D6DB2" w:rsidP="00D60C37">
      <w:pPr>
        <w:spacing w:line="360" w:lineRule="auto"/>
        <w:rPr>
          <w:rFonts w:ascii="仿宋_GB2312" w:eastAsia="仿宋_GB2312"/>
          <w:b/>
          <w:color w:val="000000"/>
          <w:sz w:val="28"/>
        </w:rPr>
      </w:pPr>
      <w:r w:rsidRPr="006D6DB2">
        <w:rPr>
          <w:rFonts w:ascii="仿宋_GB2312" w:eastAsia="仿宋_GB2312" w:hint="eastAsia"/>
          <w:b/>
          <w:color w:val="000000"/>
          <w:sz w:val="28"/>
        </w:rPr>
        <w:t>编制单位法人代表:</w:t>
      </w:r>
      <w:r w:rsidRPr="006D6DB2">
        <w:rPr>
          <w:rFonts w:ascii="仿宋_GB2312" w:eastAsia="仿宋_GB2312" w:hint="eastAsia"/>
          <w:b/>
          <w:color w:val="000000"/>
          <w:sz w:val="28"/>
        </w:rPr>
        <w:tab/>
        <w:t xml:space="preserve">          （签字）</w:t>
      </w:r>
    </w:p>
    <w:p w:rsidR="006D6DB2" w:rsidRPr="006D6DB2" w:rsidRDefault="006D6DB2" w:rsidP="00A72740">
      <w:pPr>
        <w:spacing w:after="0" w:line="360" w:lineRule="auto"/>
        <w:rPr>
          <w:rFonts w:ascii="仿宋_GB2312" w:eastAsia="仿宋_GB2312"/>
          <w:color w:val="000000"/>
          <w:sz w:val="28"/>
        </w:rPr>
      </w:pPr>
      <w:r w:rsidRPr="006D6DB2">
        <w:rPr>
          <w:rFonts w:ascii="仿宋_GB2312" w:eastAsia="仿宋_GB2312" w:hint="eastAsia"/>
          <w:color w:val="000000"/>
          <w:sz w:val="28"/>
        </w:rPr>
        <w:tab/>
      </w:r>
    </w:p>
    <w:p w:rsidR="006D6DB2" w:rsidRPr="006D6DB2" w:rsidRDefault="006D6DB2" w:rsidP="00A72740">
      <w:pPr>
        <w:spacing w:after="0" w:line="360" w:lineRule="auto"/>
        <w:rPr>
          <w:rFonts w:ascii="仿宋_GB2312" w:eastAsia="仿宋_GB2312"/>
          <w:color w:val="000000"/>
          <w:sz w:val="28"/>
        </w:rPr>
      </w:pPr>
    </w:p>
    <w:p w:rsidR="006D6DB2" w:rsidRPr="006D6DB2" w:rsidRDefault="006D6DB2" w:rsidP="00A72740">
      <w:pPr>
        <w:tabs>
          <w:tab w:val="left" w:pos="984"/>
        </w:tabs>
        <w:spacing w:after="0" w:line="360" w:lineRule="auto"/>
        <w:rPr>
          <w:rFonts w:ascii="仿宋_GB2312" w:eastAsia="仿宋_GB2312"/>
          <w:color w:val="000000"/>
          <w:sz w:val="28"/>
        </w:rPr>
      </w:pPr>
      <w:r w:rsidRPr="006D6DB2">
        <w:rPr>
          <w:rFonts w:ascii="仿宋_GB2312" w:eastAsia="仿宋_GB2312" w:hint="eastAsia"/>
          <w:color w:val="000000"/>
          <w:sz w:val="28"/>
        </w:rPr>
        <w:tab/>
      </w:r>
    </w:p>
    <w:p w:rsidR="006D6DB2" w:rsidRPr="006D6DB2" w:rsidRDefault="006D6DB2" w:rsidP="00A72740">
      <w:pPr>
        <w:tabs>
          <w:tab w:val="left" w:pos="984"/>
        </w:tabs>
        <w:spacing w:after="0" w:line="360" w:lineRule="auto"/>
        <w:rPr>
          <w:rFonts w:ascii="仿宋_GB2312" w:eastAsia="仿宋_GB2312"/>
          <w:color w:val="000000"/>
          <w:sz w:val="28"/>
        </w:rPr>
      </w:pPr>
    </w:p>
    <w:p w:rsidR="006D6DB2" w:rsidRPr="006D6DB2" w:rsidRDefault="006D6DB2" w:rsidP="00A72740">
      <w:pPr>
        <w:tabs>
          <w:tab w:val="left" w:pos="984"/>
        </w:tabs>
        <w:spacing w:after="0" w:line="360" w:lineRule="auto"/>
        <w:rPr>
          <w:rFonts w:ascii="仿宋_GB2312" w:eastAsia="仿宋_GB2312"/>
          <w:color w:val="000000"/>
          <w:sz w:val="28"/>
        </w:rPr>
      </w:pPr>
    </w:p>
    <w:p w:rsidR="006D6DB2" w:rsidRDefault="006D6DB2" w:rsidP="00A72740">
      <w:pPr>
        <w:tabs>
          <w:tab w:val="left" w:pos="984"/>
        </w:tabs>
        <w:spacing w:after="0" w:line="360" w:lineRule="auto"/>
        <w:rPr>
          <w:rFonts w:ascii="仿宋_GB2312" w:eastAsia="仿宋_GB2312"/>
          <w:color w:val="000000"/>
          <w:sz w:val="28"/>
        </w:rPr>
      </w:pPr>
    </w:p>
    <w:p w:rsidR="00E00D1C" w:rsidRDefault="00E00D1C" w:rsidP="00A72740">
      <w:pPr>
        <w:tabs>
          <w:tab w:val="left" w:pos="984"/>
        </w:tabs>
        <w:spacing w:after="0" w:line="360" w:lineRule="auto"/>
        <w:rPr>
          <w:rFonts w:ascii="仿宋_GB2312" w:eastAsia="仿宋_GB2312"/>
          <w:color w:val="000000"/>
          <w:sz w:val="28"/>
        </w:rPr>
      </w:pPr>
    </w:p>
    <w:p w:rsidR="00D60C37" w:rsidRDefault="00D60C37" w:rsidP="00A72740">
      <w:pPr>
        <w:tabs>
          <w:tab w:val="left" w:pos="984"/>
        </w:tabs>
        <w:spacing w:after="0" w:line="360" w:lineRule="auto"/>
        <w:rPr>
          <w:rFonts w:ascii="仿宋_GB2312" w:eastAsia="仿宋_GB2312"/>
          <w:color w:val="000000"/>
          <w:sz w:val="28"/>
        </w:rPr>
      </w:pPr>
    </w:p>
    <w:p w:rsidR="00D60C37" w:rsidRDefault="00D60C37" w:rsidP="00A72740">
      <w:pPr>
        <w:tabs>
          <w:tab w:val="left" w:pos="984"/>
        </w:tabs>
        <w:spacing w:after="0" w:line="360" w:lineRule="auto"/>
        <w:rPr>
          <w:rFonts w:ascii="仿宋_GB2312" w:eastAsia="仿宋_GB2312"/>
          <w:color w:val="000000"/>
          <w:sz w:val="28"/>
        </w:rPr>
      </w:pPr>
    </w:p>
    <w:p w:rsidR="00D60C37" w:rsidRPr="006D6DB2" w:rsidRDefault="00D60C37" w:rsidP="00A72740">
      <w:pPr>
        <w:tabs>
          <w:tab w:val="left" w:pos="984"/>
        </w:tabs>
        <w:spacing w:after="0" w:line="360" w:lineRule="auto"/>
        <w:rPr>
          <w:rFonts w:ascii="仿宋_GB2312" w:eastAsia="仿宋_GB2312"/>
          <w:color w:val="000000"/>
          <w:sz w:val="28"/>
        </w:rPr>
      </w:pPr>
    </w:p>
    <w:p w:rsidR="006D6DB2" w:rsidRPr="006D6DB2" w:rsidRDefault="006D6DB2" w:rsidP="00D60C37">
      <w:pPr>
        <w:spacing w:line="360" w:lineRule="auto"/>
        <w:rPr>
          <w:rFonts w:ascii="仿宋_GB2312" w:eastAsia="仿宋_GB2312"/>
          <w:b/>
          <w:color w:val="000000"/>
          <w:sz w:val="28"/>
        </w:rPr>
      </w:pPr>
      <w:r w:rsidRPr="006D6DB2">
        <w:rPr>
          <w:rFonts w:ascii="仿宋_GB2312" w:eastAsia="仿宋_GB2312" w:hint="eastAsia"/>
          <w:b/>
          <w:color w:val="000000"/>
          <w:sz w:val="28"/>
        </w:rPr>
        <w:t>建设单位           （盖章）   编制单位           （盖章）</w:t>
      </w:r>
    </w:p>
    <w:p w:rsidR="006D6DB2" w:rsidRPr="006D6DB2" w:rsidRDefault="006D6DB2" w:rsidP="00D60C37">
      <w:pPr>
        <w:spacing w:line="360" w:lineRule="auto"/>
        <w:rPr>
          <w:rFonts w:ascii="仿宋_GB2312" w:eastAsia="仿宋_GB2312"/>
          <w:b/>
          <w:color w:val="000000"/>
          <w:sz w:val="28"/>
        </w:rPr>
      </w:pPr>
      <w:r w:rsidRPr="006D6DB2">
        <w:rPr>
          <w:rFonts w:ascii="仿宋_GB2312" w:eastAsia="仿宋_GB2312" w:hint="eastAsia"/>
          <w:b/>
          <w:color w:val="000000"/>
          <w:sz w:val="28"/>
        </w:rPr>
        <w:t>电话:                         电话:</w:t>
      </w:r>
      <w:r w:rsidR="00907748">
        <w:rPr>
          <w:rFonts w:ascii="仿宋_GB2312" w:eastAsia="仿宋_GB2312"/>
          <w:b/>
          <w:color w:val="000000"/>
          <w:sz w:val="28"/>
        </w:rPr>
        <w:t>13820652657</w:t>
      </w:r>
      <w:r w:rsidRPr="006D6DB2">
        <w:rPr>
          <w:rFonts w:ascii="仿宋_GB2312" w:eastAsia="仿宋_GB2312" w:hint="eastAsia"/>
          <w:b/>
          <w:color w:val="000000"/>
          <w:sz w:val="28"/>
        </w:rPr>
        <w:t xml:space="preserve"> </w:t>
      </w:r>
    </w:p>
    <w:p w:rsidR="006D6DB2" w:rsidRPr="006D6DB2" w:rsidRDefault="006D6DB2" w:rsidP="00D60C37">
      <w:pPr>
        <w:spacing w:line="360" w:lineRule="auto"/>
        <w:rPr>
          <w:rFonts w:ascii="仿宋_GB2312" w:eastAsia="仿宋_GB2312"/>
          <w:b/>
          <w:color w:val="000000"/>
          <w:sz w:val="28"/>
        </w:rPr>
      </w:pPr>
      <w:r w:rsidRPr="006D6DB2">
        <w:rPr>
          <w:rFonts w:ascii="仿宋_GB2312" w:eastAsia="仿宋_GB2312" w:hint="eastAsia"/>
          <w:b/>
          <w:color w:val="000000"/>
          <w:sz w:val="28"/>
        </w:rPr>
        <w:t>传真:                         传真:</w:t>
      </w:r>
    </w:p>
    <w:p w:rsidR="006D6DB2" w:rsidRPr="006D6DB2" w:rsidRDefault="006D6DB2" w:rsidP="00D60C37">
      <w:pPr>
        <w:spacing w:line="360" w:lineRule="auto"/>
        <w:rPr>
          <w:rFonts w:ascii="仿宋_GB2312" w:eastAsia="仿宋_GB2312"/>
          <w:b/>
          <w:color w:val="000000"/>
          <w:sz w:val="28"/>
        </w:rPr>
      </w:pPr>
      <w:r w:rsidRPr="006D6DB2">
        <w:rPr>
          <w:rFonts w:ascii="仿宋_GB2312" w:eastAsia="仿宋_GB2312" w:hint="eastAsia"/>
          <w:b/>
          <w:color w:val="000000"/>
          <w:sz w:val="28"/>
        </w:rPr>
        <w:t>邮编:                         邮编:</w:t>
      </w:r>
      <w:r w:rsidR="00E00D1C">
        <w:rPr>
          <w:rFonts w:ascii="仿宋_GB2312" w:eastAsia="仿宋_GB2312"/>
          <w:b/>
          <w:color w:val="000000"/>
          <w:sz w:val="28"/>
        </w:rPr>
        <w:t>300131</w:t>
      </w:r>
    </w:p>
    <w:p w:rsidR="00EE3A72" w:rsidRPr="00907748" w:rsidRDefault="006D6DB2" w:rsidP="00D60C37">
      <w:pPr>
        <w:spacing w:line="360" w:lineRule="auto"/>
        <w:ind w:left="5060" w:hangingChars="1800" w:hanging="5060"/>
        <w:rPr>
          <w:rFonts w:ascii="仿宋_GB2312" w:eastAsia="仿宋_GB2312"/>
          <w:b/>
          <w:color w:val="000000"/>
          <w:sz w:val="28"/>
        </w:rPr>
        <w:sectPr w:rsidR="00EE3A72" w:rsidRPr="00907748" w:rsidSect="00EE3A72">
          <w:pgSz w:w="11906" w:h="16838"/>
          <w:pgMar w:top="1440" w:right="1800" w:bottom="1440" w:left="1800" w:header="708" w:footer="567" w:gutter="0"/>
          <w:cols w:space="720"/>
          <w:titlePg/>
          <w:docGrid w:linePitch="360"/>
        </w:sectPr>
      </w:pPr>
      <w:r w:rsidRPr="006D6DB2">
        <w:rPr>
          <w:rFonts w:ascii="仿宋_GB2312" w:eastAsia="仿宋_GB2312" w:hint="eastAsia"/>
          <w:b/>
          <w:color w:val="000000"/>
          <w:sz w:val="28"/>
        </w:rPr>
        <w:t>地址:                         地址:</w:t>
      </w:r>
      <w:r w:rsidR="00907748">
        <w:rPr>
          <w:rFonts w:ascii="仿宋_GB2312" w:eastAsia="仿宋_GB2312" w:hint="eastAsia"/>
          <w:b/>
          <w:color w:val="000000"/>
          <w:sz w:val="28"/>
        </w:rPr>
        <w:t>天津市红桥区洪湖雅园2单元2</w:t>
      </w:r>
      <w:r w:rsidR="00907748">
        <w:rPr>
          <w:rFonts w:ascii="仿宋_GB2312" w:eastAsia="仿宋_GB2312"/>
          <w:b/>
          <w:color w:val="000000"/>
          <w:sz w:val="28"/>
        </w:rPr>
        <w:t>603</w:t>
      </w:r>
    </w:p>
    <w:p w:rsidR="006D6DB2" w:rsidRPr="006D6DB2" w:rsidRDefault="006D6DB2" w:rsidP="00A72740">
      <w:pPr>
        <w:spacing w:after="0" w:line="360" w:lineRule="auto"/>
        <w:rPr>
          <w:rFonts w:ascii="仿宋_GB2312" w:eastAsia="仿宋_GB2312"/>
          <w:b/>
          <w:color w:val="000000"/>
          <w:sz w:val="21"/>
          <w:szCs w:val="21"/>
        </w:rPr>
      </w:pPr>
      <w:r w:rsidRPr="006D6DB2">
        <w:rPr>
          <w:rFonts w:ascii="仿宋_GB2312" w:eastAsia="仿宋_GB2312" w:hAnsi="Arial" w:hint="eastAsia"/>
          <w:b/>
          <w:color w:val="000000"/>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307"/>
        <w:gridCol w:w="1692"/>
        <w:gridCol w:w="2087"/>
        <w:gridCol w:w="1038"/>
        <w:gridCol w:w="765"/>
        <w:gridCol w:w="1035"/>
      </w:tblGrid>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建设项目名称</w:t>
            </w:r>
          </w:p>
        </w:tc>
        <w:tc>
          <w:tcPr>
            <w:tcW w:w="6617" w:type="dxa"/>
            <w:gridSpan w:val="5"/>
            <w:vAlign w:val="center"/>
          </w:tcPr>
          <w:p w:rsidR="006D6DB2" w:rsidRPr="00173657" w:rsidRDefault="000C56C6" w:rsidP="00A72740">
            <w:pPr>
              <w:spacing w:after="0" w:line="276" w:lineRule="auto"/>
              <w:jc w:val="both"/>
              <w:rPr>
                <w:rFonts w:ascii="仿宋_GB2312" w:eastAsia="仿宋_GB2312" w:hAnsi="宋体"/>
                <w:color w:val="000000"/>
                <w:sz w:val="21"/>
                <w:szCs w:val="21"/>
              </w:rPr>
            </w:pPr>
            <w:r w:rsidRPr="000C56C6">
              <w:rPr>
                <w:rFonts w:ascii="仿宋_GB2312" w:eastAsia="仿宋_GB2312" w:hint="eastAsia"/>
                <w:sz w:val="21"/>
                <w:szCs w:val="21"/>
              </w:rPr>
              <w:t>天津松洋金属制品有限公司年剪切加工20万吨钢板项目</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建设单位名称</w:t>
            </w:r>
          </w:p>
        </w:tc>
        <w:tc>
          <w:tcPr>
            <w:tcW w:w="6617" w:type="dxa"/>
            <w:gridSpan w:val="5"/>
            <w:vAlign w:val="center"/>
          </w:tcPr>
          <w:p w:rsidR="006D6DB2" w:rsidRPr="00173657" w:rsidRDefault="000C56C6" w:rsidP="00A72740">
            <w:pPr>
              <w:spacing w:after="0" w:line="276" w:lineRule="auto"/>
              <w:jc w:val="both"/>
              <w:rPr>
                <w:rFonts w:ascii="仿宋_GB2312" w:eastAsia="仿宋_GB2312" w:hAnsi="宋体"/>
                <w:color w:val="000000"/>
                <w:sz w:val="21"/>
                <w:szCs w:val="21"/>
              </w:rPr>
            </w:pPr>
            <w:r w:rsidRPr="000C56C6">
              <w:rPr>
                <w:rFonts w:ascii="仿宋_GB2312" w:eastAsia="仿宋_GB2312" w:hint="eastAsia"/>
                <w:sz w:val="21"/>
                <w:szCs w:val="21"/>
              </w:rPr>
              <w:t>天津松洋金属制品有限公司</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建设项目性质</w:t>
            </w:r>
          </w:p>
        </w:tc>
        <w:tc>
          <w:tcPr>
            <w:tcW w:w="6617" w:type="dxa"/>
            <w:gridSpan w:val="5"/>
            <w:vAlign w:val="center"/>
          </w:tcPr>
          <w:p w:rsidR="006D6DB2" w:rsidRPr="00173657" w:rsidRDefault="006D6DB2" w:rsidP="00A72740">
            <w:pPr>
              <w:spacing w:after="0" w:line="276" w:lineRule="auto"/>
              <w:jc w:val="both"/>
              <w:rPr>
                <w:rFonts w:ascii="仿宋_GB2312" w:eastAsia="仿宋_GB2312" w:hAnsi="宋体"/>
                <w:color w:val="000000"/>
                <w:sz w:val="21"/>
                <w:szCs w:val="21"/>
              </w:rPr>
            </w:pPr>
            <w:r w:rsidRPr="00173657">
              <w:rPr>
                <w:rFonts w:ascii="仿宋_GB2312" w:eastAsia="仿宋_GB2312" w:hAnsi="宋体" w:hint="eastAsia"/>
                <w:color w:val="000000"/>
                <w:sz w:val="21"/>
                <w:szCs w:val="21"/>
              </w:rPr>
              <w:t xml:space="preserve">√新建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 xml:space="preserve">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改扩建</w:t>
            </w:r>
            <w:r w:rsidR="00192CD4" w:rsidRPr="00173657">
              <w:rPr>
                <w:rFonts w:ascii="仿宋_GB2312" w:eastAsia="仿宋_GB2312" w:hAnsi="宋体" w:hint="eastAsia"/>
                <w:color w:val="000000"/>
                <w:sz w:val="21"/>
                <w:szCs w:val="21"/>
              </w:rPr>
              <w:t xml:space="preserve"> </w:t>
            </w:r>
            <w:r w:rsidR="00192CD4" w:rsidRPr="00173657">
              <w:rPr>
                <w:rFonts w:ascii="仿宋_GB2312" w:eastAsia="仿宋_GB2312" w:hAnsi="宋体"/>
                <w:color w:val="000000"/>
                <w:sz w:val="21"/>
                <w:szCs w:val="21"/>
              </w:rPr>
              <w:t xml:space="preserve">  </w:t>
            </w:r>
            <w:r w:rsidR="00192CD4" w:rsidRPr="00173657">
              <w:rPr>
                <w:rFonts w:ascii="仿宋_GB2312" w:eastAsia="仿宋_GB2312" w:hAnsi="宋体" w:hint="eastAsia"/>
                <w:color w:val="000000"/>
                <w:sz w:val="21"/>
                <w:szCs w:val="21"/>
              </w:rPr>
              <w:t xml:space="preserve"> </w:t>
            </w:r>
            <w:r w:rsidR="00192CD4"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技改</w:t>
            </w:r>
            <w:r w:rsidR="00192CD4" w:rsidRPr="00173657">
              <w:rPr>
                <w:rFonts w:ascii="仿宋_GB2312" w:eastAsia="仿宋_GB2312" w:hAnsi="宋体" w:hint="eastAsia"/>
                <w:color w:val="000000"/>
                <w:sz w:val="21"/>
                <w:szCs w:val="21"/>
              </w:rPr>
              <w:t xml:space="preserve"> </w:t>
            </w:r>
            <w:r w:rsidR="00192CD4" w:rsidRPr="00173657">
              <w:rPr>
                <w:rFonts w:ascii="仿宋_GB2312" w:eastAsia="仿宋_GB2312" w:hAnsi="宋体"/>
                <w:color w:val="000000"/>
                <w:sz w:val="21"/>
                <w:szCs w:val="21"/>
              </w:rPr>
              <w:t xml:space="preserve">  </w:t>
            </w:r>
            <w:r w:rsidR="00192CD4" w:rsidRPr="00173657">
              <w:rPr>
                <w:rFonts w:ascii="仿宋_GB2312" w:eastAsia="仿宋_GB2312" w:hAnsi="宋体" w:hint="eastAsia"/>
                <w:color w:val="000000"/>
                <w:sz w:val="21"/>
                <w:szCs w:val="21"/>
              </w:rPr>
              <w:t xml:space="preserve"> </w:t>
            </w:r>
            <w:r w:rsidR="00192CD4"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迁建</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建设地点</w:t>
            </w:r>
          </w:p>
        </w:tc>
        <w:tc>
          <w:tcPr>
            <w:tcW w:w="6617" w:type="dxa"/>
            <w:gridSpan w:val="5"/>
            <w:vAlign w:val="center"/>
          </w:tcPr>
          <w:p w:rsidR="006D6DB2" w:rsidRPr="00173657" w:rsidRDefault="000C56C6" w:rsidP="00A72740">
            <w:pPr>
              <w:spacing w:after="0" w:line="276" w:lineRule="auto"/>
              <w:jc w:val="both"/>
              <w:rPr>
                <w:rFonts w:ascii="仿宋_GB2312" w:eastAsia="仿宋_GB2312" w:hAnsi="宋体"/>
                <w:color w:val="000000"/>
                <w:sz w:val="21"/>
                <w:szCs w:val="21"/>
              </w:rPr>
            </w:pPr>
            <w:r w:rsidRPr="000C56C6">
              <w:rPr>
                <w:rFonts w:ascii="仿宋_GB2312" w:eastAsia="仿宋_GB2312" w:hAnsi="宋体" w:hint="eastAsia"/>
                <w:color w:val="000000"/>
                <w:sz w:val="21"/>
                <w:szCs w:val="21"/>
              </w:rPr>
              <w:t>天津市北辰区天津高端装备制造产业园</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主要产品名称</w:t>
            </w:r>
          </w:p>
        </w:tc>
        <w:tc>
          <w:tcPr>
            <w:tcW w:w="6617" w:type="dxa"/>
            <w:gridSpan w:val="5"/>
            <w:shd w:val="clear" w:color="auto" w:fill="auto"/>
            <w:vAlign w:val="center"/>
          </w:tcPr>
          <w:p w:rsidR="006D6DB2" w:rsidRPr="00173657" w:rsidRDefault="000C56C6" w:rsidP="00A72740">
            <w:pPr>
              <w:spacing w:after="0" w:line="276" w:lineRule="auto"/>
              <w:jc w:val="both"/>
              <w:rPr>
                <w:rFonts w:ascii="仿宋_GB2312" w:eastAsia="仿宋_GB2312" w:hAnsi="宋体"/>
                <w:color w:val="000000"/>
                <w:sz w:val="21"/>
                <w:szCs w:val="21"/>
              </w:rPr>
            </w:pPr>
            <w:r>
              <w:rPr>
                <w:rFonts w:ascii="仿宋_GB2312" w:eastAsia="仿宋_GB2312" w:hAnsi="宋体" w:hint="eastAsia"/>
                <w:color w:val="000000"/>
                <w:sz w:val="21"/>
                <w:szCs w:val="21"/>
              </w:rPr>
              <w:t>钢板</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设计生产能力</w:t>
            </w:r>
          </w:p>
        </w:tc>
        <w:tc>
          <w:tcPr>
            <w:tcW w:w="6617" w:type="dxa"/>
            <w:gridSpan w:val="5"/>
            <w:vAlign w:val="center"/>
          </w:tcPr>
          <w:p w:rsidR="006D6DB2" w:rsidRPr="00173657" w:rsidRDefault="000C56C6" w:rsidP="00A72740">
            <w:pPr>
              <w:spacing w:after="0" w:line="276" w:lineRule="auto"/>
              <w:jc w:val="both"/>
              <w:rPr>
                <w:rFonts w:ascii="仿宋_GB2312" w:eastAsia="仿宋_GB2312"/>
                <w:sz w:val="21"/>
                <w:szCs w:val="21"/>
              </w:rPr>
            </w:pPr>
            <w:r w:rsidRPr="000C56C6">
              <w:rPr>
                <w:rFonts w:ascii="仿宋_GB2312" w:eastAsia="仿宋_GB2312" w:hint="eastAsia"/>
                <w:sz w:val="21"/>
                <w:szCs w:val="21"/>
              </w:rPr>
              <w:t>年剪切加工20万吨钢板</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实际生产能力</w:t>
            </w:r>
          </w:p>
        </w:tc>
        <w:tc>
          <w:tcPr>
            <w:tcW w:w="6617" w:type="dxa"/>
            <w:gridSpan w:val="5"/>
            <w:shd w:val="clear" w:color="auto" w:fill="auto"/>
            <w:vAlign w:val="center"/>
          </w:tcPr>
          <w:p w:rsidR="006D6DB2" w:rsidRPr="00173657" w:rsidRDefault="000C56C6" w:rsidP="00A72740">
            <w:pPr>
              <w:spacing w:after="0" w:line="276" w:lineRule="auto"/>
              <w:jc w:val="both"/>
              <w:rPr>
                <w:rFonts w:ascii="仿宋_GB2312" w:eastAsia="仿宋_GB2312"/>
                <w:sz w:val="21"/>
                <w:szCs w:val="21"/>
              </w:rPr>
            </w:pPr>
            <w:r w:rsidRPr="000C56C6">
              <w:rPr>
                <w:rFonts w:ascii="仿宋_GB2312" w:eastAsia="仿宋_GB2312" w:hint="eastAsia"/>
                <w:sz w:val="21"/>
                <w:szCs w:val="21"/>
              </w:rPr>
              <w:t>年剪切加工20万吨钢板</w:t>
            </w:r>
          </w:p>
        </w:tc>
      </w:tr>
      <w:tr w:rsidR="006D6DB2" w:rsidRPr="00173657" w:rsidTr="00FF100F">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建设项目环评时间</w:t>
            </w:r>
          </w:p>
        </w:tc>
        <w:tc>
          <w:tcPr>
            <w:tcW w:w="1692" w:type="dxa"/>
            <w:shd w:val="clear" w:color="auto" w:fill="auto"/>
            <w:vAlign w:val="center"/>
          </w:tcPr>
          <w:p w:rsidR="006D6DB2" w:rsidRPr="00FF100F" w:rsidRDefault="00F942A9" w:rsidP="00FF100F">
            <w:pPr>
              <w:spacing w:after="0" w:line="276" w:lineRule="auto"/>
              <w:jc w:val="center"/>
              <w:rPr>
                <w:rFonts w:ascii="仿宋_GB2312" w:eastAsia="仿宋_GB2312" w:hAnsi="宋体"/>
                <w:color w:val="000000"/>
                <w:sz w:val="21"/>
                <w:szCs w:val="21"/>
              </w:rPr>
            </w:pPr>
            <w:r w:rsidRPr="00FF100F">
              <w:rPr>
                <w:rFonts w:ascii="仿宋_GB2312" w:eastAsia="仿宋_GB2312" w:hAnsi="宋体" w:hint="eastAsia"/>
                <w:color w:val="000000"/>
                <w:sz w:val="21"/>
                <w:szCs w:val="21"/>
              </w:rPr>
              <w:t>2</w:t>
            </w:r>
            <w:r w:rsidRPr="00FF100F">
              <w:rPr>
                <w:rFonts w:ascii="仿宋_GB2312" w:eastAsia="仿宋_GB2312" w:hAnsi="宋体"/>
                <w:color w:val="000000"/>
                <w:sz w:val="21"/>
                <w:szCs w:val="21"/>
              </w:rPr>
              <w:t>01</w:t>
            </w:r>
            <w:r w:rsidR="00FF100F" w:rsidRPr="00FF100F">
              <w:rPr>
                <w:rFonts w:ascii="仿宋_GB2312" w:eastAsia="仿宋_GB2312" w:hAnsi="宋体" w:hint="eastAsia"/>
                <w:color w:val="000000"/>
                <w:sz w:val="21"/>
                <w:szCs w:val="21"/>
              </w:rPr>
              <w:t>3</w:t>
            </w:r>
            <w:r w:rsidRPr="00FF100F">
              <w:rPr>
                <w:rFonts w:ascii="仿宋_GB2312" w:eastAsia="仿宋_GB2312" w:hAnsi="宋体" w:hint="eastAsia"/>
                <w:color w:val="000000"/>
                <w:sz w:val="21"/>
                <w:szCs w:val="21"/>
              </w:rPr>
              <w:t>年</w:t>
            </w:r>
            <w:r w:rsidR="003E3E60" w:rsidRPr="00FF100F">
              <w:rPr>
                <w:rFonts w:ascii="仿宋_GB2312" w:eastAsia="仿宋_GB2312" w:hAnsi="宋体" w:hint="eastAsia"/>
                <w:color w:val="000000"/>
                <w:sz w:val="21"/>
                <w:szCs w:val="21"/>
              </w:rPr>
              <w:t>1</w:t>
            </w:r>
            <w:r w:rsidR="00FF100F" w:rsidRPr="00FF100F">
              <w:rPr>
                <w:rFonts w:ascii="仿宋_GB2312" w:eastAsia="仿宋_GB2312" w:hAnsi="宋体" w:hint="eastAsia"/>
                <w:color w:val="000000"/>
                <w:sz w:val="21"/>
                <w:szCs w:val="21"/>
              </w:rPr>
              <w:t>2</w:t>
            </w:r>
            <w:r w:rsidRPr="00FF100F">
              <w:rPr>
                <w:rFonts w:ascii="仿宋_GB2312" w:eastAsia="仿宋_GB2312" w:hAnsi="宋体" w:hint="eastAsia"/>
                <w:color w:val="000000"/>
                <w:sz w:val="21"/>
                <w:szCs w:val="21"/>
              </w:rPr>
              <w:t>月</w:t>
            </w:r>
          </w:p>
        </w:tc>
        <w:tc>
          <w:tcPr>
            <w:tcW w:w="2087" w:type="dxa"/>
            <w:shd w:val="clear" w:color="auto" w:fill="auto"/>
            <w:vAlign w:val="center"/>
          </w:tcPr>
          <w:p w:rsidR="006D6DB2" w:rsidRPr="00FF100F" w:rsidRDefault="006D6DB2" w:rsidP="00A72740">
            <w:pPr>
              <w:spacing w:after="0" w:line="276" w:lineRule="auto"/>
              <w:jc w:val="center"/>
              <w:rPr>
                <w:rFonts w:ascii="仿宋_GB2312" w:eastAsia="仿宋_GB2312" w:hAnsi="宋体"/>
                <w:color w:val="000000"/>
                <w:sz w:val="21"/>
                <w:szCs w:val="21"/>
              </w:rPr>
            </w:pPr>
            <w:r w:rsidRPr="00FF100F">
              <w:rPr>
                <w:rFonts w:ascii="仿宋_GB2312" w:eastAsia="仿宋_GB2312" w:hAnsi="宋体" w:hint="eastAsia"/>
                <w:color w:val="000000"/>
                <w:sz w:val="21"/>
                <w:szCs w:val="21"/>
              </w:rPr>
              <w:t>开工建设时间</w:t>
            </w:r>
          </w:p>
        </w:tc>
        <w:tc>
          <w:tcPr>
            <w:tcW w:w="2838" w:type="dxa"/>
            <w:gridSpan w:val="3"/>
            <w:shd w:val="clear" w:color="auto" w:fill="auto"/>
            <w:vAlign w:val="center"/>
          </w:tcPr>
          <w:p w:rsidR="006D6DB2" w:rsidRPr="00FF100F" w:rsidRDefault="00E00D1C" w:rsidP="00A72740">
            <w:pPr>
              <w:spacing w:after="0" w:line="276" w:lineRule="auto"/>
              <w:jc w:val="center"/>
              <w:rPr>
                <w:rFonts w:ascii="仿宋_GB2312" w:eastAsia="仿宋_GB2312" w:hAnsi="宋体"/>
                <w:color w:val="000000"/>
                <w:sz w:val="21"/>
                <w:szCs w:val="21"/>
              </w:rPr>
            </w:pPr>
            <w:r w:rsidRPr="00FF100F">
              <w:rPr>
                <w:rFonts w:ascii="仿宋_GB2312" w:eastAsia="仿宋_GB2312" w:hAnsi="宋体" w:hint="eastAsia"/>
                <w:color w:val="000000"/>
                <w:sz w:val="21"/>
                <w:szCs w:val="21"/>
              </w:rPr>
              <w:t>2</w:t>
            </w:r>
            <w:r w:rsidRPr="00FF100F">
              <w:rPr>
                <w:rFonts w:ascii="仿宋_GB2312" w:eastAsia="仿宋_GB2312" w:hAnsi="宋体"/>
                <w:color w:val="000000"/>
                <w:sz w:val="21"/>
                <w:szCs w:val="21"/>
              </w:rPr>
              <w:t>01</w:t>
            </w:r>
            <w:r w:rsidR="00FF100F" w:rsidRPr="00FF100F">
              <w:rPr>
                <w:rFonts w:ascii="仿宋_GB2312" w:eastAsia="仿宋_GB2312" w:hAnsi="宋体" w:hint="eastAsia"/>
                <w:color w:val="000000"/>
                <w:sz w:val="21"/>
                <w:szCs w:val="21"/>
              </w:rPr>
              <w:t>4</w:t>
            </w:r>
            <w:r w:rsidRPr="00FF100F">
              <w:rPr>
                <w:rFonts w:ascii="仿宋_GB2312" w:eastAsia="仿宋_GB2312" w:hAnsi="宋体" w:hint="eastAsia"/>
                <w:color w:val="000000"/>
                <w:sz w:val="21"/>
                <w:szCs w:val="21"/>
              </w:rPr>
              <w:t>年</w:t>
            </w:r>
            <w:r w:rsidR="00FF100F" w:rsidRPr="00FF100F">
              <w:rPr>
                <w:rFonts w:ascii="仿宋_GB2312" w:eastAsia="仿宋_GB2312" w:hAnsi="宋体" w:hint="eastAsia"/>
                <w:color w:val="000000"/>
                <w:sz w:val="21"/>
                <w:szCs w:val="21"/>
              </w:rPr>
              <w:t>3</w:t>
            </w:r>
            <w:r w:rsidRPr="00FF100F">
              <w:rPr>
                <w:rFonts w:ascii="仿宋_GB2312" w:eastAsia="仿宋_GB2312" w:hAnsi="宋体" w:hint="eastAsia"/>
                <w:color w:val="000000"/>
                <w:sz w:val="21"/>
                <w:szCs w:val="21"/>
              </w:rPr>
              <w:t>月</w:t>
            </w:r>
          </w:p>
        </w:tc>
      </w:tr>
      <w:tr w:rsidR="006D6DB2" w:rsidRPr="00173657" w:rsidTr="00FF100F">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调试时间</w:t>
            </w:r>
          </w:p>
        </w:tc>
        <w:tc>
          <w:tcPr>
            <w:tcW w:w="1692" w:type="dxa"/>
            <w:shd w:val="clear" w:color="auto" w:fill="auto"/>
            <w:vAlign w:val="center"/>
          </w:tcPr>
          <w:p w:rsidR="006D6DB2" w:rsidRPr="00FF100F" w:rsidRDefault="00E00D1C" w:rsidP="00A72740">
            <w:pPr>
              <w:spacing w:after="0" w:line="276" w:lineRule="auto"/>
              <w:jc w:val="center"/>
              <w:rPr>
                <w:rFonts w:ascii="仿宋_GB2312" w:eastAsia="仿宋_GB2312" w:hAnsi="宋体"/>
                <w:color w:val="000000"/>
                <w:sz w:val="21"/>
                <w:szCs w:val="21"/>
              </w:rPr>
            </w:pPr>
            <w:r w:rsidRPr="00FF100F">
              <w:rPr>
                <w:rFonts w:ascii="仿宋_GB2312" w:eastAsia="仿宋_GB2312" w:hAnsi="宋体" w:hint="eastAsia"/>
                <w:color w:val="000000"/>
                <w:sz w:val="21"/>
                <w:szCs w:val="21"/>
              </w:rPr>
              <w:t>2</w:t>
            </w:r>
            <w:r w:rsidRPr="00FF100F">
              <w:rPr>
                <w:rFonts w:ascii="仿宋_GB2312" w:eastAsia="仿宋_GB2312" w:hAnsi="宋体"/>
                <w:color w:val="000000"/>
                <w:sz w:val="21"/>
                <w:szCs w:val="21"/>
              </w:rPr>
              <w:t>01</w:t>
            </w:r>
            <w:r w:rsidR="00FF100F" w:rsidRPr="00FF100F">
              <w:rPr>
                <w:rFonts w:ascii="仿宋_GB2312" w:eastAsia="仿宋_GB2312" w:hAnsi="宋体" w:hint="eastAsia"/>
                <w:color w:val="000000"/>
                <w:sz w:val="21"/>
                <w:szCs w:val="21"/>
              </w:rPr>
              <w:t>7</w:t>
            </w:r>
            <w:r w:rsidRPr="00FF100F">
              <w:rPr>
                <w:rFonts w:ascii="仿宋_GB2312" w:eastAsia="仿宋_GB2312" w:hAnsi="宋体" w:hint="eastAsia"/>
                <w:color w:val="000000"/>
                <w:sz w:val="21"/>
                <w:szCs w:val="21"/>
              </w:rPr>
              <w:t>年</w:t>
            </w:r>
            <w:r w:rsidR="00FF100F" w:rsidRPr="00FF100F">
              <w:rPr>
                <w:rFonts w:ascii="仿宋_GB2312" w:eastAsia="仿宋_GB2312" w:hAnsi="宋体" w:hint="eastAsia"/>
                <w:color w:val="000000"/>
                <w:sz w:val="21"/>
                <w:szCs w:val="21"/>
              </w:rPr>
              <w:t>8</w:t>
            </w:r>
            <w:r w:rsidRPr="00FF100F">
              <w:rPr>
                <w:rFonts w:ascii="仿宋_GB2312" w:eastAsia="仿宋_GB2312" w:hAnsi="宋体" w:hint="eastAsia"/>
                <w:color w:val="000000"/>
                <w:sz w:val="21"/>
                <w:szCs w:val="21"/>
              </w:rPr>
              <w:t>月</w:t>
            </w:r>
          </w:p>
        </w:tc>
        <w:tc>
          <w:tcPr>
            <w:tcW w:w="2087" w:type="dxa"/>
            <w:shd w:val="clear" w:color="auto" w:fill="auto"/>
            <w:vAlign w:val="center"/>
          </w:tcPr>
          <w:p w:rsidR="006D6DB2" w:rsidRPr="00FF100F" w:rsidRDefault="006D6DB2" w:rsidP="00A72740">
            <w:pPr>
              <w:spacing w:after="0" w:line="276" w:lineRule="auto"/>
              <w:jc w:val="center"/>
              <w:rPr>
                <w:rFonts w:ascii="仿宋_GB2312" w:eastAsia="仿宋_GB2312" w:hAnsi="宋体"/>
                <w:color w:val="000000"/>
                <w:sz w:val="21"/>
                <w:szCs w:val="21"/>
              </w:rPr>
            </w:pPr>
            <w:r w:rsidRPr="00FF100F">
              <w:rPr>
                <w:rFonts w:ascii="仿宋_GB2312" w:eastAsia="仿宋_GB2312" w:hAnsi="宋体" w:hint="eastAsia"/>
                <w:color w:val="000000"/>
                <w:sz w:val="21"/>
                <w:szCs w:val="21"/>
              </w:rPr>
              <w:t>验收现场监测时间</w:t>
            </w:r>
          </w:p>
        </w:tc>
        <w:tc>
          <w:tcPr>
            <w:tcW w:w="2838" w:type="dxa"/>
            <w:gridSpan w:val="3"/>
            <w:shd w:val="clear" w:color="auto" w:fill="auto"/>
            <w:vAlign w:val="center"/>
          </w:tcPr>
          <w:p w:rsidR="006D6DB2" w:rsidRPr="00FF100F" w:rsidRDefault="00F942A9" w:rsidP="00A72740">
            <w:pPr>
              <w:spacing w:after="0" w:line="276" w:lineRule="auto"/>
              <w:jc w:val="center"/>
              <w:rPr>
                <w:rFonts w:ascii="仿宋_GB2312" w:eastAsia="仿宋_GB2312" w:hAnsi="宋体"/>
                <w:color w:val="000000"/>
                <w:sz w:val="21"/>
                <w:szCs w:val="21"/>
              </w:rPr>
            </w:pPr>
            <w:r w:rsidRPr="00FF100F">
              <w:rPr>
                <w:rFonts w:ascii="仿宋_GB2312" w:eastAsia="仿宋_GB2312" w:hAnsi="宋体"/>
                <w:color w:val="000000"/>
                <w:sz w:val="21"/>
                <w:szCs w:val="21"/>
              </w:rPr>
              <w:t>2018</w:t>
            </w:r>
            <w:r w:rsidRPr="00FF100F">
              <w:rPr>
                <w:rFonts w:ascii="仿宋_GB2312" w:eastAsia="仿宋_GB2312" w:hAnsi="宋体" w:hint="eastAsia"/>
                <w:color w:val="000000"/>
                <w:sz w:val="21"/>
                <w:szCs w:val="21"/>
              </w:rPr>
              <w:t>年</w:t>
            </w:r>
            <w:r w:rsidR="00CD39C8" w:rsidRPr="00FF100F">
              <w:rPr>
                <w:rFonts w:ascii="仿宋_GB2312" w:eastAsia="仿宋_GB2312" w:hAnsi="宋体"/>
                <w:color w:val="000000"/>
                <w:sz w:val="21"/>
                <w:szCs w:val="21"/>
              </w:rPr>
              <w:t>6</w:t>
            </w:r>
            <w:r w:rsidRPr="00FF100F">
              <w:rPr>
                <w:rFonts w:ascii="仿宋_GB2312" w:eastAsia="仿宋_GB2312" w:hAnsi="宋体" w:hint="eastAsia"/>
                <w:color w:val="000000"/>
                <w:sz w:val="21"/>
                <w:szCs w:val="21"/>
              </w:rPr>
              <w:t>月</w:t>
            </w:r>
            <w:r w:rsidR="003C3012" w:rsidRPr="00FF100F">
              <w:rPr>
                <w:rFonts w:ascii="仿宋_GB2312" w:eastAsia="仿宋_GB2312" w:hAnsi="宋体"/>
                <w:color w:val="000000"/>
                <w:sz w:val="21"/>
                <w:szCs w:val="21"/>
              </w:rPr>
              <w:t>1</w:t>
            </w:r>
            <w:r w:rsidR="00CD39C8" w:rsidRPr="00FF100F">
              <w:rPr>
                <w:rFonts w:ascii="仿宋_GB2312" w:eastAsia="仿宋_GB2312" w:hAnsi="宋体"/>
                <w:color w:val="000000"/>
                <w:sz w:val="21"/>
                <w:szCs w:val="21"/>
              </w:rPr>
              <w:t>1</w:t>
            </w:r>
            <w:r w:rsidRPr="00FF100F">
              <w:rPr>
                <w:rFonts w:ascii="仿宋_GB2312" w:eastAsia="仿宋_GB2312" w:hAnsi="宋体" w:hint="eastAsia"/>
                <w:color w:val="000000"/>
                <w:sz w:val="21"/>
                <w:szCs w:val="21"/>
              </w:rPr>
              <w:t>、1</w:t>
            </w:r>
            <w:r w:rsidR="00CD39C8" w:rsidRPr="00FF100F">
              <w:rPr>
                <w:rFonts w:ascii="仿宋_GB2312" w:eastAsia="仿宋_GB2312" w:hAnsi="宋体"/>
                <w:color w:val="000000"/>
                <w:sz w:val="21"/>
                <w:szCs w:val="21"/>
              </w:rPr>
              <w:t>2</w:t>
            </w:r>
            <w:r w:rsidRPr="00FF100F">
              <w:rPr>
                <w:rFonts w:ascii="仿宋_GB2312" w:eastAsia="仿宋_GB2312" w:hAnsi="宋体" w:hint="eastAsia"/>
                <w:color w:val="000000"/>
                <w:sz w:val="21"/>
                <w:szCs w:val="21"/>
              </w:rPr>
              <w:t>日</w:t>
            </w:r>
          </w:p>
        </w:tc>
      </w:tr>
      <w:tr w:rsidR="006D6DB2" w:rsidRPr="00173657" w:rsidTr="00384681">
        <w:trPr>
          <w:cantSplit/>
          <w:trHeight w:val="669"/>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环评报告表</w:t>
            </w:r>
          </w:p>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审批部门</w:t>
            </w:r>
          </w:p>
        </w:tc>
        <w:tc>
          <w:tcPr>
            <w:tcW w:w="1692" w:type="dxa"/>
            <w:shd w:val="clear" w:color="auto" w:fill="auto"/>
            <w:vAlign w:val="center"/>
          </w:tcPr>
          <w:p w:rsidR="006D6DB2" w:rsidRPr="00173657" w:rsidRDefault="00E00D1C" w:rsidP="00A72740">
            <w:pPr>
              <w:spacing w:after="0" w:line="276" w:lineRule="auto"/>
              <w:jc w:val="center"/>
              <w:rPr>
                <w:rFonts w:ascii="仿宋_GB2312" w:eastAsia="仿宋_GB2312" w:hAnsi="宋体"/>
                <w:color w:val="000000"/>
                <w:sz w:val="21"/>
                <w:szCs w:val="21"/>
              </w:rPr>
            </w:pPr>
            <w:r w:rsidRPr="00173657">
              <w:rPr>
                <w:rFonts w:ascii="仿宋_GB2312" w:eastAsia="仿宋_GB2312" w:hint="eastAsia"/>
                <w:sz w:val="21"/>
                <w:szCs w:val="21"/>
              </w:rPr>
              <w:t>天津市</w:t>
            </w:r>
            <w:r w:rsidR="003644E1">
              <w:rPr>
                <w:rFonts w:ascii="仿宋_GB2312" w:eastAsia="仿宋_GB2312" w:hint="eastAsia"/>
                <w:sz w:val="21"/>
                <w:szCs w:val="21"/>
              </w:rPr>
              <w:t>北辰</w:t>
            </w:r>
            <w:r w:rsidRPr="00173657">
              <w:rPr>
                <w:rFonts w:ascii="仿宋_GB2312" w:eastAsia="仿宋_GB2312" w:hint="eastAsia"/>
                <w:sz w:val="21"/>
                <w:szCs w:val="21"/>
              </w:rPr>
              <w:t>区行政审批局</w:t>
            </w:r>
          </w:p>
        </w:tc>
        <w:tc>
          <w:tcPr>
            <w:tcW w:w="208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环评报告表</w:t>
            </w:r>
          </w:p>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编制单位</w:t>
            </w:r>
          </w:p>
        </w:tc>
        <w:tc>
          <w:tcPr>
            <w:tcW w:w="2838" w:type="dxa"/>
            <w:gridSpan w:val="3"/>
            <w:shd w:val="clear" w:color="auto" w:fill="auto"/>
            <w:vAlign w:val="center"/>
          </w:tcPr>
          <w:p w:rsidR="006D6DB2" w:rsidRPr="00173657" w:rsidRDefault="00FF100F" w:rsidP="00A72740">
            <w:pPr>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天津市环境保护科学研究院</w:t>
            </w:r>
          </w:p>
        </w:tc>
      </w:tr>
      <w:tr w:rsidR="006D6DB2" w:rsidRPr="00173657" w:rsidTr="00907D82">
        <w:trPr>
          <w:cantSplit/>
          <w:trHeight w:val="482"/>
          <w:jc w:val="center"/>
        </w:trPr>
        <w:tc>
          <w:tcPr>
            <w:tcW w:w="2307" w:type="dxa"/>
            <w:shd w:val="clear" w:color="auto" w:fill="auto"/>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环保设施设计单位</w:t>
            </w:r>
          </w:p>
        </w:tc>
        <w:tc>
          <w:tcPr>
            <w:tcW w:w="1692" w:type="dxa"/>
            <w:shd w:val="clear" w:color="auto" w:fill="auto"/>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w:t>
            </w:r>
          </w:p>
        </w:tc>
        <w:tc>
          <w:tcPr>
            <w:tcW w:w="208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环保设施施工单位</w:t>
            </w:r>
          </w:p>
        </w:tc>
        <w:tc>
          <w:tcPr>
            <w:tcW w:w="2838" w:type="dxa"/>
            <w:gridSpan w:val="3"/>
            <w:shd w:val="clear" w:color="auto" w:fill="auto"/>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投资总概算</w:t>
            </w:r>
          </w:p>
        </w:tc>
        <w:tc>
          <w:tcPr>
            <w:tcW w:w="1692" w:type="dxa"/>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color w:val="000000"/>
                <w:sz w:val="21"/>
                <w:szCs w:val="21"/>
              </w:rPr>
              <w:t>9</w:t>
            </w:r>
            <w:r w:rsidR="003E3E60">
              <w:rPr>
                <w:rFonts w:ascii="仿宋_GB2312" w:eastAsia="仿宋_GB2312" w:hAnsi="宋体"/>
                <w:color w:val="000000"/>
                <w:sz w:val="21"/>
                <w:szCs w:val="21"/>
              </w:rPr>
              <w:t>8</w:t>
            </w:r>
            <w:r>
              <w:rPr>
                <w:rFonts w:ascii="仿宋_GB2312" w:eastAsia="仿宋_GB2312" w:hAnsi="宋体"/>
                <w:color w:val="000000"/>
                <w:sz w:val="21"/>
                <w:szCs w:val="21"/>
              </w:rPr>
              <w:t>0</w:t>
            </w:r>
            <w:r w:rsidR="00E00D1C" w:rsidRPr="00173657">
              <w:rPr>
                <w:rFonts w:ascii="仿宋_GB2312" w:eastAsia="仿宋_GB2312" w:hAnsi="宋体"/>
                <w:color w:val="000000"/>
                <w:sz w:val="21"/>
                <w:szCs w:val="21"/>
              </w:rPr>
              <w:t>0</w:t>
            </w:r>
            <w:r w:rsidR="00E00D1C" w:rsidRPr="00173657">
              <w:rPr>
                <w:rFonts w:ascii="仿宋_GB2312" w:eastAsia="仿宋_GB2312" w:hAnsi="宋体" w:hint="eastAsia"/>
                <w:color w:val="000000"/>
                <w:sz w:val="21"/>
                <w:szCs w:val="21"/>
              </w:rPr>
              <w:t>万元</w:t>
            </w:r>
          </w:p>
        </w:tc>
        <w:tc>
          <w:tcPr>
            <w:tcW w:w="208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环保投资总概算</w:t>
            </w:r>
          </w:p>
        </w:tc>
        <w:tc>
          <w:tcPr>
            <w:tcW w:w="1038" w:type="dxa"/>
            <w:vAlign w:val="center"/>
          </w:tcPr>
          <w:p w:rsidR="006D6DB2" w:rsidRPr="00173657" w:rsidRDefault="003E3E60" w:rsidP="00A72740">
            <w:pPr>
              <w:spacing w:after="0" w:line="276" w:lineRule="auto"/>
              <w:jc w:val="center"/>
              <w:rPr>
                <w:rFonts w:ascii="仿宋_GB2312" w:eastAsia="仿宋_GB2312" w:hAnsi="宋体"/>
                <w:color w:val="000000"/>
                <w:sz w:val="21"/>
                <w:szCs w:val="21"/>
              </w:rPr>
            </w:pPr>
            <w:r>
              <w:rPr>
                <w:rFonts w:ascii="仿宋_GB2312" w:eastAsia="仿宋_GB2312" w:hAnsi="宋体"/>
                <w:color w:val="000000"/>
                <w:sz w:val="21"/>
                <w:szCs w:val="21"/>
              </w:rPr>
              <w:t>1</w:t>
            </w:r>
            <w:r w:rsidR="00907D82">
              <w:rPr>
                <w:rFonts w:ascii="仿宋_GB2312" w:eastAsia="仿宋_GB2312" w:hAnsi="宋体"/>
                <w:color w:val="000000"/>
                <w:sz w:val="21"/>
                <w:szCs w:val="21"/>
              </w:rPr>
              <w:t>8</w:t>
            </w:r>
            <w:r>
              <w:rPr>
                <w:rFonts w:ascii="仿宋_GB2312" w:eastAsia="仿宋_GB2312" w:hAnsi="宋体"/>
                <w:color w:val="000000"/>
                <w:sz w:val="21"/>
                <w:szCs w:val="21"/>
              </w:rPr>
              <w:t>0</w:t>
            </w:r>
            <w:r w:rsidR="00E00D1C" w:rsidRPr="00173657">
              <w:rPr>
                <w:rFonts w:ascii="仿宋_GB2312" w:eastAsia="仿宋_GB2312" w:hAnsi="宋体" w:hint="eastAsia"/>
                <w:color w:val="000000"/>
                <w:sz w:val="21"/>
                <w:szCs w:val="21"/>
              </w:rPr>
              <w:t>万元</w:t>
            </w:r>
          </w:p>
        </w:tc>
        <w:tc>
          <w:tcPr>
            <w:tcW w:w="765"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比例</w:t>
            </w:r>
          </w:p>
        </w:tc>
        <w:tc>
          <w:tcPr>
            <w:tcW w:w="1035" w:type="dxa"/>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color w:val="000000"/>
                <w:sz w:val="21"/>
                <w:szCs w:val="21"/>
              </w:rPr>
              <w:t>1</w:t>
            </w:r>
            <w:r w:rsidR="003E3E60">
              <w:rPr>
                <w:rFonts w:ascii="仿宋_GB2312" w:eastAsia="仿宋_GB2312" w:hAnsi="宋体" w:hint="eastAsia"/>
                <w:color w:val="000000"/>
                <w:sz w:val="21"/>
                <w:szCs w:val="21"/>
              </w:rPr>
              <w:t>.</w:t>
            </w:r>
            <w:r>
              <w:rPr>
                <w:rFonts w:ascii="仿宋_GB2312" w:eastAsia="仿宋_GB2312" w:hAnsi="宋体"/>
                <w:color w:val="000000"/>
                <w:sz w:val="21"/>
                <w:szCs w:val="21"/>
              </w:rPr>
              <w:t>83</w:t>
            </w:r>
            <w:r w:rsidR="006D6DB2" w:rsidRPr="00173657">
              <w:rPr>
                <w:rFonts w:ascii="仿宋_GB2312" w:eastAsia="仿宋_GB2312" w:hAnsi="宋体" w:hint="eastAsia"/>
                <w:color w:val="000000"/>
                <w:sz w:val="21"/>
                <w:szCs w:val="21"/>
              </w:rPr>
              <w:t>%</w:t>
            </w:r>
          </w:p>
        </w:tc>
      </w:tr>
      <w:tr w:rsidR="006D6DB2" w:rsidRPr="00173657" w:rsidTr="00907D82">
        <w:trPr>
          <w:cantSplit/>
          <w:trHeight w:val="482"/>
          <w:jc w:val="center"/>
        </w:trPr>
        <w:tc>
          <w:tcPr>
            <w:tcW w:w="230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实际总概算</w:t>
            </w:r>
          </w:p>
        </w:tc>
        <w:tc>
          <w:tcPr>
            <w:tcW w:w="1692" w:type="dxa"/>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color w:val="000000"/>
                <w:sz w:val="21"/>
                <w:szCs w:val="21"/>
              </w:rPr>
              <w:t>98</w:t>
            </w:r>
            <w:r w:rsidR="00192CD4">
              <w:rPr>
                <w:rFonts w:ascii="仿宋_GB2312" w:eastAsia="仿宋_GB2312" w:hAnsi="宋体"/>
                <w:color w:val="000000"/>
                <w:sz w:val="21"/>
                <w:szCs w:val="21"/>
              </w:rPr>
              <w:t>0</w:t>
            </w:r>
            <w:r w:rsidR="00E00D1C" w:rsidRPr="00173657">
              <w:rPr>
                <w:rFonts w:ascii="仿宋_GB2312" w:eastAsia="仿宋_GB2312" w:hAnsi="宋体"/>
                <w:color w:val="000000"/>
                <w:sz w:val="21"/>
                <w:szCs w:val="21"/>
              </w:rPr>
              <w:t>0</w:t>
            </w:r>
            <w:r w:rsidR="00E00D1C" w:rsidRPr="00173657">
              <w:rPr>
                <w:rFonts w:ascii="仿宋_GB2312" w:eastAsia="仿宋_GB2312" w:hAnsi="宋体" w:hint="eastAsia"/>
                <w:color w:val="000000"/>
                <w:sz w:val="21"/>
                <w:szCs w:val="21"/>
              </w:rPr>
              <w:t>万元</w:t>
            </w:r>
          </w:p>
        </w:tc>
        <w:tc>
          <w:tcPr>
            <w:tcW w:w="2087"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环保投资</w:t>
            </w:r>
          </w:p>
        </w:tc>
        <w:tc>
          <w:tcPr>
            <w:tcW w:w="1038" w:type="dxa"/>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color w:val="000000"/>
                <w:sz w:val="21"/>
                <w:szCs w:val="21"/>
              </w:rPr>
              <w:t>18</w:t>
            </w:r>
            <w:r w:rsidR="003E3E60">
              <w:rPr>
                <w:rFonts w:ascii="仿宋_GB2312" w:eastAsia="仿宋_GB2312" w:hAnsi="宋体"/>
                <w:color w:val="000000"/>
                <w:sz w:val="21"/>
                <w:szCs w:val="21"/>
              </w:rPr>
              <w:t>0</w:t>
            </w:r>
            <w:r w:rsidR="00E00D1C" w:rsidRPr="00173657">
              <w:rPr>
                <w:rFonts w:ascii="仿宋_GB2312" w:eastAsia="仿宋_GB2312" w:hAnsi="宋体" w:hint="eastAsia"/>
                <w:color w:val="000000"/>
                <w:sz w:val="21"/>
                <w:szCs w:val="21"/>
              </w:rPr>
              <w:t>万元</w:t>
            </w:r>
          </w:p>
        </w:tc>
        <w:tc>
          <w:tcPr>
            <w:tcW w:w="765" w:type="dxa"/>
            <w:vAlign w:val="center"/>
          </w:tcPr>
          <w:p w:rsidR="006D6DB2" w:rsidRPr="00173657" w:rsidRDefault="006D6DB2" w:rsidP="00A72740">
            <w:pPr>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比例</w:t>
            </w:r>
          </w:p>
        </w:tc>
        <w:tc>
          <w:tcPr>
            <w:tcW w:w="1035" w:type="dxa"/>
            <w:vAlign w:val="center"/>
          </w:tcPr>
          <w:p w:rsidR="006D6DB2" w:rsidRPr="00173657" w:rsidRDefault="00907D82" w:rsidP="00A72740">
            <w:pPr>
              <w:spacing w:after="0" w:line="276" w:lineRule="auto"/>
              <w:jc w:val="center"/>
              <w:rPr>
                <w:rFonts w:ascii="仿宋_GB2312" w:eastAsia="仿宋_GB2312" w:hAnsi="宋体"/>
                <w:color w:val="000000"/>
                <w:sz w:val="21"/>
                <w:szCs w:val="21"/>
              </w:rPr>
            </w:pPr>
            <w:r>
              <w:rPr>
                <w:rFonts w:ascii="仿宋_GB2312" w:eastAsia="仿宋_GB2312" w:hAnsi="宋体"/>
                <w:color w:val="000000"/>
                <w:sz w:val="21"/>
                <w:szCs w:val="21"/>
              </w:rPr>
              <w:t>1</w:t>
            </w:r>
            <w:r>
              <w:rPr>
                <w:rFonts w:ascii="仿宋_GB2312" w:eastAsia="仿宋_GB2312" w:hAnsi="宋体" w:hint="eastAsia"/>
                <w:color w:val="000000"/>
                <w:sz w:val="21"/>
                <w:szCs w:val="21"/>
              </w:rPr>
              <w:t>.</w:t>
            </w:r>
            <w:r>
              <w:rPr>
                <w:rFonts w:ascii="仿宋_GB2312" w:eastAsia="仿宋_GB2312" w:hAnsi="宋体"/>
                <w:color w:val="000000"/>
                <w:sz w:val="21"/>
                <w:szCs w:val="21"/>
              </w:rPr>
              <w:t>83</w:t>
            </w:r>
            <w:r w:rsidR="006D6DB2" w:rsidRPr="00173657">
              <w:rPr>
                <w:rFonts w:ascii="仿宋_GB2312" w:eastAsia="仿宋_GB2312" w:hAnsi="宋体" w:hint="eastAsia"/>
                <w:color w:val="000000"/>
                <w:sz w:val="21"/>
                <w:szCs w:val="21"/>
              </w:rPr>
              <w:t>%</w:t>
            </w:r>
          </w:p>
        </w:tc>
      </w:tr>
      <w:tr w:rsidR="006D6DB2" w:rsidRPr="00173657" w:rsidTr="00907D82">
        <w:trPr>
          <w:trHeight w:val="2533"/>
          <w:jc w:val="center"/>
        </w:trPr>
        <w:tc>
          <w:tcPr>
            <w:tcW w:w="2307" w:type="dxa"/>
            <w:vAlign w:val="center"/>
          </w:tcPr>
          <w:p w:rsidR="006D6DB2" w:rsidRPr="00173657" w:rsidRDefault="006D6DB2" w:rsidP="00A72740">
            <w:pPr>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验收监测依据</w:t>
            </w:r>
          </w:p>
        </w:tc>
        <w:tc>
          <w:tcPr>
            <w:tcW w:w="6617" w:type="dxa"/>
            <w:gridSpan w:val="5"/>
            <w:vAlign w:val="center"/>
          </w:tcPr>
          <w:p w:rsidR="00173657" w:rsidRPr="00A55B10"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（1）中华人民共和国国务院令第682号《建设项目环境保护管理条例》（2017年6月21日修订，2017年10月1日起施行）；</w:t>
            </w:r>
          </w:p>
          <w:p w:rsidR="00ED138B" w:rsidRPr="00A55B10" w:rsidRDefault="00ED138B"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（2）</w:t>
            </w:r>
            <w:r w:rsidRPr="00CA7A81">
              <w:rPr>
                <w:rFonts w:ascii="仿宋_GB2312" w:eastAsia="仿宋_GB2312" w:hint="eastAsia"/>
                <w:sz w:val="21"/>
                <w:szCs w:val="21"/>
              </w:rPr>
              <w:t>《建设项目竣工环境保护验收技术指南 污染影响类》</w:t>
            </w:r>
            <w:r w:rsidRPr="00A55B10">
              <w:rPr>
                <w:rFonts w:ascii="仿宋_GB2312" w:eastAsia="仿宋_GB2312" w:hint="eastAsia"/>
                <w:sz w:val="21"/>
                <w:szCs w:val="21"/>
              </w:rPr>
              <w:t>（201</w:t>
            </w:r>
            <w:r>
              <w:rPr>
                <w:rFonts w:ascii="仿宋_GB2312" w:eastAsia="仿宋_GB2312"/>
                <w:sz w:val="21"/>
                <w:szCs w:val="21"/>
              </w:rPr>
              <w:t>8</w:t>
            </w:r>
            <w:r w:rsidRPr="00A55B10">
              <w:rPr>
                <w:rFonts w:ascii="仿宋_GB2312" w:eastAsia="仿宋_GB2312" w:hint="eastAsia"/>
                <w:sz w:val="21"/>
                <w:szCs w:val="21"/>
              </w:rPr>
              <w:t>年</w:t>
            </w:r>
            <w:r>
              <w:rPr>
                <w:rFonts w:ascii="仿宋_GB2312" w:eastAsia="仿宋_GB2312"/>
                <w:sz w:val="21"/>
                <w:szCs w:val="21"/>
              </w:rPr>
              <w:t>5</w:t>
            </w:r>
            <w:r w:rsidRPr="00A55B10">
              <w:rPr>
                <w:rFonts w:ascii="仿宋_GB2312" w:eastAsia="仿宋_GB2312" w:hint="eastAsia"/>
                <w:sz w:val="21"/>
                <w:szCs w:val="21"/>
              </w:rPr>
              <w:t>月</w:t>
            </w:r>
            <w:r>
              <w:rPr>
                <w:rFonts w:ascii="仿宋_GB2312" w:eastAsia="仿宋_GB2312"/>
                <w:sz w:val="21"/>
                <w:szCs w:val="21"/>
              </w:rPr>
              <w:t>15</w:t>
            </w:r>
            <w:r w:rsidRPr="00A55B10">
              <w:rPr>
                <w:rFonts w:ascii="仿宋_GB2312" w:eastAsia="仿宋_GB2312" w:hint="eastAsia"/>
                <w:sz w:val="21"/>
                <w:szCs w:val="21"/>
              </w:rPr>
              <w:t>日发布并实施）；</w:t>
            </w:r>
          </w:p>
          <w:p w:rsidR="00173657" w:rsidRPr="00A55B10"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（3）中华人民共和国主席令〔1989〕第22号《中华人民共和国环境保护法》（2014年4月24日修订，自2015年1月1日起施行）；</w:t>
            </w:r>
          </w:p>
          <w:p w:rsidR="00173657" w:rsidRPr="00A55B10"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（4）《中华人民共和国环境噪声污染防治法》（1997年3月1日实施）；</w:t>
            </w:r>
          </w:p>
          <w:p w:rsidR="00173657" w:rsidRPr="00A55B10"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（5）《中华人民共和国大气污染防治法》（2015年8月29日修订，2016年1月1日实施）；</w:t>
            </w:r>
          </w:p>
          <w:p w:rsidR="00173657" w:rsidRPr="00A55B10"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（6）《中华人民共和国水污染防治法》（2017年6月27日修订，2018年1月1日实施）；</w:t>
            </w:r>
          </w:p>
          <w:p w:rsidR="00173657" w:rsidRPr="00A55B10"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（7）《中华人民共和国固体废物污染环境防治法》（2016年11月7日修正）；</w:t>
            </w:r>
          </w:p>
          <w:p w:rsidR="00173657" w:rsidRDefault="00173657"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（8）环境保护部部令第39号《国家危险废物名录》（2016年8月1日起施行）；</w:t>
            </w:r>
          </w:p>
          <w:p w:rsidR="006D6DB2" w:rsidRDefault="00173657" w:rsidP="00A72740">
            <w:pPr>
              <w:pStyle w:val="a6"/>
              <w:adjustRightInd w:val="0"/>
              <w:snapToGrid w:val="0"/>
              <w:spacing w:line="360" w:lineRule="auto"/>
              <w:ind w:firstLineChars="0" w:firstLine="0"/>
              <w:rPr>
                <w:rFonts w:ascii="仿宋_GB2312" w:eastAsia="仿宋_GB2312"/>
                <w:color w:val="000000" w:themeColor="text1"/>
                <w:sz w:val="21"/>
                <w:szCs w:val="21"/>
              </w:rPr>
            </w:pPr>
            <w:r w:rsidRPr="00A55B10">
              <w:rPr>
                <w:rFonts w:ascii="仿宋_GB2312" w:eastAsia="仿宋_GB2312" w:hint="eastAsia"/>
                <w:sz w:val="21"/>
                <w:szCs w:val="21"/>
              </w:rPr>
              <w:t>（9）</w:t>
            </w:r>
            <w:r w:rsidRPr="00A55B10">
              <w:rPr>
                <w:rFonts w:ascii="仿宋_GB2312" w:eastAsia="仿宋_GB2312" w:hint="eastAsia"/>
                <w:color w:val="000000" w:themeColor="text1"/>
                <w:sz w:val="21"/>
                <w:szCs w:val="21"/>
              </w:rPr>
              <w:t>固体废物鉴别标准 通则（GB34330-2017）（2017年10月1日实</w:t>
            </w:r>
            <w:r w:rsidRPr="00A55B10">
              <w:rPr>
                <w:rFonts w:ascii="仿宋_GB2312" w:eastAsia="仿宋_GB2312" w:hint="eastAsia"/>
                <w:color w:val="000000" w:themeColor="text1"/>
                <w:sz w:val="21"/>
                <w:szCs w:val="21"/>
              </w:rPr>
              <w:lastRenderedPageBreak/>
              <w:t>施）；</w:t>
            </w:r>
          </w:p>
          <w:p w:rsidR="006A6E93" w:rsidRPr="00A55B10" w:rsidRDefault="006A6E93"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（10）GB18599-2001《一般工业固体废物贮存、处置场污染控制标准》（2002年7月1日实施）；</w:t>
            </w:r>
          </w:p>
          <w:p w:rsidR="006A6E93" w:rsidRPr="00A55B10" w:rsidRDefault="006A6E93"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（11）GB18597-2001《危险废物贮存污染控制标准》（2002年7月1日实施）；</w:t>
            </w:r>
          </w:p>
          <w:p w:rsidR="006A6E93" w:rsidRDefault="006A6E93"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（12）HJ 2025-2012 《危险废物收集 贮存 运输技术规范》（2013年3月1日实施）；</w:t>
            </w:r>
          </w:p>
          <w:p w:rsidR="000C21B1" w:rsidRPr="00A55B10" w:rsidRDefault="000C21B1" w:rsidP="00A72740">
            <w:pPr>
              <w:pStyle w:val="a6"/>
              <w:spacing w:line="360" w:lineRule="auto"/>
              <w:ind w:firstLineChars="0" w:firstLine="0"/>
              <w:rPr>
                <w:rFonts w:ascii="仿宋_GB2312" w:eastAsia="仿宋_GB2312"/>
                <w:sz w:val="21"/>
                <w:szCs w:val="21"/>
              </w:rPr>
            </w:pPr>
            <w:r w:rsidRPr="00A55B10">
              <w:rPr>
                <w:rFonts w:ascii="仿宋_GB2312" w:eastAsia="仿宋_GB2312" w:hint="eastAsia"/>
                <w:sz w:val="21"/>
                <w:szCs w:val="21"/>
              </w:rPr>
              <w:t>（13）天津市人民政府令第6号《天津市环境噪声污染防治管理办法》；</w:t>
            </w:r>
          </w:p>
          <w:p w:rsidR="000C21B1" w:rsidRPr="00A55B10" w:rsidRDefault="000C21B1" w:rsidP="00A72740">
            <w:pPr>
              <w:pStyle w:val="a6"/>
              <w:spacing w:line="360" w:lineRule="auto"/>
              <w:ind w:firstLineChars="0" w:firstLine="0"/>
              <w:rPr>
                <w:rFonts w:ascii="仿宋_GB2312" w:eastAsia="仿宋_GB2312"/>
                <w:sz w:val="21"/>
                <w:szCs w:val="21"/>
              </w:rPr>
            </w:pPr>
            <w:r w:rsidRPr="00A55B10">
              <w:rPr>
                <w:rFonts w:ascii="仿宋_GB2312" w:eastAsia="仿宋_GB2312" w:hint="eastAsia"/>
                <w:sz w:val="21"/>
                <w:szCs w:val="21"/>
              </w:rPr>
              <w:t>（14）天津市人民政府令第58号《建设项目环境保护管理办法》；</w:t>
            </w:r>
          </w:p>
          <w:p w:rsidR="000C21B1" w:rsidRPr="00A55B10" w:rsidRDefault="000C21B1" w:rsidP="00A72740">
            <w:pPr>
              <w:pStyle w:val="a6"/>
              <w:spacing w:line="360" w:lineRule="auto"/>
              <w:ind w:firstLineChars="0" w:firstLine="0"/>
              <w:rPr>
                <w:rFonts w:ascii="仿宋_GB2312" w:eastAsia="仿宋_GB2312"/>
                <w:sz w:val="21"/>
                <w:szCs w:val="21"/>
              </w:rPr>
            </w:pPr>
            <w:r w:rsidRPr="00A55B10">
              <w:rPr>
                <w:rFonts w:ascii="仿宋_GB2312" w:eastAsia="仿宋_GB2312" w:hint="eastAsia"/>
                <w:sz w:val="21"/>
                <w:szCs w:val="21"/>
              </w:rPr>
              <w:t>（15）天津市人民政府令第14号《天津市水污染防治管理办法》；</w:t>
            </w:r>
          </w:p>
          <w:p w:rsidR="000C21B1" w:rsidRPr="00A55B10" w:rsidRDefault="000C21B1" w:rsidP="00907D82">
            <w:pPr>
              <w:pStyle w:val="a6"/>
              <w:spacing w:line="360" w:lineRule="auto"/>
              <w:ind w:firstLineChars="0" w:firstLine="0"/>
              <w:rPr>
                <w:rFonts w:ascii="仿宋_GB2312" w:eastAsia="仿宋_GB2312"/>
                <w:sz w:val="21"/>
                <w:szCs w:val="21"/>
              </w:rPr>
            </w:pPr>
            <w:r w:rsidRPr="00A55B10">
              <w:rPr>
                <w:rFonts w:ascii="仿宋_GB2312" w:eastAsia="仿宋_GB2312" w:hint="eastAsia"/>
                <w:sz w:val="21"/>
                <w:szCs w:val="21"/>
              </w:rPr>
              <w:t>（16）</w:t>
            </w:r>
            <w:r w:rsidR="00877892" w:rsidRPr="00C019A1">
              <w:rPr>
                <w:rFonts w:ascii="仿宋_GB2312" w:eastAsia="仿宋_GB2312" w:hint="eastAsia"/>
                <w:sz w:val="21"/>
                <w:szCs w:val="21"/>
              </w:rPr>
              <w:t>天津市环境保护科学研究院</w:t>
            </w:r>
            <w:r w:rsidRPr="00A55B10">
              <w:rPr>
                <w:rFonts w:ascii="仿宋_GB2312" w:eastAsia="仿宋_GB2312" w:hint="eastAsia"/>
                <w:sz w:val="21"/>
                <w:szCs w:val="21"/>
              </w:rPr>
              <w:t>编制的《</w:t>
            </w:r>
            <w:r w:rsidR="00907D82" w:rsidRPr="00907D82">
              <w:rPr>
                <w:rFonts w:ascii="仿宋_GB2312" w:eastAsia="仿宋_GB2312" w:hint="eastAsia"/>
                <w:sz w:val="21"/>
                <w:szCs w:val="21"/>
              </w:rPr>
              <w:t>天津松洋金属制品有限公司年剪切加工20万吨钢板项目</w:t>
            </w:r>
            <w:r w:rsidRPr="00A55B10">
              <w:rPr>
                <w:rFonts w:ascii="仿宋_GB2312" w:eastAsia="仿宋_GB2312" w:hint="eastAsia"/>
                <w:sz w:val="21"/>
                <w:szCs w:val="21"/>
              </w:rPr>
              <w:t>环境影响报告表》</w:t>
            </w:r>
            <w:r w:rsidRPr="00C019A1">
              <w:rPr>
                <w:rFonts w:ascii="仿宋_GB2312" w:eastAsia="仿宋_GB2312" w:hint="eastAsia"/>
                <w:sz w:val="21"/>
                <w:szCs w:val="21"/>
              </w:rPr>
              <w:t>201</w:t>
            </w:r>
            <w:r w:rsidR="00C019A1" w:rsidRPr="00C019A1">
              <w:rPr>
                <w:rFonts w:ascii="仿宋_GB2312" w:eastAsia="仿宋_GB2312" w:hint="eastAsia"/>
                <w:sz w:val="21"/>
                <w:szCs w:val="21"/>
              </w:rPr>
              <w:t>3</w:t>
            </w:r>
            <w:r w:rsidRPr="00C019A1">
              <w:rPr>
                <w:rFonts w:ascii="仿宋_GB2312" w:eastAsia="仿宋_GB2312" w:hint="eastAsia"/>
                <w:sz w:val="21"/>
                <w:szCs w:val="21"/>
              </w:rPr>
              <w:t>年</w:t>
            </w:r>
            <w:r w:rsidR="00F942A9" w:rsidRPr="00C019A1">
              <w:rPr>
                <w:rFonts w:ascii="仿宋_GB2312" w:eastAsia="仿宋_GB2312"/>
                <w:sz w:val="21"/>
                <w:szCs w:val="21"/>
              </w:rPr>
              <w:t>1</w:t>
            </w:r>
            <w:r w:rsidR="00C019A1" w:rsidRPr="00C019A1">
              <w:rPr>
                <w:rFonts w:ascii="仿宋_GB2312" w:eastAsia="仿宋_GB2312" w:hint="eastAsia"/>
                <w:sz w:val="21"/>
                <w:szCs w:val="21"/>
              </w:rPr>
              <w:t>2</w:t>
            </w:r>
            <w:r w:rsidRPr="00C019A1">
              <w:rPr>
                <w:rFonts w:ascii="仿宋_GB2312" w:eastAsia="仿宋_GB2312" w:hint="eastAsia"/>
                <w:sz w:val="21"/>
                <w:szCs w:val="21"/>
              </w:rPr>
              <w:t>月</w:t>
            </w:r>
            <w:r w:rsidRPr="00F942A9">
              <w:rPr>
                <w:rFonts w:ascii="仿宋_GB2312" w:eastAsia="仿宋_GB2312" w:hint="eastAsia"/>
                <w:sz w:val="21"/>
                <w:szCs w:val="21"/>
              </w:rPr>
              <w:t>；</w:t>
            </w:r>
          </w:p>
          <w:p w:rsidR="000C21B1" w:rsidRPr="00A55B10" w:rsidRDefault="000C21B1" w:rsidP="00A72740">
            <w:pPr>
              <w:pStyle w:val="a6"/>
              <w:spacing w:line="360" w:lineRule="auto"/>
              <w:ind w:firstLineChars="0" w:firstLine="0"/>
              <w:rPr>
                <w:rFonts w:ascii="仿宋_GB2312" w:eastAsia="仿宋_GB2312"/>
                <w:sz w:val="21"/>
                <w:szCs w:val="21"/>
              </w:rPr>
            </w:pPr>
            <w:r w:rsidRPr="00A55B10">
              <w:rPr>
                <w:rFonts w:ascii="仿宋_GB2312" w:eastAsia="仿宋_GB2312" w:hint="eastAsia"/>
                <w:sz w:val="21"/>
                <w:szCs w:val="21"/>
              </w:rPr>
              <w:t>（17）天津市</w:t>
            </w:r>
            <w:r w:rsidR="00907D82">
              <w:rPr>
                <w:rFonts w:ascii="仿宋_GB2312" w:eastAsia="仿宋_GB2312" w:hint="eastAsia"/>
                <w:sz w:val="21"/>
                <w:szCs w:val="21"/>
              </w:rPr>
              <w:t>北辰</w:t>
            </w:r>
            <w:r w:rsidRPr="00A55B10">
              <w:rPr>
                <w:rFonts w:ascii="仿宋_GB2312" w:eastAsia="仿宋_GB2312" w:hint="eastAsia"/>
                <w:sz w:val="21"/>
                <w:szCs w:val="21"/>
              </w:rPr>
              <w:t>区</w:t>
            </w:r>
            <w:r w:rsidR="00907D82">
              <w:rPr>
                <w:rFonts w:ascii="仿宋_GB2312" w:eastAsia="仿宋_GB2312" w:hint="eastAsia"/>
                <w:sz w:val="21"/>
                <w:szCs w:val="21"/>
              </w:rPr>
              <w:t>环境保护</w:t>
            </w:r>
            <w:r w:rsidRPr="00A55B10">
              <w:rPr>
                <w:rFonts w:ascii="仿宋_GB2312" w:eastAsia="仿宋_GB2312" w:hint="eastAsia"/>
                <w:sz w:val="21"/>
                <w:szCs w:val="21"/>
              </w:rPr>
              <w:t>局津</w:t>
            </w:r>
            <w:r w:rsidR="00907D82">
              <w:rPr>
                <w:rFonts w:ascii="仿宋_GB2312" w:eastAsia="仿宋_GB2312" w:hint="eastAsia"/>
                <w:sz w:val="21"/>
                <w:szCs w:val="21"/>
              </w:rPr>
              <w:t>辰环保许可</w:t>
            </w:r>
            <w:r w:rsidRPr="00A55B10">
              <w:rPr>
                <w:rFonts w:ascii="仿宋_GB2312" w:eastAsia="仿宋_GB2312" w:hint="eastAsia"/>
                <w:sz w:val="21"/>
                <w:szCs w:val="21"/>
              </w:rPr>
              <w:t>表〔201</w:t>
            </w:r>
            <w:r w:rsidR="00907D82">
              <w:rPr>
                <w:rFonts w:ascii="仿宋_GB2312" w:eastAsia="仿宋_GB2312"/>
                <w:sz w:val="21"/>
                <w:szCs w:val="21"/>
              </w:rPr>
              <w:t>3</w:t>
            </w:r>
            <w:r w:rsidRPr="00A55B10">
              <w:rPr>
                <w:rFonts w:ascii="仿宋_GB2312" w:eastAsia="仿宋_GB2312" w:hint="eastAsia"/>
                <w:sz w:val="21"/>
                <w:szCs w:val="21"/>
              </w:rPr>
              <w:t>〕</w:t>
            </w:r>
            <w:r w:rsidR="00907D82">
              <w:rPr>
                <w:rFonts w:ascii="仿宋_GB2312" w:eastAsia="仿宋_GB2312"/>
                <w:sz w:val="21"/>
                <w:szCs w:val="21"/>
              </w:rPr>
              <w:t>101</w:t>
            </w:r>
            <w:r w:rsidRPr="00A55B10">
              <w:rPr>
                <w:rFonts w:ascii="仿宋_GB2312" w:eastAsia="仿宋_GB2312" w:hint="eastAsia"/>
                <w:sz w:val="21"/>
                <w:szCs w:val="21"/>
              </w:rPr>
              <w:t>号《</w:t>
            </w:r>
            <w:r w:rsidR="00907D82" w:rsidRPr="00A55B10">
              <w:rPr>
                <w:rFonts w:ascii="仿宋_GB2312" w:eastAsia="仿宋_GB2312" w:hint="eastAsia"/>
                <w:sz w:val="21"/>
                <w:szCs w:val="21"/>
              </w:rPr>
              <w:t>关于对</w:t>
            </w:r>
            <w:r w:rsidR="00907D82" w:rsidRPr="00907D82">
              <w:rPr>
                <w:rFonts w:ascii="仿宋_GB2312" w:eastAsia="仿宋_GB2312" w:hint="eastAsia"/>
                <w:sz w:val="21"/>
                <w:szCs w:val="21"/>
              </w:rPr>
              <w:t>天津松洋金属制品有限公司年剪切加工20万吨钢板项目</w:t>
            </w:r>
            <w:r w:rsidRPr="00A55B10">
              <w:rPr>
                <w:rFonts w:ascii="仿宋_GB2312" w:eastAsia="仿宋_GB2312" w:hint="eastAsia"/>
                <w:sz w:val="21"/>
                <w:szCs w:val="21"/>
              </w:rPr>
              <w:t>环境影响报告表的批复</w:t>
            </w:r>
            <w:r w:rsidR="00907D82">
              <w:rPr>
                <w:rFonts w:ascii="仿宋_GB2312" w:eastAsia="仿宋_GB2312" w:hint="eastAsia"/>
                <w:sz w:val="21"/>
                <w:szCs w:val="21"/>
              </w:rPr>
              <w:t>意见</w:t>
            </w:r>
            <w:r w:rsidRPr="00A55B10">
              <w:rPr>
                <w:rFonts w:ascii="仿宋_GB2312" w:eastAsia="仿宋_GB2312" w:hint="eastAsia"/>
                <w:sz w:val="21"/>
                <w:szCs w:val="21"/>
              </w:rPr>
              <w:t>》201</w:t>
            </w:r>
            <w:r w:rsidR="00907D82">
              <w:rPr>
                <w:rFonts w:ascii="仿宋_GB2312" w:eastAsia="仿宋_GB2312"/>
                <w:sz w:val="21"/>
                <w:szCs w:val="21"/>
              </w:rPr>
              <w:t>3</w:t>
            </w:r>
            <w:r w:rsidRPr="00A55B10">
              <w:rPr>
                <w:rFonts w:ascii="仿宋_GB2312" w:eastAsia="仿宋_GB2312" w:hint="eastAsia"/>
                <w:sz w:val="21"/>
                <w:szCs w:val="21"/>
              </w:rPr>
              <w:t>年1</w:t>
            </w:r>
            <w:r w:rsidR="00907D82">
              <w:rPr>
                <w:rFonts w:ascii="仿宋_GB2312" w:eastAsia="仿宋_GB2312"/>
                <w:sz w:val="21"/>
                <w:szCs w:val="21"/>
              </w:rPr>
              <w:t>2</w:t>
            </w:r>
            <w:r w:rsidRPr="00A55B10">
              <w:rPr>
                <w:rFonts w:ascii="仿宋_GB2312" w:eastAsia="仿宋_GB2312" w:hint="eastAsia"/>
                <w:sz w:val="21"/>
                <w:szCs w:val="21"/>
              </w:rPr>
              <w:t>月</w:t>
            </w:r>
            <w:r w:rsidR="00907D82">
              <w:rPr>
                <w:rFonts w:ascii="仿宋_GB2312" w:eastAsia="仿宋_GB2312"/>
                <w:sz w:val="21"/>
                <w:szCs w:val="21"/>
              </w:rPr>
              <w:t>10</w:t>
            </w:r>
            <w:r w:rsidRPr="00A55B10">
              <w:rPr>
                <w:rFonts w:ascii="仿宋_GB2312" w:eastAsia="仿宋_GB2312" w:hint="eastAsia"/>
                <w:sz w:val="21"/>
                <w:szCs w:val="21"/>
              </w:rPr>
              <w:t>日；</w:t>
            </w:r>
          </w:p>
          <w:p w:rsidR="006A6E93" w:rsidRPr="00173657" w:rsidRDefault="000C21B1" w:rsidP="00A72740">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（18）</w:t>
            </w:r>
            <w:r w:rsidR="00907D82" w:rsidRPr="00907D82">
              <w:rPr>
                <w:rFonts w:ascii="仿宋_GB2312" w:eastAsia="仿宋_GB2312" w:hint="eastAsia"/>
                <w:sz w:val="21"/>
                <w:szCs w:val="21"/>
              </w:rPr>
              <w:t>天津松洋金属制品有限公司</w:t>
            </w:r>
            <w:r w:rsidRPr="00A55B10">
              <w:rPr>
                <w:rFonts w:ascii="仿宋_GB2312" w:eastAsia="仿宋_GB2312" w:hint="eastAsia"/>
                <w:sz w:val="21"/>
                <w:szCs w:val="21"/>
              </w:rPr>
              <w:t>提供的相关资料。</w:t>
            </w:r>
          </w:p>
        </w:tc>
      </w:tr>
      <w:tr w:rsidR="006D6DB2" w:rsidRPr="00173657" w:rsidTr="00907D82">
        <w:trPr>
          <w:jc w:val="center"/>
        </w:trPr>
        <w:tc>
          <w:tcPr>
            <w:tcW w:w="2307" w:type="dxa"/>
            <w:vAlign w:val="center"/>
          </w:tcPr>
          <w:p w:rsidR="006D6DB2" w:rsidRPr="00173657" w:rsidRDefault="006D6DB2" w:rsidP="00A72740">
            <w:pPr>
              <w:spacing w:after="0" w:line="300" w:lineRule="auto"/>
              <w:jc w:val="center"/>
              <w:rPr>
                <w:rFonts w:ascii="仿宋_GB2312" w:eastAsia="仿宋_GB2312" w:hAnsi="宋体"/>
                <w:color w:val="000000"/>
                <w:sz w:val="21"/>
                <w:szCs w:val="21"/>
              </w:rPr>
            </w:pPr>
            <w:r w:rsidRPr="000C21B1">
              <w:rPr>
                <w:rFonts w:ascii="仿宋_GB2312" w:eastAsia="仿宋_GB2312" w:hAnsi="Times New Roman" w:hint="eastAsia"/>
                <w:kern w:val="2"/>
                <w:sz w:val="21"/>
                <w:szCs w:val="21"/>
              </w:rPr>
              <w:lastRenderedPageBreak/>
              <w:t>验收监测评价标准、标号、级别、限值</w:t>
            </w:r>
          </w:p>
        </w:tc>
        <w:tc>
          <w:tcPr>
            <w:tcW w:w="6617" w:type="dxa"/>
            <w:gridSpan w:val="5"/>
          </w:tcPr>
          <w:p w:rsidR="006D6DB2" w:rsidRPr="000C21B1" w:rsidRDefault="00572695" w:rsidP="00A72740">
            <w:pPr>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w:t>
            </w:r>
            <w:r w:rsidR="00226C94">
              <w:rPr>
                <w:rFonts w:ascii="仿宋_GB2312" w:eastAsia="仿宋_GB2312" w:hAnsi="Times New Roman"/>
                <w:kern w:val="2"/>
                <w:sz w:val="21"/>
                <w:szCs w:val="21"/>
              </w:rPr>
              <w:t>1</w:t>
            </w:r>
            <w:r>
              <w:rPr>
                <w:rFonts w:ascii="仿宋_GB2312" w:eastAsia="仿宋_GB2312" w:hAnsi="Times New Roman" w:hint="eastAsia"/>
                <w:kern w:val="2"/>
                <w:sz w:val="21"/>
                <w:szCs w:val="21"/>
              </w:rPr>
              <w:t>）</w:t>
            </w:r>
            <w:r w:rsidR="003A6EEC">
              <w:rPr>
                <w:rFonts w:ascii="仿宋_GB2312" w:eastAsia="仿宋_GB2312" w:hAnsi="Times New Roman" w:hint="eastAsia"/>
                <w:kern w:val="2"/>
                <w:sz w:val="21"/>
                <w:szCs w:val="21"/>
              </w:rPr>
              <w:t>废</w:t>
            </w:r>
            <w:r w:rsidR="000C21B1" w:rsidRPr="000C21B1">
              <w:rPr>
                <w:rFonts w:ascii="仿宋_GB2312" w:eastAsia="仿宋_GB2312" w:hAnsi="Times New Roman" w:hint="eastAsia"/>
                <w:kern w:val="2"/>
                <w:sz w:val="21"/>
                <w:szCs w:val="21"/>
              </w:rPr>
              <w:t>水</w:t>
            </w:r>
          </w:p>
          <w:p w:rsidR="000C21B1" w:rsidRDefault="000C21B1" w:rsidP="00A72740">
            <w:pPr>
              <w:spacing w:after="0" w:line="360" w:lineRule="auto"/>
              <w:ind w:firstLineChars="200" w:firstLine="420"/>
              <w:rPr>
                <w:rFonts w:ascii="仿宋_GB2312" w:eastAsia="仿宋_GB2312" w:hAnsi="Times New Roman"/>
                <w:kern w:val="2"/>
                <w:sz w:val="21"/>
                <w:szCs w:val="21"/>
              </w:rPr>
            </w:pPr>
            <w:r w:rsidRPr="000C21B1">
              <w:rPr>
                <w:rFonts w:ascii="仿宋_GB2312" w:eastAsia="仿宋_GB2312" w:hAnsi="Times New Roman" w:hint="eastAsia"/>
                <w:kern w:val="2"/>
                <w:sz w:val="21"/>
                <w:szCs w:val="21"/>
              </w:rPr>
              <w:t>本项目生活污水排放标准执行</w:t>
            </w:r>
            <w:r w:rsidR="00DA207B" w:rsidRPr="000C21B1">
              <w:rPr>
                <w:rFonts w:ascii="仿宋_GB2312" w:eastAsia="仿宋_GB2312" w:hAnsi="Times New Roman"/>
                <w:kern w:val="2"/>
                <w:sz w:val="21"/>
                <w:szCs w:val="21"/>
              </w:rPr>
              <w:t>天津市</w:t>
            </w:r>
            <w:r w:rsidRPr="000C21B1">
              <w:rPr>
                <w:rFonts w:ascii="仿宋_GB2312" w:eastAsia="仿宋_GB2312" w:hAnsi="Times New Roman"/>
                <w:kern w:val="2"/>
                <w:sz w:val="21"/>
                <w:szCs w:val="21"/>
              </w:rPr>
              <w:t>《污水综合排放标准》</w:t>
            </w:r>
            <w:r w:rsidR="009B7D7A">
              <w:rPr>
                <w:rFonts w:ascii="仿宋_GB2312" w:eastAsia="仿宋_GB2312" w:hAnsi="Times New Roman" w:hint="eastAsia"/>
                <w:kern w:val="2"/>
                <w:sz w:val="21"/>
                <w:szCs w:val="21"/>
              </w:rPr>
              <w:t>（</w:t>
            </w:r>
            <w:r w:rsidR="009B7D7A" w:rsidRPr="000C21B1">
              <w:rPr>
                <w:rFonts w:ascii="仿宋_GB2312" w:eastAsia="仿宋_GB2312" w:hAnsi="Times New Roman"/>
                <w:kern w:val="2"/>
                <w:sz w:val="21"/>
                <w:szCs w:val="21"/>
              </w:rPr>
              <w:t>DB12/356-20</w:t>
            </w:r>
            <w:r w:rsidR="00537536">
              <w:rPr>
                <w:rFonts w:ascii="仿宋_GB2312" w:eastAsia="仿宋_GB2312" w:hAnsi="Times New Roman"/>
                <w:kern w:val="2"/>
                <w:sz w:val="21"/>
                <w:szCs w:val="21"/>
              </w:rPr>
              <w:t>1</w:t>
            </w:r>
            <w:r w:rsidR="009B7D7A" w:rsidRPr="000C21B1">
              <w:rPr>
                <w:rFonts w:ascii="仿宋_GB2312" w:eastAsia="仿宋_GB2312" w:hAnsi="Times New Roman"/>
                <w:kern w:val="2"/>
                <w:sz w:val="21"/>
                <w:szCs w:val="21"/>
              </w:rPr>
              <w:t>8</w:t>
            </w:r>
            <w:r w:rsidR="009B7D7A">
              <w:rPr>
                <w:rFonts w:ascii="仿宋_GB2312" w:eastAsia="仿宋_GB2312" w:hAnsi="Times New Roman" w:hint="eastAsia"/>
                <w:kern w:val="2"/>
                <w:sz w:val="21"/>
                <w:szCs w:val="21"/>
              </w:rPr>
              <w:t>）</w:t>
            </w:r>
            <w:r w:rsidRPr="000C21B1">
              <w:rPr>
                <w:rFonts w:ascii="仿宋_GB2312" w:eastAsia="仿宋_GB2312" w:hAnsi="Times New Roman"/>
                <w:kern w:val="2"/>
                <w:sz w:val="21"/>
                <w:szCs w:val="21"/>
              </w:rPr>
              <w:t>三级标准</w:t>
            </w:r>
            <w:r>
              <w:rPr>
                <w:rFonts w:ascii="仿宋_GB2312" w:eastAsia="仿宋_GB2312" w:hAnsi="Times New Roman" w:hint="eastAsia"/>
                <w:kern w:val="2"/>
                <w:sz w:val="21"/>
                <w:szCs w:val="21"/>
              </w:rPr>
              <w:t>。</w:t>
            </w:r>
            <w:r w:rsidR="00A92BBD">
              <w:rPr>
                <w:rFonts w:ascii="仿宋_GB2312" w:eastAsia="仿宋_GB2312" w:hAnsi="Times New Roman" w:hint="eastAsia"/>
                <w:kern w:val="2"/>
                <w:sz w:val="21"/>
                <w:szCs w:val="21"/>
              </w:rPr>
              <w:t>标准</w:t>
            </w:r>
            <w:r>
              <w:rPr>
                <w:rFonts w:ascii="仿宋_GB2312" w:eastAsia="仿宋_GB2312" w:hAnsi="Times New Roman" w:hint="eastAsia"/>
                <w:kern w:val="2"/>
                <w:sz w:val="21"/>
                <w:szCs w:val="21"/>
              </w:rPr>
              <w:t>限值见下表，</w:t>
            </w:r>
          </w:p>
          <w:p w:rsidR="000C21B1" w:rsidRDefault="000C21B1" w:rsidP="00A72740">
            <w:pPr>
              <w:spacing w:after="0" w:line="360"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表</w:t>
            </w:r>
            <w:r w:rsidR="00226C94">
              <w:rPr>
                <w:rFonts w:ascii="仿宋_GB2312" w:eastAsia="仿宋_GB2312" w:hAnsi="宋体"/>
                <w:color w:val="000000"/>
                <w:sz w:val="21"/>
                <w:szCs w:val="21"/>
              </w:rPr>
              <w:t>1</w:t>
            </w:r>
            <w:r>
              <w:rPr>
                <w:rFonts w:ascii="仿宋_GB2312" w:eastAsia="仿宋_GB2312" w:hAnsi="宋体"/>
                <w:color w:val="000000"/>
                <w:sz w:val="21"/>
                <w:szCs w:val="21"/>
              </w:rPr>
              <w:t xml:space="preserve"> </w:t>
            </w:r>
            <w:r>
              <w:rPr>
                <w:rFonts w:ascii="仿宋_GB2312" w:eastAsia="仿宋_GB2312" w:hAnsi="宋体" w:hint="eastAsia"/>
                <w:color w:val="000000"/>
                <w:sz w:val="21"/>
                <w:szCs w:val="21"/>
              </w:rPr>
              <w:t>生活污水执行标准</w:t>
            </w:r>
          </w:p>
          <w:tbl>
            <w:tblPr>
              <w:tblStyle w:val="a7"/>
              <w:tblW w:w="0" w:type="auto"/>
              <w:tblLayout w:type="fixed"/>
              <w:tblLook w:val="04A0" w:firstRow="1" w:lastRow="0" w:firstColumn="1" w:lastColumn="0" w:noHBand="0" w:noVBand="1"/>
            </w:tblPr>
            <w:tblGrid>
              <w:gridCol w:w="1110"/>
              <w:gridCol w:w="1418"/>
              <w:gridCol w:w="1306"/>
              <w:gridCol w:w="1278"/>
              <w:gridCol w:w="1279"/>
            </w:tblGrid>
            <w:tr w:rsidR="00A92BBD" w:rsidTr="00984FDD">
              <w:trPr>
                <w:trHeight w:val="510"/>
              </w:trPr>
              <w:tc>
                <w:tcPr>
                  <w:tcW w:w="1110" w:type="dxa"/>
                  <w:vMerge w:val="restart"/>
                  <w:vAlign w:val="center"/>
                </w:tcPr>
                <w:p w:rsidR="00A92BBD" w:rsidRPr="00A92BBD" w:rsidRDefault="00A92BBD" w:rsidP="00A72740">
                  <w:pPr>
                    <w:spacing w:after="0"/>
                    <w:jc w:val="center"/>
                    <w:rPr>
                      <w:rFonts w:ascii="仿宋_GB2312" w:eastAsia="仿宋_GB2312" w:hAnsi="宋体"/>
                      <w:b/>
                      <w:color w:val="000000"/>
                      <w:sz w:val="21"/>
                      <w:szCs w:val="21"/>
                    </w:rPr>
                  </w:pPr>
                  <w:r w:rsidRPr="00A92BBD">
                    <w:rPr>
                      <w:rFonts w:ascii="仿宋_GB2312" w:eastAsia="仿宋_GB2312" w:hAnsi="宋体" w:hint="eastAsia"/>
                      <w:b/>
                      <w:color w:val="000000"/>
                      <w:sz w:val="21"/>
                      <w:szCs w:val="21"/>
                    </w:rPr>
                    <w:t>类别</w:t>
                  </w:r>
                </w:p>
              </w:tc>
              <w:tc>
                <w:tcPr>
                  <w:tcW w:w="1418" w:type="dxa"/>
                  <w:vMerge w:val="restart"/>
                  <w:vAlign w:val="center"/>
                </w:tcPr>
                <w:p w:rsidR="00A92BBD" w:rsidRPr="00A92BBD" w:rsidRDefault="00A92BBD" w:rsidP="00A72740">
                  <w:pPr>
                    <w:spacing w:after="0"/>
                    <w:jc w:val="center"/>
                    <w:rPr>
                      <w:rFonts w:ascii="仿宋_GB2312" w:eastAsia="仿宋_GB2312" w:hAnsi="宋体"/>
                      <w:b/>
                      <w:color w:val="000000"/>
                      <w:sz w:val="21"/>
                      <w:szCs w:val="21"/>
                    </w:rPr>
                  </w:pPr>
                  <w:r w:rsidRPr="00A92BBD">
                    <w:rPr>
                      <w:rFonts w:ascii="仿宋_GB2312" w:eastAsia="仿宋_GB2312" w:hAnsi="宋体" w:hint="eastAsia"/>
                      <w:b/>
                      <w:color w:val="000000"/>
                      <w:sz w:val="21"/>
                      <w:szCs w:val="21"/>
                    </w:rPr>
                    <w:t>标准名称及类别</w:t>
                  </w:r>
                </w:p>
              </w:tc>
              <w:tc>
                <w:tcPr>
                  <w:tcW w:w="1306" w:type="dxa"/>
                  <w:vMerge w:val="restart"/>
                  <w:vAlign w:val="center"/>
                </w:tcPr>
                <w:p w:rsidR="00A92BBD" w:rsidRPr="00A92BBD" w:rsidRDefault="00A92BBD" w:rsidP="00A72740">
                  <w:pPr>
                    <w:spacing w:after="0"/>
                    <w:jc w:val="center"/>
                    <w:rPr>
                      <w:rFonts w:ascii="仿宋_GB2312" w:eastAsia="仿宋_GB2312" w:hAnsi="宋体"/>
                      <w:b/>
                      <w:color w:val="000000"/>
                      <w:sz w:val="21"/>
                      <w:szCs w:val="21"/>
                    </w:rPr>
                  </w:pPr>
                  <w:r w:rsidRPr="00A92BBD">
                    <w:rPr>
                      <w:rFonts w:ascii="仿宋_GB2312" w:eastAsia="仿宋_GB2312" w:hAnsi="宋体" w:hint="eastAsia"/>
                      <w:b/>
                      <w:color w:val="000000"/>
                      <w:sz w:val="21"/>
                      <w:szCs w:val="21"/>
                    </w:rPr>
                    <w:t>污染因子</w:t>
                  </w:r>
                </w:p>
              </w:tc>
              <w:tc>
                <w:tcPr>
                  <w:tcW w:w="2557" w:type="dxa"/>
                  <w:gridSpan w:val="2"/>
                  <w:vAlign w:val="center"/>
                </w:tcPr>
                <w:p w:rsidR="00A92BBD" w:rsidRPr="00A92BBD" w:rsidRDefault="00A92BBD" w:rsidP="00A72740">
                  <w:pPr>
                    <w:spacing w:after="0"/>
                    <w:jc w:val="center"/>
                    <w:rPr>
                      <w:rFonts w:ascii="仿宋_GB2312" w:eastAsia="仿宋_GB2312" w:hAnsi="宋体"/>
                      <w:b/>
                      <w:color w:val="000000"/>
                      <w:sz w:val="21"/>
                      <w:szCs w:val="21"/>
                    </w:rPr>
                  </w:pPr>
                  <w:r w:rsidRPr="00A92BBD">
                    <w:rPr>
                      <w:rFonts w:ascii="仿宋_GB2312" w:eastAsia="仿宋_GB2312" w:hAnsi="宋体" w:hint="eastAsia"/>
                      <w:b/>
                      <w:color w:val="000000"/>
                      <w:sz w:val="21"/>
                      <w:szCs w:val="21"/>
                    </w:rPr>
                    <w:t>标准值</w:t>
                  </w:r>
                </w:p>
              </w:tc>
            </w:tr>
            <w:tr w:rsidR="00A92BBD" w:rsidTr="00984FDD">
              <w:trPr>
                <w:trHeight w:val="510"/>
              </w:trPr>
              <w:tc>
                <w:tcPr>
                  <w:tcW w:w="1110" w:type="dxa"/>
                  <w:vMerge/>
                  <w:vAlign w:val="center"/>
                </w:tcPr>
                <w:p w:rsidR="00A92BBD" w:rsidRPr="00A92BBD" w:rsidRDefault="00A92BBD" w:rsidP="00A72740">
                  <w:pPr>
                    <w:spacing w:after="0"/>
                    <w:jc w:val="center"/>
                    <w:rPr>
                      <w:rFonts w:ascii="仿宋_GB2312" w:eastAsia="仿宋_GB2312" w:hAnsi="宋体"/>
                      <w:b/>
                      <w:color w:val="000000"/>
                      <w:sz w:val="21"/>
                      <w:szCs w:val="21"/>
                    </w:rPr>
                  </w:pPr>
                </w:p>
              </w:tc>
              <w:tc>
                <w:tcPr>
                  <w:tcW w:w="1418" w:type="dxa"/>
                  <w:vMerge/>
                  <w:vAlign w:val="center"/>
                </w:tcPr>
                <w:p w:rsidR="00A92BBD" w:rsidRPr="00A92BBD" w:rsidRDefault="00A92BBD" w:rsidP="00A72740">
                  <w:pPr>
                    <w:spacing w:after="0"/>
                    <w:jc w:val="center"/>
                    <w:rPr>
                      <w:rFonts w:ascii="仿宋_GB2312" w:eastAsia="仿宋_GB2312" w:hAnsi="宋体"/>
                      <w:b/>
                      <w:color w:val="000000"/>
                      <w:sz w:val="21"/>
                      <w:szCs w:val="21"/>
                    </w:rPr>
                  </w:pPr>
                </w:p>
              </w:tc>
              <w:tc>
                <w:tcPr>
                  <w:tcW w:w="1306" w:type="dxa"/>
                  <w:vMerge/>
                  <w:vAlign w:val="center"/>
                </w:tcPr>
                <w:p w:rsidR="00A92BBD" w:rsidRPr="00A92BBD" w:rsidRDefault="00A92BBD" w:rsidP="00A72740">
                  <w:pPr>
                    <w:spacing w:after="0"/>
                    <w:jc w:val="center"/>
                    <w:rPr>
                      <w:rFonts w:ascii="仿宋_GB2312" w:eastAsia="仿宋_GB2312" w:hAnsi="宋体"/>
                      <w:b/>
                      <w:color w:val="000000"/>
                      <w:sz w:val="21"/>
                      <w:szCs w:val="21"/>
                    </w:rPr>
                  </w:pPr>
                </w:p>
              </w:tc>
              <w:tc>
                <w:tcPr>
                  <w:tcW w:w="1278" w:type="dxa"/>
                  <w:vAlign w:val="center"/>
                </w:tcPr>
                <w:p w:rsidR="00A92BBD" w:rsidRPr="00A92BBD" w:rsidRDefault="00A92BBD" w:rsidP="00A72740">
                  <w:pPr>
                    <w:spacing w:after="0"/>
                    <w:jc w:val="center"/>
                    <w:rPr>
                      <w:rFonts w:ascii="仿宋_GB2312" w:eastAsia="仿宋_GB2312" w:hAnsi="宋体"/>
                      <w:b/>
                      <w:color w:val="000000"/>
                      <w:sz w:val="21"/>
                      <w:szCs w:val="21"/>
                    </w:rPr>
                  </w:pPr>
                  <w:r w:rsidRPr="00A92BBD">
                    <w:rPr>
                      <w:rFonts w:ascii="仿宋_GB2312" w:eastAsia="仿宋_GB2312" w:hAnsi="宋体" w:hint="eastAsia"/>
                      <w:b/>
                      <w:color w:val="000000"/>
                      <w:sz w:val="21"/>
                      <w:szCs w:val="21"/>
                    </w:rPr>
                    <w:t>单位</w:t>
                  </w:r>
                </w:p>
              </w:tc>
              <w:tc>
                <w:tcPr>
                  <w:tcW w:w="1279" w:type="dxa"/>
                  <w:vAlign w:val="center"/>
                </w:tcPr>
                <w:p w:rsidR="00A92BBD" w:rsidRPr="00A92BBD" w:rsidRDefault="00064AC0" w:rsidP="00A72740">
                  <w:pPr>
                    <w:spacing w:after="0"/>
                    <w:jc w:val="center"/>
                    <w:rPr>
                      <w:rFonts w:ascii="仿宋_GB2312" w:eastAsia="仿宋_GB2312" w:hAnsi="宋体"/>
                      <w:b/>
                      <w:color w:val="000000"/>
                      <w:sz w:val="21"/>
                      <w:szCs w:val="21"/>
                    </w:rPr>
                  </w:pPr>
                  <w:r>
                    <w:rPr>
                      <w:rFonts w:ascii="仿宋_GB2312" w:eastAsia="仿宋_GB2312" w:hAnsi="宋体" w:hint="eastAsia"/>
                      <w:b/>
                      <w:color w:val="000000"/>
                      <w:sz w:val="21"/>
                      <w:szCs w:val="21"/>
                    </w:rPr>
                    <w:t>限值</w:t>
                  </w:r>
                </w:p>
              </w:tc>
            </w:tr>
            <w:tr w:rsidR="00A92BBD" w:rsidTr="00984FDD">
              <w:trPr>
                <w:trHeight w:val="510"/>
              </w:trPr>
              <w:tc>
                <w:tcPr>
                  <w:tcW w:w="1110" w:type="dxa"/>
                  <w:vMerge w:val="restart"/>
                  <w:vAlign w:val="center"/>
                </w:tcPr>
                <w:p w:rsidR="00A92BBD" w:rsidRPr="00A92BBD" w:rsidRDefault="00A92BBD" w:rsidP="00A72740">
                  <w:pPr>
                    <w:spacing w:after="0"/>
                    <w:jc w:val="center"/>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水污染物</w:t>
                  </w:r>
                </w:p>
              </w:tc>
              <w:tc>
                <w:tcPr>
                  <w:tcW w:w="1418" w:type="dxa"/>
                  <w:vMerge w:val="restart"/>
                  <w:vAlign w:val="center"/>
                </w:tcPr>
                <w:p w:rsidR="00A92BBD" w:rsidRPr="00A92BBD" w:rsidRDefault="00D26BE9" w:rsidP="00A72740">
                  <w:pPr>
                    <w:spacing w:after="0"/>
                    <w:jc w:val="center"/>
                    <w:rPr>
                      <w:rFonts w:ascii="仿宋_GB2312" w:eastAsia="仿宋_GB2312" w:hAnsi="Times New Roman"/>
                      <w:kern w:val="2"/>
                      <w:sz w:val="21"/>
                      <w:szCs w:val="21"/>
                    </w:rPr>
                  </w:pPr>
                  <w:r>
                    <w:rPr>
                      <w:rFonts w:ascii="仿宋_GB2312" w:eastAsia="仿宋_GB2312" w:hAnsi="Times New Roman" w:hint="eastAsia"/>
                      <w:kern w:val="2"/>
                      <w:sz w:val="21"/>
                      <w:szCs w:val="21"/>
                    </w:rPr>
                    <w:t>天津市</w:t>
                  </w:r>
                  <w:r w:rsidR="00A92BBD" w:rsidRPr="00A92BBD">
                    <w:rPr>
                      <w:rFonts w:ascii="仿宋_GB2312" w:eastAsia="仿宋_GB2312" w:hAnsi="Times New Roman" w:hint="eastAsia"/>
                      <w:kern w:val="2"/>
                      <w:sz w:val="21"/>
                      <w:szCs w:val="21"/>
                    </w:rPr>
                    <w:t>《污水综合排放标准》（DB12/356-20</w:t>
                  </w:r>
                  <w:r w:rsidR="00F942A9">
                    <w:rPr>
                      <w:rFonts w:ascii="仿宋_GB2312" w:eastAsia="仿宋_GB2312" w:hAnsi="Times New Roman"/>
                      <w:kern w:val="2"/>
                      <w:sz w:val="21"/>
                      <w:szCs w:val="21"/>
                    </w:rPr>
                    <w:t>1</w:t>
                  </w:r>
                  <w:r w:rsidR="00A92BBD" w:rsidRPr="00A92BBD">
                    <w:rPr>
                      <w:rFonts w:ascii="仿宋_GB2312" w:eastAsia="仿宋_GB2312" w:hAnsi="Times New Roman" w:hint="eastAsia"/>
                      <w:kern w:val="2"/>
                      <w:sz w:val="21"/>
                      <w:szCs w:val="21"/>
                    </w:rPr>
                    <w:t>8）中三级标准</w:t>
                  </w:r>
                </w:p>
              </w:tc>
              <w:tc>
                <w:tcPr>
                  <w:tcW w:w="1306" w:type="dxa"/>
                  <w:vAlign w:val="center"/>
                </w:tcPr>
                <w:p w:rsidR="00A92BBD" w:rsidRPr="002278AE" w:rsidRDefault="00064AC0"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p</w:t>
                  </w:r>
                  <w:r w:rsidR="00A92BBD">
                    <w:rPr>
                      <w:rFonts w:ascii="仿宋_GB2312" w:eastAsia="仿宋_GB2312" w:hAnsi="宋体"/>
                      <w:color w:val="000000"/>
                      <w:sz w:val="21"/>
                      <w:szCs w:val="21"/>
                    </w:rPr>
                    <w:t>H</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无量纲</w:t>
                  </w:r>
                </w:p>
              </w:tc>
              <w:tc>
                <w:tcPr>
                  <w:tcW w:w="1279"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sidR="00064AC0">
                    <w:rPr>
                      <w:rFonts w:ascii="仿宋_GB2312" w:eastAsia="仿宋_GB2312" w:hAnsi="宋体" w:hint="eastAsia"/>
                      <w:color w:val="000000"/>
                      <w:sz w:val="21"/>
                      <w:szCs w:val="21"/>
                    </w:rPr>
                    <w:t>～</w:t>
                  </w:r>
                  <w:r>
                    <w:rPr>
                      <w:rFonts w:ascii="仿宋_GB2312" w:eastAsia="仿宋_GB2312" w:hAnsi="宋体"/>
                      <w:color w:val="000000"/>
                      <w:sz w:val="21"/>
                      <w:szCs w:val="21"/>
                    </w:rPr>
                    <w:t>9</w:t>
                  </w:r>
                </w:p>
              </w:tc>
            </w:tr>
            <w:tr w:rsidR="00A92BBD" w:rsidTr="00984FDD">
              <w:trPr>
                <w:trHeight w:val="510"/>
              </w:trPr>
              <w:tc>
                <w:tcPr>
                  <w:tcW w:w="1110"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418"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306"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C</w:t>
                  </w:r>
                  <w:r>
                    <w:rPr>
                      <w:rFonts w:ascii="仿宋_GB2312" w:eastAsia="仿宋_GB2312" w:hAnsi="宋体"/>
                      <w:color w:val="000000"/>
                      <w:sz w:val="21"/>
                      <w:szCs w:val="21"/>
                    </w:rPr>
                    <w:t>OD</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mg</w:t>
                  </w:r>
                  <w:r>
                    <w:rPr>
                      <w:rFonts w:ascii="仿宋_GB2312" w:eastAsia="仿宋_GB2312" w:hAnsi="宋体"/>
                      <w:color w:val="000000"/>
                      <w:sz w:val="21"/>
                      <w:szCs w:val="21"/>
                    </w:rPr>
                    <w:t>/L</w:t>
                  </w:r>
                </w:p>
              </w:tc>
              <w:tc>
                <w:tcPr>
                  <w:tcW w:w="1279"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00</w:t>
                  </w:r>
                </w:p>
              </w:tc>
            </w:tr>
            <w:tr w:rsidR="00A92BBD" w:rsidTr="00984FDD">
              <w:trPr>
                <w:trHeight w:val="510"/>
              </w:trPr>
              <w:tc>
                <w:tcPr>
                  <w:tcW w:w="1110"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418"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306"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S</w:t>
                  </w:r>
                  <w:r>
                    <w:rPr>
                      <w:rFonts w:ascii="仿宋_GB2312" w:eastAsia="仿宋_GB2312" w:hAnsi="宋体"/>
                      <w:color w:val="000000"/>
                      <w:sz w:val="21"/>
                      <w:szCs w:val="21"/>
                    </w:rPr>
                    <w:t>S</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mg</w:t>
                  </w:r>
                  <w:r>
                    <w:rPr>
                      <w:rFonts w:ascii="仿宋_GB2312" w:eastAsia="仿宋_GB2312" w:hAnsi="宋体"/>
                      <w:color w:val="000000"/>
                      <w:sz w:val="21"/>
                      <w:szCs w:val="21"/>
                    </w:rPr>
                    <w:t>/L</w:t>
                  </w:r>
                </w:p>
              </w:tc>
              <w:tc>
                <w:tcPr>
                  <w:tcW w:w="1279"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r>
                    <w:rPr>
                      <w:rFonts w:ascii="仿宋_GB2312" w:eastAsia="仿宋_GB2312" w:hAnsi="宋体"/>
                      <w:color w:val="000000"/>
                      <w:sz w:val="21"/>
                      <w:szCs w:val="21"/>
                    </w:rPr>
                    <w:t>00</w:t>
                  </w:r>
                </w:p>
              </w:tc>
            </w:tr>
            <w:tr w:rsidR="00A92BBD" w:rsidTr="00984FDD">
              <w:trPr>
                <w:trHeight w:val="510"/>
              </w:trPr>
              <w:tc>
                <w:tcPr>
                  <w:tcW w:w="1110"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418"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306"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B</w:t>
                  </w:r>
                  <w:r>
                    <w:rPr>
                      <w:rFonts w:ascii="仿宋_GB2312" w:eastAsia="仿宋_GB2312" w:hAnsi="宋体"/>
                      <w:color w:val="000000"/>
                      <w:sz w:val="21"/>
                      <w:szCs w:val="21"/>
                    </w:rPr>
                    <w:t>OD</w:t>
                  </w:r>
                  <w:r w:rsidRPr="00244592">
                    <w:rPr>
                      <w:rFonts w:ascii="仿宋_GB2312" w:eastAsia="仿宋_GB2312" w:hAnsi="宋体"/>
                      <w:color w:val="000000"/>
                      <w:sz w:val="21"/>
                      <w:szCs w:val="21"/>
                      <w:vertAlign w:val="subscript"/>
                    </w:rPr>
                    <w:t>5</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mg</w:t>
                  </w:r>
                  <w:r>
                    <w:rPr>
                      <w:rFonts w:ascii="仿宋_GB2312" w:eastAsia="仿宋_GB2312" w:hAnsi="宋体"/>
                      <w:color w:val="000000"/>
                      <w:sz w:val="21"/>
                      <w:szCs w:val="21"/>
                    </w:rPr>
                    <w:t>/L</w:t>
                  </w:r>
                </w:p>
              </w:tc>
              <w:tc>
                <w:tcPr>
                  <w:tcW w:w="1279"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00</w:t>
                  </w:r>
                </w:p>
              </w:tc>
            </w:tr>
            <w:tr w:rsidR="00A92BBD" w:rsidTr="00984FDD">
              <w:trPr>
                <w:trHeight w:val="510"/>
              </w:trPr>
              <w:tc>
                <w:tcPr>
                  <w:tcW w:w="1110"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418"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306"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氨氮</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mg</w:t>
                  </w:r>
                  <w:r>
                    <w:rPr>
                      <w:rFonts w:ascii="仿宋_GB2312" w:eastAsia="仿宋_GB2312" w:hAnsi="宋体"/>
                      <w:color w:val="000000"/>
                      <w:sz w:val="21"/>
                      <w:szCs w:val="21"/>
                    </w:rPr>
                    <w:t>/L</w:t>
                  </w:r>
                </w:p>
              </w:tc>
              <w:tc>
                <w:tcPr>
                  <w:tcW w:w="1279"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r>
                    <w:rPr>
                      <w:rFonts w:ascii="仿宋_GB2312" w:eastAsia="仿宋_GB2312" w:hAnsi="宋体"/>
                      <w:color w:val="000000"/>
                      <w:sz w:val="21"/>
                      <w:szCs w:val="21"/>
                    </w:rPr>
                    <w:t>5</w:t>
                  </w:r>
                </w:p>
              </w:tc>
            </w:tr>
            <w:tr w:rsidR="00A92BBD" w:rsidTr="00984FDD">
              <w:trPr>
                <w:trHeight w:val="510"/>
              </w:trPr>
              <w:tc>
                <w:tcPr>
                  <w:tcW w:w="1110"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418"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306"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总磷</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mg</w:t>
                  </w:r>
                  <w:r>
                    <w:rPr>
                      <w:rFonts w:ascii="仿宋_GB2312" w:eastAsia="仿宋_GB2312" w:hAnsi="宋体"/>
                      <w:color w:val="000000"/>
                      <w:sz w:val="21"/>
                      <w:szCs w:val="21"/>
                    </w:rPr>
                    <w:t>/L</w:t>
                  </w:r>
                </w:p>
              </w:tc>
              <w:tc>
                <w:tcPr>
                  <w:tcW w:w="1279"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8</w:t>
                  </w:r>
                </w:p>
              </w:tc>
            </w:tr>
            <w:tr w:rsidR="00A92BBD" w:rsidTr="00984FDD">
              <w:trPr>
                <w:trHeight w:val="510"/>
              </w:trPr>
              <w:tc>
                <w:tcPr>
                  <w:tcW w:w="1110"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418" w:type="dxa"/>
                  <w:vMerge/>
                  <w:vAlign w:val="center"/>
                </w:tcPr>
                <w:p w:rsidR="00A92BBD" w:rsidRDefault="00A92BBD" w:rsidP="00A72740">
                  <w:pPr>
                    <w:spacing w:after="0"/>
                    <w:jc w:val="center"/>
                    <w:rPr>
                      <w:rFonts w:ascii="仿宋_GB2312" w:eastAsia="仿宋_GB2312" w:hAnsi="宋体"/>
                      <w:color w:val="000000"/>
                      <w:sz w:val="21"/>
                      <w:szCs w:val="21"/>
                    </w:rPr>
                  </w:pPr>
                </w:p>
              </w:tc>
              <w:tc>
                <w:tcPr>
                  <w:tcW w:w="1306" w:type="dxa"/>
                  <w:vAlign w:val="center"/>
                </w:tcPr>
                <w:p w:rsidR="00A92BBD" w:rsidRDefault="00CE2DE7"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动植物</w:t>
                  </w:r>
                  <w:r w:rsidR="00A92BBD">
                    <w:rPr>
                      <w:rFonts w:ascii="仿宋_GB2312" w:eastAsia="仿宋_GB2312" w:hAnsi="宋体" w:hint="eastAsia"/>
                      <w:color w:val="000000"/>
                      <w:sz w:val="21"/>
                      <w:szCs w:val="21"/>
                    </w:rPr>
                    <w:t>油类</w:t>
                  </w:r>
                </w:p>
              </w:tc>
              <w:tc>
                <w:tcPr>
                  <w:tcW w:w="1278" w:type="dxa"/>
                  <w:vAlign w:val="center"/>
                </w:tcPr>
                <w:p w:rsidR="00A92BBD" w:rsidRDefault="00A92BBD"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mg</w:t>
                  </w:r>
                  <w:r>
                    <w:rPr>
                      <w:rFonts w:ascii="仿宋_GB2312" w:eastAsia="仿宋_GB2312" w:hAnsi="宋体"/>
                      <w:color w:val="000000"/>
                      <w:sz w:val="21"/>
                      <w:szCs w:val="21"/>
                    </w:rPr>
                    <w:t>/L</w:t>
                  </w:r>
                </w:p>
              </w:tc>
              <w:tc>
                <w:tcPr>
                  <w:tcW w:w="1279" w:type="dxa"/>
                  <w:vAlign w:val="center"/>
                </w:tcPr>
                <w:p w:rsidR="00A92BBD" w:rsidRDefault="00626E6F" w:rsidP="00A72740">
                  <w:pPr>
                    <w:spacing w:after="0"/>
                    <w:jc w:val="center"/>
                    <w:rPr>
                      <w:rFonts w:ascii="仿宋_GB2312" w:eastAsia="仿宋_GB2312" w:hAnsi="宋体"/>
                      <w:color w:val="000000"/>
                      <w:sz w:val="21"/>
                      <w:szCs w:val="21"/>
                    </w:rPr>
                  </w:pPr>
                  <w:r>
                    <w:rPr>
                      <w:rFonts w:ascii="仿宋_GB2312" w:eastAsia="仿宋_GB2312" w:hAnsi="宋体"/>
                      <w:color w:val="000000"/>
                      <w:sz w:val="21"/>
                      <w:szCs w:val="21"/>
                    </w:rPr>
                    <w:t>100</w:t>
                  </w:r>
                </w:p>
              </w:tc>
            </w:tr>
          </w:tbl>
          <w:p w:rsidR="002A3148" w:rsidRDefault="002A3148" w:rsidP="00A72740">
            <w:pPr>
              <w:spacing w:after="0" w:line="360" w:lineRule="auto"/>
              <w:ind w:firstLineChars="200" w:firstLine="420"/>
              <w:rPr>
                <w:rFonts w:ascii="仿宋_GB2312" w:eastAsia="仿宋_GB2312" w:hAnsi="Times New Roman" w:hint="eastAsia"/>
                <w:kern w:val="2"/>
                <w:sz w:val="21"/>
                <w:szCs w:val="21"/>
              </w:rPr>
            </w:pPr>
          </w:p>
          <w:p w:rsidR="000C21B1" w:rsidRPr="00A92BBD" w:rsidRDefault="00572695" w:rsidP="00A72740">
            <w:pPr>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lastRenderedPageBreak/>
              <w:t>（</w:t>
            </w:r>
            <w:r w:rsidR="00226C94">
              <w:rPr>
                <w:rFonts w:ascii="仿宋_GB2312" w:eastAsia="仿宋_GB2312" w:hAnsi="Times New Roman"/>
                <w:kern w:val="2"/>
                <w:sz w:val="21"/>
                <w:szCs w:val="21"/>
              </w:rPr>
              <w:t>2</w:t>
            </w:r>
            <w:r>
              <w:rPr>
                <w:rFonts w:ascii="仿宋_GB2312" w:eastAsia="仿宋_GB2312" w:hAnsi="Times New Roman" w:hint="eastAsia"/>
                <w:kern w:val="2"/>
                <w:sz w:val="21"/>
                <w:szCs w:val="21"/>
              </w:rPr>
              <w:t>）</w:t>
            </w:r>
            <w:r w:rsidR="00A92BBD" w:rsidRPr="00A92BBD">
              <w:rPr>
                <w:rFonts w:ascii="仿宋_GB2312" w:eastAsia="仿宋_GB2312" w:hAnsi="Times New Roman" w:hint="eastAsia"/>
                <w:kern w:val="2"/>
                <w:sz w:val="21"/>
                <w:szCs w:val="21"/>
              </w:rPr>
              <w:t>噪声</w:t>
            </w:r>
          </w:p>
          <w:p w:rsidR="00572695" w:rsidRDefault="00A92BBD" w:rsidP="00A72740">
            <w:pPr>
              <w:spacing w:after="0" w:line="360" w:lineRule="auto"/>
              <w:ind w:firstLineChars="200" w:firstLine="420"/>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本项目厂界噪声</w:t>
            </w:r>
            <w:r w:rsidRPr="00A92BBD">
              <w:rPr>
                <w:rFonts w:ascii="仿宋_GB2312" w:eastAsia="仿宋_GB2312" w:hAnsi="Times New Roman"/>
                <w:kern w:val="2"/>
                <w:sz w:val="21"/>
                <w:szCs w:val="21"/>
              </w:rPr>
              <w:t>执行《工业企业厂界环境噪声排放标准》（GB12348-2008）</w:t>
            </w:r>
            <w:r w:rsidR="00226C94">
              <w:rPr>
                <w:rFonts w:ascii="仿宋_GB2312" w:eastAsia="仿宋_GB2312" w:hAnsi="Times New Roman"/>
                <w:kern w:val="2"/>
                <w:sz w:val="21"/>
                <w:szCs w:val="21"/>
              </w:rPr>
              <w:t>3</w:t>
            </w:r>
            <w:r w:rsidRPr="00A92BBD">
              <w:rPr>
                <w:rFonts w:ascii="仿宋_GB2312" w:eastAsia="仿宋_GB2312" w:hAnsi="Times New Roman"/>
                <w:kern w:val="2"/>
                <w:sz w:val="21"/>
                <w:szCs w:val="21"/>
              </w:rPr>
              <w:t>类区标准</w:t>
            </w:r>
            <w:r w:rsidRPr="00A92BBD">
              <w:rPr>
                <w:rFonts w:ascii="仿宋_GB2312" w:eastAsia="仿宋_GB2312" w:hAnsi="Times New Roman" w:hint="eastAsia"/>
                <w:kern w:val="2"/>
                <w:sz w:val="21"/>
                <w:szCs w:val="21"/>
              </w:rPr>
              <w:t>，标准限值见下表，</w:t>
            </w:r>
          </w:p>
          <w:p w:rsidR="00A92BBD" w:rsidRPr="00A92BBD" w:rsidRDefault="00A92BBD" w:rsidP="00A72740">
            <w:pPr>
              <w:spacing w:after="0" w:line="360" w:lineRule="auto"/>
              <w:jc w:val="center"/>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表</w:t>
            </w:r>
            <w:r w:rsidR="00A31586">
              <w:rPr>
                <w:rFonts w:ascii="仿宋_GB2312" w:eastAsia="仿宋_GB2312" w:hAnsi="Times New Roman"/>
                <w:kern w:val="2"/>
                <w:sz w:val="21"/>
                <w:szCs w:val="21"/>
              </w:rPr>
              <w:t>2</w:t>
            </w:r>
            <w:r w:rsidRPr="00A92BBD">
              <w:rPr>
                <w:rFonts w:ascii="仿宋_GB2312" w:eastAsia="仿宋_GB2312" w:hAnsi="Times New Roman"/>
                <w:kern w:val="2"/>
                <w:sz w:val="21"/>
                <w:szCs w:val="21"/>
              </w:rPr>
              <w:t xml:space="preserve"> </w:t>
            </w:r>
            <w:r w:rsidRPr="00A92BBD">
              <w:rPr>
                <w:rFonts w:ascii="仿宋_GB2312" w:eastAsia="仿宋_GB2312" w:hAnsi="Times New Roman" w:hint="eastAsia"/>
                <w:kern w:val="2"/>
                <w:sz w:val="21"/>
                <w:szCs w:val="21"/>
              </w:rPr>
              <w:t>厂界噪声执行标准</w:t>
            </w:r>
          </w:p>
          <w:tbl>
            <w:tblPr>
              <w:tblStyle w:val="a7"/>
              <w:tblW w:w="0" w:type="auto"/>
              <w:tblLayout w:type="fixed"/>
              <w:tblLook w:val="04A0" w:firstRow="1" w:lastRow="0" w:firstColumn="1" w:lastColumn="0" w:noHBand="0" w:noVBand="1"/>
            </w:tblPr>
            <w:tblGrid>
              <w:gridCol w:w="1819"/>
              <w:gridCol w:w="1376"/>
              <w:gridCol w:w="1598"/>
              <w:gridCol w:w="1598"/>
            </w:tblGrid>
            <w:tr w:rsidR="008A5228" w:rsidRPr="00DA09B8" w:rsidTr="00984FDD">
              <w:trPr>
                <w:trHeight w:val="510"/>
              </w:trPr>
              <w:tc>
                <w:tcPr>
                  <w:tcW w:w="1819" w:type="dxa"/>
                  <w:vMerge w:val="restart"/>
                  <w:vAlign w:val="center"/>
                </w:tcPr>
                <w:p w:rsidR="008A5228" w:rsidRPr="00DA09B8" w:rsidRDefault="008A5228" w:rsidP="00A72740">
                  <w:pPr>
                    <w:spacing w:after="0"/>
                    <w:jc w:val="center"/>
                    <w:rPr>
                      <w:rFonts w:ascii="仿宋_GB2312" w:eastAsia="仿宋_GB2312" w:hAnsi="宋体"/>
                      <w:color w:val="000000"/>
                      <w:sz w:val="21"/>
                      <w:szCs w:val="21"/>
                    </w:rPr>
                  </w:pPr>
                  <w:r w:rsidRPr="00DA09B8">
                    <w:rPr>
                      <w:rFonts w:ascii="仿宋_GB2312" w:eastAsia="仿宋_GB2312" w:hint="eastAsia"/>
                      <w:b/>
                      <w:sz w:val="21"/>
                      <w:szCs w:val="21"/>
                    </w:rPr>
                    <w:t>工业企业厂界环境功能区类别</w:t>
                  </w:r>
                </w:p>
              </w:tc>
              <w:tc>
                <w:tcPr>
                  <w:tcW w:w="1376" w:type="dxa"/>
                  <w:vMerge w:val="restart"/>
                  <w:vAlign w:val="center"/>
                </w:tcPr>
                <w:p w:rsidR="008A5228" w:rsidRPr="00DA09B8" w:rsidRDefault="008A5228" w:rsidP="00A72740">
                  <w:pPr>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执行厂界</w:t>
                  </w:r>
                </w:p>
              </w:tc>
              <w:tc>
                <w:tcPr>
                  <w:tcW w:w="3196" w:type="dxa"/>
                  <w:gridSpan w:val="2"/>
                  <w:vAlign w:val="center"/>
                </w:tcPr>
                <w:p w:rsidR="008A5228" w:rsidRPr="00DA09B8" w:rsidRDefault="008A5228" w:rsidP="00A72740">
                  <w:pPr>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标准</w:t>
                  </w:r>
                  <w:r>
                    <w:rPr>
                      <w:rFonts w:ascii="仿宋_GB2312" w:eastAsia="仿宋_GB2312" w:hAnsi="宋体" w:hint="eastAsia"/>
                      <w:b/>
                      <w:color w:val="000000"/>
                      <w:sz w:val="21"/>
                      <w:szCs w:val="21"/>
                    </w:rPr>
                    <w:t>限</w:t>
                  </w:r>
                  <w:r w:rsidRPr="00DA09B8">
                    <w:rPr>
                      <w:rFonts w:ascii="仿宋_GB2312" w:eastAsia="仿宋_GB2312" w:hAnsi="宋体" w:hint="eastAsia"/>
                      <w:b/>
                      <w:color w:val="000000"/>
                      <w:sz w:val="21"/>
                      <w:szCs w:val="21"/>
                    </w:rPr>
                    <w:t>值</w:t>
                  </w:r>
                </w:p>
              </w:tc>
            </w:tr>
            <w:tr w:rsidR="008A5228" w:rsidRPr="00DA09B8" w:rsidTr="00984FDD">
              <w:trPr>
                <w:trHeight w:val="510"/>
              </w:trPr>
              <w:tc>
                <w:tcPr>
                  <w:tcW w:w="1819" w:type="dxa"/>
                  <w:vMerge/>
                  <w:vAlign w:val="center"/>
                </w:tcPr>
                <w:p w:rsidR="008A5228" w:rsidRPr="00DA09B8" w:rsidRDefault="008A5228" w:rsidP="00A72740">
                  <w:pPr>
                    <w:spacing w:after="0"/>
                    <w:jc w:val="center"/>
                    <w:rPr>
                      <w:rFonts w:ascii="仿宋_GB2312" w:eastAsia="仿宋_GB2312"/>
                      <w:b/>
                      <w:sz w:val="21"/>
                      <w:szCs w:val="21"/>
                    </w:rPr>
                  </w:pPr>
                </w:p>
              </w:tc>
              <w:tc>
                <w:tcPr>
                  <w:tcW w:w="1376" w:type="dxa"/>
                  <w:vMerge/>
                  <w:vAlign w:val="center"/>
                </w:tcPr>
                <w:p w:rsidR="008A5228" w:rsidRPr="00DA09B8" w:rsidRDefault="008A5228" w:rsidP="00A72740">
                  <w:pPr>
                    <w:spacing w:after="0"/>
                    <w:jc w:val="center"/>
                    <w:rPr>
                      <w:rFonts w:ascii="仿宋_GB2312" w:eastAsia="仿宋_GB2312" w:hAnsi="宋体"/>
                      <w:b/>
                      <w:color w:val="000000"/>
                      <w:sz w:val="21"/>
                      <w:szCs w:val="21"/>
                    </w:rPr>
                  </w:pPr>
                </w:p>
              </w:tc>
              <w:tc>
                <w:tcPr>
                  <w:tcW w:w="1598" w:type="dxa"/>
                  <w:vAlign w:val="center"/>
                </w:tcPr>
                <w:p w:rsidR="008A5228" w:rsidRPr="00DA09B8" w:rsidRDefault="008A5228" w:rsidP="00A72740">
                  <w:pPr>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昼间</w:t>
                  </w:r>
                  <w:r>
                    <w:rPr>
                      <w:rFonts w:ascii="仿宋_GB2312" w:eastAsia="仿宋_GB2312" w:hAnsi="宋体" w:hint="eastAsia"/>
                      <w:b/>
                      <w:color w:val="000000"/>
                      <w:sz w:val="21"/>
                      <w:szCs w:val="21"/>
                    </w:rPr>
                    <w:t>d</w:t>
                  </w:r>
                  <w:r>
                    <w:rPr>
                      <w:rFonts w:ascii="仿宋_GB2312" w:eastAsia="仿宋_GB2312" w:hAnsi="宋体"/>
                      <w:b/>
                      <w:color w:val="000000"/>
                      <w:sz w:val="21"/>
                      <w:szCs w:val="21"/>
                    </w:rPr>
                    <w:t>B</w:t>
                  </w:r>
                  <w:r w:rsidR="00226C94">
                    <w:rPr>
                      <w:rFonts w:ascii="仿宋_GB2312" w:eastAsia="仿宋_GB2312" w:hAnsi="宋体" w:hint="eastAsia"/>
                      <w:b/>
                      <w:color w:val="000000"/>
                      <w:sz w:val="21"/>
                      <w:szCs w:val="21"/>
                    </w:rPr>
                    <w:t>（</w:t>
                  </w:r>
                  <w:r w:rsidR="00226C94">
                    <w:rPr>
                      <w:rFonts w:ascii="仿宋_GB2312" w:eastAsia="仿宋_GB2312" w:hAnsi="宋体"/>
                      <w:b/>
                      <w:color w:val="000000"/>
                      <w:sz w:val="21"/>
                      <w:szCs w:val="21"/>
                    </w:rPr>
                    <w:t>A</w:t>
                  </w:r>
                  <w:r>
                    <w:rPr>
                      <w:rFonts w:ascii="仿宋_GB2312" w:eastAsia="仿宋_GB2312" w:hAnsi="宋体" w:hint="eastAsia"/>
                      <w:b/>
                      <w:color w:val="000000"/>
                      <w:sz w:val="21"/>
                      <w:szCs w:val="21"/>
                    </w:rPr>
                    <w:t>）</w:t>
                  </w:r>
                </w:p>
              </w:tc>
              <w:tc>
                <w:tcPr>
                  <w:tcW w:w="1598" w:type="dxa"/>
                  <w:vAlign w:val="center"/>
                </w:tcPr>
                <w:p w:rsidR="008A5228" w:rsidRPr="00DA09B8" w:rsidRDefault="008A5228" w:rsidP="00A72740">
                  <w:pPr>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夜间</w:t>
                  </w:r>
                  <w:r>
                    <w:rPr>
                      <w:rFonts w:ascii="仿宋_GB2312" w:eastAsia="仿宋_GB2312" w:hAnsi="宋体" w:hint="eastAsia"/>
                      <w:b/>
                      <w:color w:val="000000"/>
                      <w:sz w:val="21"/>
                      <w:szCs w:val="21"/>
                    </w:rPr>
                    <w:t>d</w:t>
                  </w:r>
                  <w:r>
                    <w:rPr>
                      <w:rFonts w:ascii="仿宋_GB2312" w:eastAsia="仿宋_GB2312" w:hAnsi="宋体"/>
                      <w:b/>
                      <w:color w:val="000000"/>
                      <w:sz w:val="21"/>
                      <w:szCs w:val="21"/>
                    </w:rPr>
                    <w:t>B</w:t>
                  </w:r>
                  <w:r w:rsidR="00226C94">
                    <w:rPr>
                      <w:rFonts w:ascii="仿宋_GB2312" w:eastAsia="仿宋_GB2312" w:hAnsi="宋体" w:hint="eastAsia"/>
                      <w:b/>
                      <w:color w:val="000000"/>
                      <w:sz w:val="21"/>
                      <w:szCs w:val="21"/>
                    </w:rPr>
                    <w:t>（A</w:t>
                  </w:r>
                  <w:r>
                    <w:rPr>
                      <w:rFonts w:ascii="仿宋_GB2312" w:eastAsia="仿宋_GB2312" w:hAnsi="宋体" w:hint="eastAsia"/>
                      <w:b/>
                      <w:color w:val="000000"/>
                      <w:sz w:val="21"/>
                      <w:szCs w:val="21"/>
                    </w:rPr>
                    <w:t>）</w:t>
                  </w:r>
                </w:p>
              </w:tc>
            </w:tr>
            <w:tr w:rsidR="008A5228" w:rsidRPr="00DA09B8" w:rsidTr="00984FDD">
              <w:trPr>
                <w:trHeight w:val="510"/>
              </w:trPr>
              <w:tc>
                <w:tcPr>
                  <w:tcW w:w="1819" w:type="dxa"/>
                  <w:vAlign w:val="center"/>
                </w:tcPr>
                <w:p w:rsidR="008A5228" w:rsidRPr="00DA09B8" w:rsidRDefault="00226C94" w:rsidP="00A72740">
                  <w:pPr>
                    <w:spacing w:after="0"/>
                    <w:jc w:val="center"/>
                    <w:rPr>
                      <w:rFonts w:ascii="仿宋_GB2312" w:eastAsia="仿宋_GB2312" w:hAnsi="宋体"/>
                      <w:color w:val="000000"/>
                      <w:sz w:val="21"/>
                      <w:szCs w:val="21"/>
                    </w:rPr>
                  </w:pPr>
                  <w:r>
                    <w:rPr>
                      <w:rFonts w:ascii="仿宋_GB2312" w:eastAsia="仿宋_GB2312" w:hAnsi="宋体"/>
                      <w:color w:val="000000"/>
                      <w:sz w:val="21"/>
                      <w:szCs w:val="21"/>
                    </w:rPr>
                    <w:t>3</w:t>
                  </w:r>
                  <w:r w:rsidR="008A5228" w:rsidRPr="00DA09B8">
                    <w:rPr>
                      <w:rFonts w:ascii="仿宋_GB2312" w:eastAsia="仿宋_GB2312" w:hAnsi="宋体" w:hint="eastAsia"/>
                      <w:color w:val="000000"/>
                      <w:sz w:val="21"/>
                      <w:szCs w:val="21"/>
                    </w:rPr>
                    <w:t>类</w:t>
                  </w:r>
                </w:p>
              </w:tc>
              <w:tc>
                <w:tcPr>
                  <w:tcW w:w="1376" w:type="dxa"/>
                  <w:vAlign w:val="center"/>
                </w:tcPr>
                <w:p w:rsidR="008A5228" w:rsidRPr="00DA09B8" w:rsidRDefault="008A5228" w:rsidP="00A72740">
                  <w:pPr>
                    <w:spacing w:after="0"/>
                    <w:jc w:val="center"/>
                    <w:rPr>
                      <w:rFonts w:ascii="仿宋_GB2312" w:eastAsia="仿宋_GB2312" w:hAnsi="宋体"/>
                      <w:color w:val="000000"/>
                      <w:sz w:val="21"/>
                      <w:szCs w:val="21"/>
                    </w:rPr>
                  </w:pPr>
                  <w:r w:rsidRPr="00DA09B8">
                    <w:rPr>
                      <w:rFonts w:ascii="仿宋_GB2312" w:eastAsia="仿宋_GB2312" w:hAnsi="宋体" w:hint="eastAsia"/>
                      <w:color w:val="000000"/>
                      <w:sz w:val="21"/>
                      <w:szCs w:val="21"/>
                    </w:rPr>
                    <w:t>四至厂界</w:t>
                  </w:r>
                </w:p>
              </w:tc>
              <w:tc>
                <w:tcPr>
                  <w:tcW w:w="1598" w:type="dxa"/>
                  <w:vAlign w:val="center"/>
                </w:tcPr>
                <w:p w:rsidR="008A5228" w:rsidRPr="00DA09B8" w:rsidRDefault="008A5228" w:rsidP="00A72740">
                  <w:pPr>
                    <w:spacing w:after="0"/>
                    <w:jc w:val="center"/>
                    <w:rPr>
                      <w:rFonts w:ascii="仿宋_GB2312" w:eastAsia="仿宋_GB2312" w:hAnsi="宋体"/>
                      <w:color w:val="000000"/>
                      <w:sz w:val="21"/>
                      <w:szCs w:val="21"/>
                    </w:rPr>
                  </w:pPr>
                  <w:r w:rsidRPr="00DA09B8">
                    <w:rPr>
                      <w:rFonts w:ascii="仿宋_GB2312" w:eastAsia="仿宋_GB2312" w:hAnsi="宋体" w:hint="eastAsia"/>
                      <w:color w:val="000000"/>
                      <w:sz w:val="21"/>
                      <w:szCs w:val="21"/>
                    </w:rPr>
                    <w:t>6</w:t>
                  </w:r>
                  <w:r w:rsidR="00226C94">
                    <w:rPr>
                      <w:rFonts w:ascii="仿宋_GB2312" w:eastAsia="仿宋_GB2312" w:hAnsi="宋体"/>
                      <w:color w:val="000000"/>
                      <w:sz w:val="21"/>
                      <w:szCs w:val="21"/>
                    </w:rPr>
                    <w:t>5</w:t>
                  </w:r>
                </w:p>
              </w:tc>
              <w:tc>
                <w:tcPr>
                  <w:tcW w:w="1598" w:type="dxa"/>
                  <w:vAlign w:val="center"/>
                </w:tcPr>
                <w:p w:rsidR="008A5228" w:rsidRPr="00DA09B8" w:rsidRDefault="008A5228" w:rsidP="00A72740">
                  <w:pPr>
                    <w:spacing w:after="0"/>
                    <w:jc w:val="center"/>
                    <w:rPr>
                      <w:rFonts w:ascii="仿宋_GB2312" w:eastAsia="仿宋_GB2312" w:hAnsi="宋体"/>
                      <w:color w:val="000000"/>
                      <w:sz w:val="21"/>
                      <w:szCs w:val="21"/>
                    </w:rPr>
                  </w:pPr>
                  <w:r w:rsidRPr="00DA09B8">
                    <w:rPr>
                      <w:rFonts w:ascii="仿宋_GB2312" w:eastAsia="仿宋_GB2312" w:hAnsi="宋体" w:hint="eastAsia"/>
                      <w:color w:val="000000"/>
                      <w:sz w:val="21"/>
                      <w:szCs w:val="21"/>
                    </w:rPr>
                    <w:t>5</w:t>
                  </w:r>
                  <w:r w:rsidR="00226C94">
                    <w:rPr>
                      <w:rFonts w:ascii="仿宋_GB2312" w:eastAsia="仿宋_GB2312" w:hAnsi="宋体"/>
                      <w:color w:val="000000"/>
                      <w:sz w:val="21"/>
                      <w:szCs w:val="21"/>
                    </w:rPr>
                    <w:t>5</w:t>
                  </w:r>
                </w:p>
              </w:tc>
            </w:tr>
          </w:tbl>
          <w:p w:rsidR="00572695" w:rsidRPr="008A5228" w:rsidRDefault="00572695" w:rsidP="00A72740">
            <w:pPr>
              <w:spacing w:after="0" w:line="360" w:lineRule="auto"/>
              <w:ind w:firstLineChars="200" w:firstLine="200"/>
              <w:rPr>
                <w:rFonts w:ascii="仿宋_GB2312" w:eastAsia="仿宋_GB2312" w:hAnsi="Times New Roman"/>
                <w:kern w:val="2"/>
                <w:sz w:val="10"/>
                <w:szCs w:val="21"/>
              </w:rPr>
            </w:pPr>
          </w:p>
          <w:p w:rsidR="00A92BBD" w:rsidRPr="00A92BBD" w:rsidRDefault="00CE7946" w:rsidP="00A72740">
            <w:pPr>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w:t>
            </w:r>
            <w:r w:rsidR="00226C94">
              <w:rPr>
                <w:rFonts w:ascii="仿宋_GB2312" w:eastAsia="仿宋_GB2312" w:hAnsi="Times New Roman"/>
                <w:kern w:val="2"/>
                <w:sz w:val="21"/>
                <w:szCs w:val="21"/>
              </w:rPr>
              <w:t>3</w:t>
            </w:r>
            <w:r>
              <w:rPr>
                <w:rFonts w:ascii="仿宋_GB2312" w:eastAsia="仿宋_GB2312" w:hAnsi="Times New Roman" w:hint="eastAsia"/>
                <w:kern w:val="2"/>
                <w:sz w:val="21"/>
                <w:szCs w:val="21"/>
              </w:rPr>
              <w:t>）固体</w:t>
            </w:r>
            <w:r w:rsidR="00A92BBD" w:rsidRPr="00A92BBD">
              <w:rPr>
                <w:rFonts w:ascii="仿宋_GB2312" w:eastAsia="仿宋_GB2312" w:hAnsi="Times New Roman" w:hint="eastAsia"/>
                <w:kern w:val="2"/>
                <w:sz w:val="21"/>
                <w:szCs w:val="21"/>
              </w:rPr>
              <w:t>废物</w:t>
            </w:r>
          </w:p>
          <w:p w:rsidR="00572695" w:rsidRDefault="00A92BBD" w:rsidP="00A72740">
            <w:pPr>
              <w:spacing w:after="0" w:line="360" w:lineRule="auto"/>
              <w:ind w:firstLineChars="200" w:firstLine="420"/>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本项目</w:t>
            </w:r>
            <w:r w:rsidR="00226C94">
              <w:rPr>
                <w:rFonts w:ascii="仿宋_GB2312" w:eastAsia="仿宋_GB2312" w:hAnsi="Times New Roman" w:hint="eastAsia"/>
                <w:kern w:val="2"/>
                <w:sz w:val="21"/>
                <w:szCs w:val="21"/>
              </w:rPr>
              <w:t>一般</w:t>
            </w:r>
            <w:r w:rsidRPr="00A92BBD">
              <w:rPr>
                <w:rFonts w:ascii="仿宋_GB2312" w:eastAsia="仿宋_GB2312" w:hAnsi="Times New Roman"/>
                <w:kern w:val="2"/>
                <w:sz w:val="21"/>
                <w:szCs w:val="21"/>
              </w:rPr>
              <w:t>固体废弃物执行《一般固体废物贮存、处置场污染控制标准》（GB18599-2001）及其修改单、《中华人民共和国固体废物污染环境防治法》和《天津市生活垃圾废弃物管理规定》（2008.5.1）中的有关规定</w:t>
            </w:r>
            <w:r w:rsidR="00DF1B6C">
              <w:rPr>
                <w:rFonts w:ascii="仿宋_GB2312" w:eastAsia="仿宋_GB2312" w:hAnsi="Times New Roman" w:hint="eastAsia"/>
                <w:kern w:val="2"/>
                <w:sz w:val="21"/>
                <w:szCs w:val="21"/>
              </w:rPr>
              <w:t>。</w:t>
            </w:r>
            <w:r w:rsidR="00226C94" w:rsidRPr="00226C94">
              <w:rPr>
                <w:rFonts w:ascii="仿宋_GB2312" w:eastAsia="仿宋_GB2312" w:hAnsi="Times New Roman" w:hint="eastAsia"/>
                <w:kern w:val="2"/>
                <w:sz w:val="21"/>
                <w:szCs w:val="21"/>
              </w:rPr>
              <w:t>危险废物执行《危险废物贮存污染控制标准》（GB18597-2001）及其修改单、《危险废物收集、贮存、运输技术规范》（HJ2025-2012）。</w:t>
            </w: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572695" w:rsidRPr="00537536" w:rsidRDefault="00572695" w:rsidP="00A72740">
            <w:pPr>
              <w:spacing w:after="0" w:line="360" w:lineRule="auto"/>
              <w:ind w:firstLineChars="200" w:firstLine="480"/>
              <w:rPr>
                <w:rFonts w:ascii="仿宋_GB2312" w:eastAsia="仿宋_GB2312" w:hAnsi="Times New Roman"/>
                <w:kern w:val="2"/>
                <w:sz w:val="24"/>
                <w:szCs w:val="24"/>
              </w:rPr>
            </w:pPr>
          </w:p>
          <w:p w:rsidR="00BD0C75" w:rsidRPr="00537536" w:rsidRDefault="00BD0C75" w:rsidP="00A72740">
            <w:pPr>
              <w:spacing w:after="0" w:line="360" w:lineRule="auto"/>
              <w:rPr>
                <w:rFonts w:ascii="仿宋_GB2312" w:eastAsia="仿宋_GB2312" w:hAnsi="Times New Roman"/>
                <w:kern w:val="2"/>
                <w:sz w:val="24"/>
                <w:szCs w:val="24"/>
              </w:rPr>
            </w:pPr>
          </w:p>
          <w:p w:rsidR="00226C94" w:rsidRPr="00537536" w:rsidRDefault="00226C94" w:rsidP="00A72740">
            <w:pPr>
              <w:spacing w:after="0" w:line="360" w:lineRule="auto"/>
              <w:rPr>
                <w:rFonts w:ascii="仿宋_GB2312" w:eastAsia="仿宋_GB2312" w:hAnsi="Times New Roman"/>
                <w:kern w:val="2"/>
                <w:sz w:val="24"/>
                <w:szCs w:val="24"/>
              </w:rPr>
            </w:pPr>
          </w:p>
          <w:p w:rsidR="00226C94" w:rsidRPr="00537536" w:rsidRDefault="00226C94" w:rsidP="00A72740">
            <w:pPr>
              <w:spacing w:after="0" w:line="360" w:lineRule="auto"/>
              <w:rPr>
                <w:rFonts w:ascii="仿宋_GB2312" w:eastAsia="仿宋_GB2312" w:hAnsi="Times New Roman"/>
                <w:kern w:val="2"/>
                <w:sz w:val="24"/>
                <w:szCs w:val="24"/>
              </w:rPr>
            </w:pPr>
          </w:p>
          <w:p w:rsidR="00226C94" w:rsidRPr="00537536" w:rsidRDefault="00226C94" w:rsidP="00A72740">
            <w:pPr>
              <w:spacing w:after="0" w:line="360" w:lineRule="auto"/>
              <w:rPr>
                <w:rFonts w:ascii="仿宋_GB2312" w:eastAsia="仿宋_GB2312" w:hAnsi="Times New Roman"/>
                <w:kern w:val="2"/>
                <w:sz w:val="24"/>
                <w:szCs w:val="24"/>
              </w:rPr>
            </w:pPr>
          </w:p>
          <w:p w:rsidR="00226C94" w:rsidRPr="00537536" w:rsidRDefault="00226C94" w:rsidP="00A72740">
            <w:pPr>
              <w:spacing w:after="0" w:line="360" w:lineRule="auto"/>
              <w:rPr>
                <w:rFonts w:ascii="仿宋_GB2312" w:eastAsia="仿宋_GB2312" w:hAnsi="Times New Roman"/>
                <w:kern w:val="2"/>
                <w:sz w:val="24"/>
                <w:szCs w:val="24"/>
              </w:rPr>
            </w:pPr>
          </w:p>
          <w:p w:rsidR="00226C94" w:rsidRPr="00537536" w:rsidRDefault="00226C94" w:rsidP="00A72740">
            <w:pPr>
              <w:spacing w:after="0" w:line="360" w:lineRule="auto"/>
              <w:rPr>
                <w:rFonts w:ascii="仿宋_GB2312" w:eastAsia="仿宋_GB2312" w:hAnsi="Times New Roman"/>
                <w:kern w:val="2"/>
                <w:sz w:val="24"/>
                <w:szCs w:val="24"/>
              </w:rPr>
            </w:pPr>
          </w:p>
          <w:p w:rsidR="00537536" w:rsidRPr="00537536" w:rsidRDefault="00537536" w:rsidP="00A72740">
            <w:pPr>
              <w:spacing w:after="0" w:line="360" w:lineRule="auto"/>
              <w:rPr>
                <w:rFonts w:ascii="仿宋_GB2312" w:eastAsia="仿宋_GB2312" w:hAnsi="Times New Roman"/>
                <w:kern w:val="2"/>
                <w:sz w:val="24"/>
                <w:szCs w:val="24"/>
              </w:rPr>
            </w:pPr>
          </w:p>
          <w:p w:rsidR="00537536" w:rsidRPr="00537536" w:rsidRDefault="00537536" w:rsidP="00A72740">
            <w:pPr>
              <w:spacing w:after="0" w:line="360" w:lineRule="auto"/>
              <w:rPr>
                <w:rFonts w:ascii="仿宋_GB2312" w:eastAsia="仿宋_GB2312" w:hAnsi="Times New Roman"/>
                <w:kern w:val="2"/>
                <w:sz w:val="24"/>
                <w:szCs w:val="24"/>
              </w:rPr>
            </w:pPr>
          </w:p>
          <w:p w:rsidR="00537536" w:rsidRPr="00537536" w:rsidRDefault="00537536" w:rsidP="00A72740">
            <w:pPr>
              <w:spacing w:after="0" w:line="360" w:lineRule="auto"/>
              <w:rPr>
                <w:rFonts w:ascii="仿宋_GB2312" w:eastAsia="仿宋_GB2312" w:hAnsi="Times New Roman"/>
                <w:kern w:val="2"/>
                <w:sz w:val="24"/>
                <w:szCs w:val="21"/>
              </w:rPr>
            </w:pPr>
          </w:p>
        </w:tc>
      </w:tr>
    </w:tbl>
    <w:p w:rsidR="006A6E93" w:rsidRPr="006D6DB2" w:rsidRDefault="006D6DB2" w:rsidP="00A72740">
      <w:pPr>
        <w:spacing w:after="0" w:line="360" w:lineRule="auto"/>
        <w:rPr>
          <w:rFonts w:ascii="仿宋_GB2312" w:eastAsia="仿宋_GB2312"/>
          <w:b/>
          <w:color w:val="000000"/>
          <w:sz w:val="21"/>
          <w:szCs w:val="21"/>
        </w:rPr>
      </w:pPr>
      <w:r w:rsidRPr="006D6DB2">
        <w:rPr>
          <w:rFonts w:ascii="仿宋_GB2312" w:eastAsia="仿宋_GB2312" w:hint="eastAsia"/>
          <w:b/>
          <w:color w:val="000000"/>
          <w:sz w:val="21"/>
          <w:szCs w:val="21"/>
        </w:rPr>
        <w:lastRenderedPageBreak/>
        <w:t>表二</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6D6DB2" w:rsidRPr="006D6DB2" w:rsidTr="00572695">
        <w:trPr>
          <w:jc w:val="center"/>
        </w:trPr>
        <w:tc>
          <w:tcPr>
            <w:tcW w:w="9028" w:type="dxa"/>
          </w:tcPr>
          <w:p w:rsidR="006D6DB2" w:rsidRPr="002B131D"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工程建设内容</w:t>
            </w:r>
            <w:r w:rsidR="00E628C7">
              <w:rPr>
                <w:rFonts w:ascii="仿宋_GB2312" w:eastAsia="仿宋_GB2312" w:hAnsi="宋体" w:hint="eastAsia"/>
                <w:b/>
                <w:color w:val="000000"/>
                <w:sz w:val="28"/>
                <w:szCs w:val="21"/>
              </w:rPr>
              <w:t>及定员情况</w:t>
            </w:r>
            <w:r w:rsidRPr="002B131D">
              <w:rPr>
                <w:rFonts w:ascii="仿宋_GB2312" w:eastAsia="仿宋_GB2312" w:hAnsi="宋体" w:hint="eastAsia"/>
                <w:b/>
                <w:color w:val="000000"/>
                <w:sz w:val="28"/>
                <w:szCs w:val="21"/>
              </w:rPr>
              <w:t xml:space="preserve">： </w:t>
            </w:r>
          </w:p>
          <w:p w:rsidR="001375A6" w:rsidRPr="003A6EEC" w:rsidRDefault="003F23F0" w:rsidP="00A72740">
            <w:pPr>
              <w:spacing w:after="0" w:line="360" w:lineRule="auto"/>
              <w:ind w:firstLineChars="200" w:firstLine="562"/>
              <w:rPr>
                <w:rFonts w:ascii="仿宋_GB2312" w:eastAsia="仿宋_GB2312"/>
                <w:b/>
                <w:bCs/>
                <w:position w:val="6"/>
                <w:sz w:val="28"/>
              </w:rPr>
            </w:pPr>
            <w:r w:rsidRPr="003A6EEC">
              <w:rPr>
                <w:rFonts w:ascii="仿宋_GB2312" w:eastAsia="仿宋_GB2312" w:hint="eastAsia"/>
                <w:b/>
                <w:bCs/>
                <w:position w:val="6"/>
                <w:sz w:val="28"/>
              </w:rPr>
              <w:t>1</w:t>
            </w:r>
            <w:r w:rsidR="001375A6" w:rsidRPr="003A6EEC">
              <w:rPr>
                <w:rFonts w:ascii="仿宋_GB2312" w:eastAsia="仿宋_GB2312" w:hint="eastAsia"/>
                <w:b/>
                <w:bCs/>
                <w:position w:val="6"/>
                <w:sz w:val="28"/>
              </w:rPr>
              <w:t>、项目基本情况</w:t>
            </w:r>
          </w:p>
          <w:p w:rsidR="00572695" w:rsidRDefault="00572695"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本项目</w:t>
            </w:r>
            <w:r w:rsidRPr="00C8652E">
              <w:rPr>
                <w:rFonts w:ascii="仿宋_GB2312" w:eastAsia="仿宋_GB2312" w:hint="eastAsia"/>
                <w:bCs/>
                <w:position w:val="6"/>
                <w:sz w:val="24"/>
              </w:rPr>
              <w:t>位于</w:t>
            </w:r>
            <w:r w:rsidR="00AF1981" w:rsidRPr="00AF1981">
              <w:rPr>
                <w:rFonts w:ascii="仿宋_GB2312" w:eastAsia="仿宋_GB2312" w:hint="eastAsia"/>
                <w:bCs/>
                <w:position w:val="6"/>
                <w:sz w:val="24"/>
              </w:rPr>
              <w:t>天津市北辰区</w:t>
            </w:r>
            <w:r w:rsidR="001425FD">
              <w:rPr>
                <w:rFonts w:ascii="仿宋_GB2312" w:eastAsia="仿宋_GB2312" w:hint="eastAsia"/>
                <w:bCs/>
                <w:position w:val="6"/>
                <w:sz w:val="24"/>
              </w:rPr>
              <w:t>天津</w:t>
            </w:r>
            <w:r w:rsidR="00AF1981" w:rsidRPr="00AF1981">
              <w:rPr>
                <w:rFonts w:ascii="仿宋_GB2312" w:eastAsia="仿宋_GB2312" w:hint="eastAsia"/>
                <w:bCs/>
                <w:position w:val="6"/>
                <w:sz w:val="24"/>
              </w:rPr>
              <w:t>高端装备制造产业园</w:t>
            </w:r>
            <w:r>
              <w:rPr>
                <w:rFonts w:ascii="仿宋_GB2312" w:eastAsia="仿宋_GB2312" w:hint="eastAsia"/>
                <w:bCs/>
                <w:position w:val="6"/>
                <w:sz w:val="24"/>
              </w:rPr>
              <w:t>（东经</w:t>
            </w:r>
            <w:r w:rsidRPr="00B84806">
              <w:rPr>
                <w:rFonts w:ascii="仿宋_GB2312" w:eastAsia="仿宋_GB2312"/>
                <w:bCs/>
                <w:position w:val="6"/>
                <w:sz w:val="24"/>
              </w:rPr>
              <w:t>E</w:t>
            </w:r>
            <w:r>
              <w:rPr>
                <w:rFonts w:ascii="仿宋_GB2312" w:eastAsia="仿宋_GB2312"/>
                <w:bCs/>
                <w:position w:val="6"/>
                <w:sz w:val="24"/>
              </w:rPr>
              <w:t xml:space="preserve"> </w:t>
            </w:r>
            <w:r w:rsidR="00AF1981" w:rsidRPr="00AF1981">
              <w:rPr>
                <w:rFonts w:ascii="仿宋_GB2312" w:eastAsia="仿宋_GB2312"/>
                <w:bCs/>
                <w:position w:val="6"/>
                <w:sz w:val="24"/>
              </w:rPr>
              <w:t>117</w:t>
            </w:r>
            <w:r w:rsidR="00AF1981" w:rsidRPr="00DF3A84">
              <w:rPr>
                <w:rFonts w:ascii="仿宋_GB2312" w:eastAsia="仿宋_GB2312" w:hint="eastAsia"/>
                <w:bCs/>
                <w:position w:val="6"/>
                <w:sz w:val="24"/>
              </w:rPr>
              <w:t>°</w:t>
            </w:r>
            <w:r w:rsidR="00AF1981" w:rsidRPr="00AF1981">
              <w:rPr>
                <w:rFonts w:ascii="仿宋_GB2312" w:eastAsia="仿宋_GB2312"/>
                <w:bCs/>
                <w:position w:val="6"/>
                <w:sz w:val="24"/>
              </w:rPr>
              <w:t>17</w:t>
            </w:r>
            <w:r w:rsidR="00AF1981" w:rsidRPr="00DF3A84">
              <w:rPr>
                <w:rFonts w:ascii="仿宋_GB2312" w:eastAsia="仿宋_GB2312" w:hint="eastAsia"/>
                <w:bCs/>
                <w:position w:val="6"/>
                <w:sz w:val="24"/>
              </w:rPr>
              <w:t>′</w:t>
            </w:r>
            <w:r w:rsidR="00AF1981" w:rsidRPr="00AF1981">
              <w:rPr>
                <w:rFonts w:ascii="仿宋_GB2312" w:eastAsia="仿宋_GB2312"/>
                <w:bCs/>
                <w:position w:val="6"/>
                <w:sz w:val="24"/>
              </w:rPr>
              <w:t>85.87</w:t>
            </w:r>
            <w:r w:rsidR="00AF1981" w:rsidRPr="00DF3A84">
              <w:rPr>
                <w:rFonts w:ascii="仿宋_GB2312" w:eastAsia="仿宋_GB2312" w:hint="eastAsia"/>
                <w:bCs/>
                <w:position w:val="6"/>
                <w:sz w:val="24"/>
              </w:rPr>
              <w:t>″</w:t>
            </w:r>
            <w:r w:rsidR="00AF1981">
              <w:rPr>
                <w:rFonts w:ascii="仿宋_GB2312" w:eastAsia="仿宋_GB2312" w:hint="eastAsia"/>
                <w:bCs/>
                <w:position w:val="6"/>
                <w:sz w:val="24"/>
              </w:rPr>
              <w:t>，</w:t>
            </w:r>
            <w:r w:rsidRPr="00B84806">
              <w:rPr>
                <w:rFonts w:ascii="仿宋_GB2312" w:eastAsia="仿宋_GB2312" w:hint="eastAsia"/>
                <w:bCs/>
                <w:position w:val="6"/>
                <w:sz w:val="24"/>
              </w:rPr>
              <w:t>北纬</w:t>
            </w:r>
            <w:r w:rsidRPr="00B84806">
              <w:rPr>
                <w:rFonts w:ascii="仿宋_GB2312" w:eastAsia="仿宋_GB2312"/>
                <w:bCs/>
                <w:position w:val="6"/>
                <w:sz w:val="24"/>
              </w:rPr>
              <w:t>N</w:t>
            </w:r>
            <w:r w:rsidRPr="001425FD">
              <w:rPr>
                <w:rFonts w:ascii="仿宋_GB2312" w:eastAsia="仿宋_GB2312"/>
                <w:bCs/>
                <w:position w:val="6"/>
                <w:sz w:val="24"/>
              </w:rPr>
              <w:t xml:space="preserve"> </w:t>
            </w:r>
            <w:r w:rsidRPr="00B84806">
              <w:rPr>
                <w:rFonts w:ascii="仿宋_GB2312" w:eastAsia="仿宋_GB2312"/>
                <w:bCs/>
                <w:position w:val="6"/>
                <w:sz w:val="24"/>
              </w:rPr>
              <w:t>3</w:t>
            </w:r>
            <w:r w:rsidR="00AB1F3C">
              <w:rPr>
                <w:rFonts w:ascii="仿宋_GB2312" w:eastAsia="仿宋_GB2312"/>
                <w:bCs/>
                <w:position w:val="6"/>
                <w:sz w:val="24"/>
              </w:rPr>
              <w:t>9</w:t>
            </w:r>
            <w:r w:rsidRPr="00DF3A84">
              <w:rPr>
                <w:rFonts w:ascii="仿宋_GB2312" w:eastAsia="仿宋_GB2312" w:hint="eastAsia"/>
                <w:bCs/>
                <w:position w:val="6"/>
                <w:sz w:val="24"/>
              </w:rPr>
              <w:t>°</w:t>
            </w:r>
            <w:r w:rsidR="00AF1981">
              <w:rPr>
                <w:rFonts w:ascii="仿宋_GB2312" w:eastAsia="仿宋_GB2312"/>
                <w:bCs/>
                <w:position w:val="6"/>
                <w:sz w:val="24"/>
              </w:rPr>
              <w:t>32</w:t>
            </w:r>
            <w:r w:rsidRPr="00DF3A84">
              <w:rPr>
                <w:rFonts w:ascii="仿宋_GB2312" w:eastAsia="仿宋_GB2312" w:hint="eastAsia"/>
                <w:bCs/>
                <w:position w:val="6"/>
                <w:sz w:val="24"/>
              </w:rPr>
              <w:t>′</w:t>
            </w:r>
            <w:r w:rsidR="00AF1981">
              <w:rPr>
                <w:rFonts w:ascii="仿宋_GB2312" w:eastAsia="仿宋_GB2312"/>
                <w:bCs/>
                <w:position w:val="6"/>
                <w:sz w:val="24"/>
              </w:rPr>
              <w:t>85</w:t>
            </w:r>
            <w:r w:rsidRPr="00B84806">
              <w:rPr>
                <w:rFonts w:ascii="仿宋_GB2312" w:eastAsia="仿宋_GB2312" w:hint="eastAsia"/>
                <w:bCs/>
                <w:position w:val="6"/>
                <w:sz w:val="24"/>
              </w:rPr>
              <w:t>.</w:t>
            </w:r>
            <w:r w:rsidR="00AF1981">
              <w:rPr>
                <w:rFonts w:ascii="仿宋_GB2312" w:eastAsia="仿宋_GB2312"/>
                <w:bCs/>
                <w:position w:val="6"/>
                <w:sz w:val="24"/>
              </w:rPr>
              <w:t>21</w:t>
            </w:r>
            <w:r w:rsidRPr="00DF3A84">
              <w:rPr>
                <w:rFonts w:ascii="仿宋_GB2312" w:eastAsia="仿宋_GB2312" w:hint="eastAsia"/>
                <w:bCs/>
                <w:position w:val="6"/>
                <w:sz w:val="24"/>
              </w:rPr>
              <w:t>″</w:t>
            </w:r>
            <w:r>
              <w:rPr>
                <w:rFonts w:ascii="仿宋_GB2312" w:eastAsia="仿宋_GB2312" w:hint="eastAsia"/>
                <w:bCs/>
                <w:position w:val="6"/>
                <w:sz w:val="24"/>
              </w:rPr>
              <w:t>）</w:t>
            </w:r>
            <w:r w:rsidRPr="00C8652E">
              <w:rPr>
                <w:rFonts w:ascii="仿宋_GB2312" w:eastAsia="仿宋_GB2312" w:hint="eastAsia"/>
                <w:bCs/>
                <w:position w:val="6"/>
                <w:sz w:val="24"/>
              </w:rPr>
              <w:t>，</w:t>
            </w:r>
            <w:r w:rsidR="00FE7F86">
              <w:rPr>
                <w:rFonts w:ascii="仿宋_GB2312" w:eastAsia="仿宋_GB2312" w:hint="eastAsia"/>
                <w:bCs/>
                <w:position w:val="6"/>
                <w:sz w:val="24"/>
              </w:rPr>
              <w:t>建设单位</w:t>
            </w:r>
            <w:r w:rsidR="001425FD">
              <w:rPr>
                <w:rFonts w:ascii="仿宋_GB2312" w:eastAsia="仿宋_GB2312" w:hint="eastAsia"/>
                <w:bCs/>
                <w:position w:val="6"/>
                <w:sz w:val="24"/>
              </w:rPr>
              <w:t>在天津市北辰区天津高端装备制造产业园</w:t>
            </w:r>
            <w:r w:rsidR="00B77F96">
              <w:rPr>
                <w:rFonts w:ascii="仿宋_GB2312" w:eastAsia="仿宋_GB2312" w:hint="eastAsia"/>
                <w:bCs/>
                <w:position w:val="6"/>
                <w:sz w:val="24"/>
              </w:rPr>
              <w:t>内新</w:t>
            </w:r>
            <w:r w:rsidR="001425FD">
              <w:rPr>
                <w:rFonts w:ascii="仿宋_GB2312" w:eastAsia="仿宋_GB2312" w:hint="eastAsia"/>
                <w:bCs/>
                <w:position w:val="6"/>
                <w:sz w:val="24"/>
              </w:rPr>
              <w:t>建设厂房及办公楼等设施</w:t>
            </w:r>
            <w:r w:rsidRPr="00C8652E">
              <w:rPr>
                <w:rFonts w:ascii="仿宋_GB2312" w:eastAsia="仿宋_GB2312" w:hint="eastAsia"/>
                <w:bCs/>
                <w:position w:val="6"/>
                <w:sz w:val="24"/>
              </w:rPr>
              <w:t>。</w:t>
            </w:r>
            <w:r>
              <w:rPr>
                <w:rFonts w:ascii="仿宋_GB2312" w:eastAsia="仿宋_GB2312" w:hint="eastAsia"/>
                <w:bCs/>
                <w:position w:val="6"/>
                <w:sz w:val="24"/>
              </w:rPr>
              <w:t>四至范围：</w:t>
            </w:r>
            <w:r w:rsidRPr="00B84806">
              <w:rPr>
                <w:rFonts w:ascii="仿宋_GB2312" w:eastAsia="仿宋_GB2312" w:hint="eastAsia"/>
                <w:bCs/>
                <w:position w:val="6"/>
                <w:sz w:val="24"/>
              </w:rPr>
              <w:t>东侧为</w:t>
            </w:r>
            <w:r w:rsidR="001425FD">
              <w:rPr>
                <w:rFonts w:ascii="仿宋_GB2312" w:eastAsia="仿宋_GB2312" w:hint="eastAsia"/>
                <w:bCs/>
                <w:position w:val="6"/>
                <w:sz w:val="24"/>
              </w:rPr>
              <w:t>待建空地</w:t>
            </w:r>
            <w:r w:rsidRPr="00B84806">
              <w:rPr>
                <w:rFonts w:ascii="仿宋_GB2312" w:eastAsia="仿宋_GB2312" w:hint="eastAsia"/>
                <w:bCs/>
                <w:position w:val="6"/>
                <w:sz w:val="24"/>
              </w:rPr>
              <w:t>；南侧</w:t>
            </w:r>
            <w:r w:rsidR="001425FD">
              <w:rPr>
                <w:rFonts w:ascii="仿宋_GB2312" w:eastAsia="仿宋_GB2312" w:hint="eastAsia"/>
                <w:bCs/>
                <w:position w:val="6"/>
                <w:sz w:val="24"/>
              </w:rPr>
              <w:t>至永乐道</w:t>
            </w:r>
            <w:r w:rsidRPr="00B84806">
              <w:rPr>
                <w:rFonts w:ascii="仿宋_GB2312" w:eastAsia="仿宋_GB2312" w:hint="eastAsia"/>
                <w:bCs/>
                <w:position w:val="6"/>
                <w:sz w:val="24"/>
              </w:rPr>
              <w:t>；西侧</w:t>
            </w:r>
            <w:r w:rsidR="00AB1F3C">
              <w:rPr>
                <w:rFonts w:ascii="仿宋_GB2312" w:eastAsia="仿宋_GB2312" w:hint="eastAsia"/>
                <w:bCs/>
                <w:position w:val="6"/>
                <w:sz w:val="24"/>
              </w:rPr>
              <w:t>为</w:t>
            </w:r>
            <w:r w:rsidR="001425FD">
              <w:rPr>
                <w:rFonts w:ascii="仿宋_GB2312" w:eastAsia="仿宋_GB2312" w:hint="eastAsia"/>
                <w:bCs/>
                <w:position w:val="6"/>
                <w:sz w:val="24"/>
              </w:rPr>
              <w:t>钢花机电（天津）有限公司</w:t>
            </w:r>
            <w:r w:rsidRPr="00B84806">
              <w:rPr>
                <w:rFonts w:ascii="仿宋_GB2312" w:eastAsia="仿宋_GB2312" w:hint="eastAsia"/>
                <w:bCs/>
                <w:position w:val="6"/>
                <w:sz w:val="24"/>
              </w:rPr>
              <w:t>；北侧</w:t>
            </w:r>
            <w:r w:rsidR="001425FD">
              <w:rPr>
                <w:rFonts w:ascii="仿宋_GB2312" w:eastAsia="仿宋_GB2312" w:hint="eastAsia"/>
                <w:bCs/>
                <w:position w:val="6"/>
                <w:sz w:val="24"/>
              </w:rPr>
              <w:t>至永宁</w:t>
            </w:r>
            <w:r w:rsidR="00AB1F3C">
              <w:rPr>
                <w:rFonts w:ascii="仿宋_GB2312" w:eastAsia="仿宋_GB2312" w:hint="eastAsia"/>
                <w:bCs/>
                <w:position w:val="6"/>
                <w:sz w:val="24"/>
              </w:rPr>
              <w:t>道</w:t>
            </w:r>
            <w:r w:rsidR="001425FD">
              <w:rPr>
                <w:rFonts w:ascii="仿宋_GB2312" w:eastAsia="仿宋_GB2312" w:hint="eastAsia"/>
                <w:bCs/>
                <w:position w:val="6"/>
                <w:sz w:val="24"/>
              </w:rPr>
              <w:t>，</w:t>
            </w:r>
            <w:r w:rsidR="001425FD" w:rsidRPr="001425FD">
              <w:rPr>
                <w:rFonts w:ascii="仿宋_GB2312" w:eastAsia="仿宋_GB2312" w:hint="eastAsia"/>
                <w:bCs/>
                <w:position w:val="6"/>
                <w:sz w:val="24"/>
              </w:rPr>
              <w:t>道路另一侧为滨保高速。</w:t>
            </w:r>
          </w:p>
          <w:p w:rsidR="00572695" w:rsidRDefault="00572695"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项目地理位置</w:t>
            </w:r>
            <w:r w:rsidR="00AB1F3C">
              <w:rPr>
                <w:rFonts w:ascii="仿宋_GB2312" w:eastAsia="仿宋_GB2312" w:hint="eastAsia"/>
                <w:bCs/>
                <w:position w:val="6"/>
                <w:sz w:val="24"/>
              </w:rPr>
              <w:t>图</w:t>
            </w:r>
            <w:r w:rsidRPr="00DF3A84">
              <w:rPr>
                <w:rFonts w:ascii="仿宋_GB2312" w:eastAsia="仿宋_GB2312" w:hint="eastAsia"/>
                <w:bCs/>
                <w:position w:val="6"/>
                <w:sz w:val="24"/>
              </w:rPr>
              <w:t>见</w:t>
            </w:r>
            <w:r w:rsidR="00A77FBE">
              <w:rPr>
                <w:rFonts w:ascii="仿宋_GB2312" w:eastAsia="仿宋_GB2312" w:hint="eastAsia"/>
                <w:bCs/>
                <w:position w:val="6"/>
                <w:sz w:val="24"/>
              </w:rPr>
              <w:t>附</w:t>
            </w:r>
            <w:r w:rsidRPr="00DF3A84">
              <w:rPr>
                <w:rFonts w:ascii="仿宋_GB2312" w:eastAsia="仿宋_GB2312" w:hint="eastAsia"/>
                <w:bCs/>
                <w:position w:val="6"/>
                <w:sz w:val="24"/>
              </w:rPr>
              <w:t>图1</w:t>
            </w:r>
            <w:r w:rsidR="00AB1F3C">
              <w:rPr>
                <w:rFonts w:ascii="仿宋_GB2312" w:eastAsia="仿宋_GB2312" w:hint="eastAsia"/>
                <w:bCs/>
                <w:position w:val="6"/>
                <w:sz w:val="24"/>
              </w:rPr>
              <w:t>，周边关系</w:t>
            </w:r>
            <w:r w:rsidRPr="00DF3A84">
              <w:rPr>
                <w:rFonts w:ascii="仿宋_GB2312" w:eastAsia="仿宋_GB2312" w:hint="eastAsia"/>
                <w:bCs/>
                <w:position w:val="6"/>
                <w:sz w:val="24"/>
              </w:rPr>
              <w:t>图见</w:t>
            </w:r>
            <w:r w:rsidR="00A77FBE">
              <w:rPr>
                <w:rFonts w:ascii="仿宋_GB2312" w:eastAsia="仿宋_GB2312" w:hint="eastAsia"/>
                <w:bCs/>
                <w:position w:val="6"/>
                <w:sz w:val="24"/>
              </w:rPr>
              <w:t>附</w:t>
            </w:r>
            <w:r w:rsidRPr="00DF3A84">
              <w:rPr>
                <w:rFonts w:ascii="仿宋_GB2312" w:eastAsia="仿宋_GB2312" w:hint="eastAsia"/>
                <w:bCs/>
                <w:position w:val="6"/>
                <w:sz w:val="24"/>
              </w:rPr>
              <w:t>图2</w:t>
            </w:r>
            <w:r w:rsidR="00C357D0">
              <w:rPr>
                <w:rFonts w:ascii="仿宋_GB2312" w:eastAsia="仿宋_GB2312" w:hint="eastAsia"/>
                <w:bCs/>
                <w:position w:val="6"/>
                <w:sz w:val="24"/>
              </w:rPr>
              <w:t>。</w:t>
            </w:r>
          </w:p>
          <w:p w:rsidR="006C767E" w:rsidRDefault="00572695" w:rsidP="00A72740">
            <w:pPr>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w:t>
            </w:r>
            <w:r w:rsidRPr="00547D86">
              <w:rPr>
                <w:rFonts w:ascii="仿宋_GB2312" w:eastAsia="仿宋_GB2312" w:hint="eastAsia"/>
                <w:bCs/>
                <w:position w:val="6"/>
                <w:sz w:val="24"/>
              </w:rPr>
              <w:t>项目占地面积</w:t>
            </w:r>
            <w:r w:rsidR="000A7763">
              <w:rPr>
                <w:rFonts w:ascii="仿宋_GB2312" w:eastAsia="仿宋_GB2312"/>
                <w:bCs/>
                <w:position w:val="6"/>
                <w:sz w:val="24"/>
              </w:rPr>
              <w:t>42060</w:t>
            </w:r>
            <w:r w:rsidRPr="00547D86">
              <w:rPr>
                <w:rFonts w:ascii="仿宋_GB2312" w:eastAsia="仿宋_GB2312" w:hint="eastAsia"/>
                <w:bCs/>
                <w:position w:val="6"/>
                <w:sz w:val="24"/>
              </w:rPr>
              <w:t>m</w:t>
            </w:r>
            <w:r w:rsidRPr="00547D86">
              <w:rPr>
                <w:rFonts w:ascii="仿宋_GB2312" w:eastAsia="仿宋_GB2312" w:hint="eastAsia"/>
                <w:bCs/>
                <w:position w:val="6"/>
                <w:sz w:val="24"/>
                <w:vertAlign w:val="superscript"/>
              </w:rPr>
              <w:t>2</w:t>
            </w:r>
            <w:r w:rsidRPr="00547D86">
              <w:rPr>
                <w:rFonts w:ascii="仿宋_GB2312" w:eastAsia="仿宋_GB2312" w:hint="eastAsia"/>
                <w:bCs/>
                <w:position w:val="6"/>
                <w:sz w:val="24"/>
              </w:rPr>
              <w:t>，建筑面积</w:t>
            </w:r>
            <w:r w:rsidR="000A7763">
              <w:rPr>
                <w:rFonts w:ascii="仿宋_GB2312" w:eastAsia="仿宋_GB2312"/>
                <w:bCs/>
                <w:position w:val="6"/>
                <w:sz w:val="24"/>
              </w:rPr>
              <w:t>24766</w:t>
            </w:r>
            <w:r w:rsidR="000A7763">
              <w:rPr>
                <w:rFonts w:ascii="仿宋_GB2312" w:eastAsia="仿宋_GB2312" w:hint="eastAsia"/>
                <w:bCs/>
                <w:position w:val="6"/>
                <w:sz w:val="24"/>
              </w:rPr>
              <w:t>.</w:t>
            </w:r>
            <w:r w:rsidR="000A7763">
              <w:rPr>
                <w:rFonts w:ascii="仿宋_GB2312" w:eastAsia="仿宋_GB2312"/>
                <w:bCs/>
                <w:position w:val="6"/>
                <w:sz w:val="24"/>
              </w:rPr>
              <w:t>4</w:t>
            </w:r>
            <w:r w:rsidRPr="00547D86">
              <w:rPr>
                <w:rFonts w:ascii="仿宋_GB2312" w:eastAsia="仿宋_GB2312" w:hint="eastAsia"/>
                <w:bCs/>
                <w:position w:val="6"/>
                <w:sz w:val="24"/>
              </w:rPr>
              <w:t>m</w:t>
            </w:r>
            <w:r w:rsidRPr="00547D86">
              <w:rPr>
                <w:rFonts w:ascii="仿宋_GB2312" w:eastAsia="仿宋_GB2312" w:hint="eastAsia"/>
                <w:bCs/>
                <w:position w:val="6"/>
                <w:sz w:val="24"/>
                <w:vertAlign w:val="superscript"/>
              </w:rPr>
              <w:t>2</w:t>
            </w:r>
            <w:r w:rsidRPr="00547D86">
              <w:rPr>
                <w:rFonts w:ascii="仿宋_GB2312" w:eastAsia="仿宋_GB2312" w:hint="eastAsia"/>
                <w:bCs/>
                <w:position w:val="6"/>
                <w:sz w:val="24"/>
              </w:rPr>
              <w:t>。</w:t>
            </w:r>
            <w:r w:rsidR="00FE7F86">
              <w:rPr>
                <w:rFonts w:ascii="仿宋_GB2312" w:eastAsia="仿宋_GB2312" w:hint="eastAsia"/>
                <w:bCs/>
                <w:position w:val="6"/>
                <w:sz w:val="24"/>
              </w:rPr>
              <w:t>所有建设均</w:t>
            </w:r>
            <w:r w:rsidR="000A7763" w:rsidRPr="000A7763">
              <w:rPr>
                <w:rFonts w:ascii="仿宋_GB2312" w:eastAsia="仿宋_GB2312" w:hint="eastAsia"/>
                <w:bCs/>
                <w:position w:val="6"/>
                <w:sz w:val="24"/>
              </w:rPr>
              <w:t>为地上建筑，</w:t>
            </w:r>
            <w:r w:rsidR="00FE7F86">
              <w:rPr>
                <w:rFonts w:ascii="仿宋_GB2312" w:eastAsia="仿宋_GB2312" w:hint="eastAsia"/>
                <w:bCs/>
                <w:position w:val="6"/>
                <w:sz w:val="24"/>
              </w:rPr>
              <w:t>共设置</w:t>
            </w:r>
            <w:r w:rsidR="000A7763" w:rsidRPr="000A7763">
              <w:rPr>
                <w:rFonts w:ascii="仿宋_GB2312" w:eastAsia="仿宋_GB2312" w:hint="eastAsia"/>
                <w:bCs/>
                <w:position w:val="6"/>
                <w:sz w:val="24"/>
              </w:rPr>
              <w:t>2座生产车间、1栋研发中心、1栋质检中心、1栋办公楼、1座箱式变电站、1座门卫室。</w:t>
            </w:r>
            <w:r w:rsidRPr="00547D86">
              <w:rPr>
                <w:rFonts w:ascii="仿宋_GB2312" w:eastAsia="仿宋_GB2312" w:hint="eastAsia"/>
                <w:bCs/>
                <w:position w:val="6"/>
                <w:sz w:val="24"/>
              </w:rPr>
              <w:t>购置相关生产设备，建设</w:t>
            </w:r>
            <w:r w:rsidR="00FE7F86">
              <w:rPr>
                <w:rFonts w:ascii="仿宋_GB2312" w:eastAsia="仿宋_GB2312" w:hint="eastAsia"/>
                <w:bCs/>
                <w:position w:val="6"/>
                <w:sz w:val="24"/>
              </w:rPr>
              <w:t>剪切加工钢板</w:t>
            </w:r>
            <w:r w:rsidRPr="00547D86">
              <w:rPr>
                <w:rFonts w:ascii="仿宋_GB2312" w:eastAsia="仿宋_GB2312" w:hint="eastAsia"/>
                <w:bCs/>
                <w:position w:val="6"/>
                <w:sz w:val="24"/>
              </w:rPr>
              <w:t>生产线。</w:t>
            </w:r>
          </w:p>
          <w:p w:rsidR="00C357D0" w:rsidRDefault="00C357D0"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厂区平面布置</w:t>
            </w:r>
            <w:r>
              <w:rPr>
                <w:rFonts w:ascii="仿宋_GB2312" w:eastAsia="仿宋_GB2312" w:hint="eastAsia"/>
                <w:bCs/>
                <w:position w:val="6"/>
                <w:sz w:val="24"/>
              </w:rPr>
              <w:t>图见</w:t>
            </w:r>
            <w:r w:rsidR="00A77FBE">
              <w:rPr>
                <w:rFonts w:ascii="仿宋_GB2312" w:eastAsia="仿宋_GB2312" w:hint="eastAsia"/>
                <w:bCs/>
                <w:position w:val="6"/>
                <w:sz w:val="24"/>
              </w:rPr>
              <w:t>附</w:t>
            </w:r>
            <w:r>
              <w:rPr>
                <w:rFonts w:ascii="仿宋_GB2312" w:eastAsia="仿宋_GB2312" w:hint="eastAsia"/>
                <w:bCs/>
                <w:position w:val="6"/>
                <w:sz w:val="24"/>
              </w:rPr>
              <w:t>图3。</w:t>
            </w:r>
          </w:p>
          <w:p w:rsidR="00AE2A2E" w:rsidRDefault="00572695" w:rsidP="00A72740">
            <w:pPr>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项目实际投资</w:t>
            </w:r>
            <w:r w:rsidR="00FE7F86">
              <w:rPr>
                <w:rFonts w:ascii="仿宋_GB2312" w:eastAsia="仿宋_GB2312"/>
                <w:bCs/>
                <w:position w:val="6"/>
                <w:sz w:val="24"/>
              </w:rPr>
              <w:t>9800</w:t>
            </w:r>
            <w:r>
              <w:rPr>
                <w:rFonts w:ascii="仿宋_GB2312" w:eastAsia="仿宋_GB2312" w:hint="eastAsia"/>
                <w:bCs/>
                <w:position w:val="6"/>
                <w:sz w:val="24"/>
              </w:rPr>
              <w:t>万元人民币</w:t>
            </w:r>
            <w:r w:rsidR="00AE2A2E">
              <w:rPr>
                <w:rFonts w:ascii="仿宋_GB2312" w:eastAsia="仿宋_GB2312" w:hint="eastAsia"/>
                <w:bCs/>
                <w:position w:val="6"/>
                <w:sz w:val="24"/>
              </w:rPr>
              <w:t>。</w:t>
            </w:r>
            <w:r>
              <w:rPr>
                <w:rFonts w:ascii="仿宋_GB2312" w:eastAsia="仿宋_GB2312" w:hint="eastAsia"/>
                <w:bCs/>
                <w:position w:val="6"/>
                <w:sz w:val="24"/>
              </w:rPr>
              <w:t>环保投资</w:t>
            </w:r>
            <w:r w:rsidR="00FE7F86">
              <w:rPr>
                <w:rFonts w:ascii="仿宋_GB2312" w:eastAsia="仿宋_GB2312"/>
                <w:bCs/>
                <w:position w:val="6"/>
                <w:sz w:val="24"/>
              </w:rPr>
              <w:t>180</w:t>
            </w:r>
            <w:r>
              <w:rPr>
                <w:rFonts w:ascii="仿宋_GB2312" w:eastAsia="仿宋_GB2312" w:hint="eastAsia"/>
                <w:bCs/>
                <w:position w:val="6"/>
                <w:sz w:val="24"/>
              </w:rPr>
              <w:t>万元人民币</w:t>
            </w:r>
            <w:r w:rsidR="00AE2A2E">
              <w:rPr>
                <w:rFonts w:ascii="仿宋_GB2312" w:eastAsia="仿宋_GB2312" w:hint="eastAsia"/>
                <w:bCs/>
                <w:position w:val="6"/>
                <w:sz w:val="24"/>
              </w:rPr>
              <w:t>，</w:t>
            </w:r>
            <w:r w:rsidR="00A77FBE" w:rsidRPr="00AE2A2E">
              <w:rPr>
                <w:rFonts w:ascii="仿宋_GB2312" w:eastAsia="仿宋_GB2312" w:hint="eastAsia"/>
                <w:bCs/>
                <w:position w:val="6"/>
                <w:sz w:val="24"/>
              </w:rPr>
              <w:t>其中</w:t>
            </w:r>
            <w:r w:rsidR="00AE2A2E" w:rsidRPr="00AE2A2E">
              <w:rPr>
                <w:rFonts w:ascii="仿宋_GB2312" w:eastAsia="仿宋_GB2312" w:hint="eastAsia"/>
                <w:bCs/>
                <w:position w:val="6"/>
                <w:sz w:val="24"/>
              </w:rPr>
              <w:t>：</w:t>
            </w:r>
            <w:r w:rsidR="00FE7F86" w:rsidRPr="00FE7F86">
              <w:rPr>
                <w:rFonts w:ascii="仿宋_GB2312" w:eastAsia="仿宋_GB2312" w:hint="eastAsia"/>
                <w:bCs/>
                <w:position w:val="6"/>
                <w:sz w:val="24"/>
              </w:rPr>
              <w:t>施工期扬尘、噪声防治</w:t>
            </w:r>
            <w:r w:rsidR="00AE2A2E" w:rsidRPr="00AE2A2E">
              <w:rPr>
                <w:rFonts w:ascii="仿宋_GB2312" w:eastAsia="仿宋_GB2312" w:hint="eastAsia"/>
                <w:bCs/>
                <w:position w:val="6"/>
                <w:sz w:val="24"/>
              </w:rPr>
              <w:t>投资</w:t>
            </w:r>
            <w:r w:rsidR="00FE7F86">
              <w:rPr>
                <w:rFonts w:ascii="仿宋_GB2312" w:eastAsia="仿宋_GB2312"/>
                <w:bCs/>
                <w:position w:val="6"/>
                <w:sz w:val="24"/>
              </w:rPr>
              <w:t>10</w:t>
            </w:r>
            <w:r w:rsidR="00AE2A2E" w:rsidRPr="00AE2A2E">
              <w:rPr>
                <w:rFonts w:ascii="仿宋_GB2312" w:eastAsia="仿宋_GB2312" w:hint="eastAsia"/>
                <w:bCs/>
                <w:position w:val="6"/>
                <w:sz w:val="24"/>
              </w:rPr>
              <w:t>万元</w:t>
            </w:r>
            <w:r w:rsidR="00FE7F86">
              <w:rPr>
                <w:rFonts w:ascii="仿宋_GB2312" w:eastAsia="仿宋_GB2312" w:hint="eastAsia"/>
                <w:bCs/>
                <w:position w:val="6"/>
                <w:sz w:val="24"/>
              </w:rPr>
              <w:t>；</w:t>
            </w:r>
            <w:r w:rsidR="00FE7F86" w:rsidRPr="00FE7F86">
              <w:rPr>
                <w:rFonts w:ascii="仿宋_GB2312" w:eastAsia="仿宋_GB2312" w:hint="eastAsia"/>
                <w:bCs/>
                <w:position w:val="6"/>
                <w:sz w:val="24"/>
              </w:rPr>
              <w:t>隔声、减噪措施</w:t>
            </w:r>
            <w:r w:rsidR="00AE2A2E" w:rsidRPr="00AE2A2E">
              <w:rPr>
                <w:rFonts w:ascii="仿宋_GB2312" w:eastAsia="仿宋_GB2312" w:hint="eastAsia"/>
                <w:bCs/>
                <w:position w:val="6"/>
                <w:sz w:val="24"/>
              </w:rPr>
              <w:t>投资</w:t>
            </w:r>
            <w:r w:rsidR="00FE7F86">
              <w:rPr>
                <w:rFonts w:ascii="仿宋_GB2312" w:eastAsia="仿宋_GB2312"/>
                <w:bCs/>
                <w:position w:val="6"/>
                <w:sz w:val="24"/>
              </w:rPr>
              <w:t>5</w:t>
            </w:r>
            <w:r w:rsidR="00AE2A2E" w:rsidRPr="00AE2A2E">
              <w:rPr>
                <w:rFonts w:ascii="仿宋_GB2312" w:eastAsia="仿宋_GB2312" w:hint="eastAsia"/>
                <w:bCs/>
                <w:position w:val="6"/>
                <w:sz w:val="24"/>
              </w:rPr>
              <w:t>万元</w:t>
            </w:r>
            <w:r w:rsidR="00FE7F86">
              <w:rPr>
                <w:rFonts w:ascii="仿宋_GB2312" w:eastAsia="仿宋_GB2312" w:hint="eastAsia"/>
                <w:bCs/>
                <w:position w:val="6"/>
                <w:sz w:val="24"/>
              </w:rPr>
              <w:t>；</w:t>
            </w:r>
            <w:r w:rsidR="00FE7F86" w:rsidRPr="00FE7F86">
              <w:rPr>
                <w:rFonts w:ascii="仿宋_GB2312" w:eastAsia="仿宋_GB2312" w:hint="eastAsia"/>
                <w:bCs/>
                <w:position w:val="6"/>
                <w:sz w:val="24"/>
              </w:rPr>
              <w:t>固废暂存设施</w:t>
            </w:r>
            <w:r w:rsidR="00AE2A2E" w:rsidRPr="00AE2A2E">
              <w:rPr>
                <w:rFonts w:ascii="仿宋_GB2312" w:eastAsia="仿宋_GB2312" w:hint="eastAsia"/>
                <w:bCs/>
                <w:position w:val="6"/>
                <w:sz w:val="24"/>
              </w:rPr>
              <w:t>投资</w:t>
            </w:r>
            <w:r w:rsidR="00FE7F86">
              <w:rPr>
                <w:rFonts w:ascii="仿宋_GB2312" w:eastAsia="仿宋_GB2312"/>
                <w:bCs/>
                <w:position w:val="6"/>
                <w:sz w:val="24"/>
              </w:rPr>
              <w:t>5</w:t>
            </w:r>
            <w:r w:rsidR="00AE2A2E" w:rsidRPr="00AE2A2E">
              <w:rPr>
                <w:rFonts w:ascii="仿宋_GB2312" w:eastAsia="仿宋_GB2312" w:hint="eastAsia"/>
                <w:bCs/>
                <w:position w:val="6"/>
                <w:sz w:val="24"/>
              </w:rPr>
              <w:t>万元</w:t>
            </w:r>
            <w:r w:rsidR="00FE7F86">
              <w:rPr>
                <w:rFonts w:ascii="仿宋_GB2312" w:eastAsia="仿宋_GB2312" w:hint="eastAsia"/>
                <w:bCs/>
                <w:position w:val="6"/>
                <w:sz w:val="24"/>
              </w:rPr>
              <w:t>；厂区绿化</w:t>
            </w:r>
            <w:r w:rsidR="00AE2A2E" w:rsidRPr="00AE2A2E">
              <w:rPr>
                <w:rFonts w:ascii="仿宋_GB2312" w:eastAsia="仿宋_GB2312" w:hint="eastAsia"/>
                <w:bCs/>
                <w:position w:val="6"/>
                <w:sz w:val="24"/>
              </w:rPr>
              <w:t>投资</w:t>
            </w:r>
            <w:r w:rsidR="00FE7F86">
              <w:rPr>
                <w:rFonts w:ascii="仿宋_GB2312" w:eastAsia="仿宋_GB2312"/>
                <w:bCs/>
                <w:position w:val="6"/>
                <w:sz w:val="24"/>
              </w:rPr>
              <w:t>160</w:t>
            </w:r>
            <w:r w:rsidR="00AE2A2E" w:rsidRPr="00AE2A2E">
              <w:rPr>
                <w:rFonts w:ascii="仿宋_GB2312" w:eastAsia="仿宋_GB2312" w:hint="eastAsia"/>
                <w:bCs/>
                <w:position w:val="6"/>
                <w:sz w:val="24"/>
              </w:rPr>
              <w:t>万元</w:t>
            </w:r>
            <w:r w:rsidR="00AE2A2E">
              <w:rPr>
                <w:rFonts w:ascii="仿宋_GB2312" w:eastAsia="仿宋_GB2312" w:hint="eastAsia"/>
                <w:bCs/>
                <w:position w:val="6"/>
                <w:sz w:val="24"/>
              </w:rPr>
              <w:t>。</w:t>
            </w:r>
          </w:p>
          <w:p w:rsidR="006D6DB2" w:rsidRDefault="006C767E" w:rsidP="00A72740">
            <w:pPr>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根据</w:t>
            </w:r>
            <w:r w:rsidR="00F11B09">
              <w:rPr>
                <w:rFonts w:ascii="仿宋_GB2312" w:eastAsia="仿宋_GB2312" w:hint="eastAsia"/>
                <w:bCs/>
                <w:position w:val="6"/>
                <w:sz w:val="24"/>
              </w:rPr>
              <w:t>企业</w:t>
            </w:r>
            <w:r>
              <w:rPr>
                <w:rFonts w:ascii="仿宋_GB2312" w:eastAsia="仿宋_GB2312" w:hint="eastAsia"/>
                <w:bCs/>
                <w:position w:val="6"/>
                <w:sz w:val="24"/>
              </w:rPr>
              <w:t>试运</w:t>
            </w:r>
            <w:r w:rsidR="00F11B09">
              <w:rPr>
                <w:rFonts w:ascii="仿宋_GB2312" w:eastAsia="仿宋_GB2312" w:hint="eastAsia"/>
                <w:bCs/>
                <w:position w:val="6"/>
                <w:sz w:val="24"/>
              </w:rPr>
              <w:t>营</w:t>
            </w:r>
            <w:r>
              <w:rPr>
                <w:rFonts w:ascii="仿宋_GB2312" w:eastAsia="仿宋_GB2312" w:hint="eastAsia"/>
                <w:bCs/>
                <w:position w:val="6"/>
                <w:sz w:val="24"/>
              </w:rPr>
              <w:t>情况预计</w:t>
            </w:r>
            <w:r w:rsidR="009A07CE">
              <w:rPr>
                <w:rFonts w:ascii="仿宋_GB2312" w:eastAsia="仿宋_GB2312" w:hint="eastAsia"/>
                <w:bCs/>
                <w:position w:val="6"/>
                <w:sz w:val="24"/>
              </w:rPr>
              <w:t>2018年</w:t>
            </w:r>
            <w:r w:rsidR="00572695" w:rsidRPr="00547D86">
              <w:rPr>
                <w:rFonts w:ascii="仿宋_GB2312" w:eastAsia="仿宋_GB2312" w:hint="eastAsia"/>
                <w:bCs/>
                <w:position w:val="6"/>
                <w:sz w:val="24"/>
              </w:rPr>
              <w:t>可实现年</w:t>
            </w:r>
            <w:r w:rsidR="00A14845">
              <w:rPr>
                <w:rFonts w:ascii="仿宋_GB2312" w:eastAsia="仿宋_GB2312" w:hint="eastAsia"/>
                <w:bCs/>
                <w:position w:val="6"/>
                <w:sz w:val="24"/>
              </w:rPr>
              <w:t>剪切</w:t>
            </w:r>
            <w:r w:rsidR="00C357D0">
              <w:rPr>
                <w:rFonts w:ascii="仿宋_GB2312" w:eastAsia="仿宋_GB2312" w:hint="eastAsia"/>
                <w:bCs/>
                <w:position w:val="6"/>
                <w:sz w:val="24"/>
              </w:rPr>
              <w:t>加工</w:t>
            </w:r>
            <w:r w:rsidR="00A72225">
              <w:rPr>
                <w:rFonts w:ascii="仿宋_GB2312" w:eastAsia="仿宋_GB2312" w:hint="eastAsia"/>
                <w:bCs/>
                <w:position w:val="6"/>
                <w:sz w:val="24"/>
              </w:rPr>
              <w:t>19</w:t>
            </w:r>
            <w:r w:rsidR="00A14845">
              <w:rPr>
                <w:rFonts w:ascii="仿宋_GB2312" w:eastAsia="仿宋_GB2312" w:hint="eastAsia"/>
                <w:bCs/>
                <w:position w:val="6"/>
                <w:sz w:val="24"/>
              </w:rPr>
              <w:t>万吨钢板</w:t>
            </w:r>
            <w:r w:rsidR="00C357D0">
              <w:rPr>
                <w:rFonts w:ascii="仿宋_GB2312" w:eastAsia="仿宋_GB2312" w:hint="eastAsia"/>
                <w:bCs/>
                <w:position w:val="6"/>
                <w:sz w:val="24"/>
              </w:rPr>
              <w:t>。</w:t>
            </w:r>
            <w:r w:rsidR="00572695" w:rsidRPr="00DF3A84">
              <w:rPr>
                <w:rFonts w:ascii="仿宋_GB2312" w:eastAsia="仿宋_GB2312" w:hint="eastAsia"/>
                <w:bCs/>
                <w:position w:val="6"/>
                <w:sz w:val="24"/>
              </w:rPr>
              <w:t>具体产品方案见表</w:t>
            </w:r>
            <w:r w:rsidR="00D52C46">
              <w:rPr>
                <w:rFonts w:ascii="仿宋_GB2312" w:eastAsia="仿宋_GB2312" w:hint="eastAsia"/>
                <w:bCs/>
                <w:position w:val="6"/>
                <w:sz w:val="24"/>
              </w:rPr>
              <w:t>3。</w:t>
            </w:r>
          </w:p>
          <w:p w:rsidR="00572695" w:rsidRPr="00572695" w:rsidRDefault="00572695" w:rsidP="00A72740">
            <w:pPr>
              <w:spacing w:after="0" w:line="360" w:lineRule="auto"/>
              <w:jc w:val="center"/>
              <w:rPr>
                <w:rFonts w:ascii="仿宋_GB2312" w:eastAsia="仿宋_GB2312"/>
                <w:bCs/>
                <w:position w:val="6"/>
                <w:sz w:val="24"/>
              </w:rPr>
            </w:pPr>
            <w:r w:rsidRPr="00572695">
              <w:rPr>
                <w:rFonts w:ascii="仿宋_GB2312" w:eastAsia="仿宋_GB2312" w:hint="eastAsia"/>
                <w:bCs/>
                <w:position w:val="6"/>
                <w:sz w:val="24"/>
              </w:rPr>
              <w:t>表</w:t>
            </w:r>
            <w:r w:rsidR="000230A9">
              <w:rPr>
                <w:rFonts w:ascii="仿宋_GB2312" w:eastAsia="仿宋_GB2312"/>
                <w:bCs/>
                <w:position w:val="6"/>
                <w:sz w:val="24"/>
              </w:rPr>
              <w:t>3</w:t>
            </w:r>
            <w:r w:rsidRPr="00572695">
              <w:rPr>
                <w:rFonts w:ascii="仿宋_GB2312" w:eastAsia="仿宋_GB2312"/>
                <w:bCs/>
                <w:position w:val="6"/>
                <w:sz w:val="24"/>
              </w:rPr>
              <w:t xml:space="preserve"> </w:t>
            </w:r>
            <w:r w:rsidRPr="00572695">
              <w:rPr>
                <w:rFonts w:ascii="仿宋_GB2312" w:eastAsia="仿宋_GB2312" w:hint="eastAsia"/>
                <w:bCs/>
                <w:position w:val="6"/>
                <w:sz w:val="24"/>
              </w:rPr>
              <w:t>产品方案一览表</w:t>
            </w:r>
          </w:p>
          <w:tbl>
            <w:tblPr>
              <w:tblStyle w:val="a7"/>
              <w:tblW w:w="8710" w:type="dxa"/>
              <w:jc w:val="center"/>
              <w:tblLayout w:type="fixed"/>
              <w:tblLook w:val="04A0" w:firstRow="1" w:lastRow="0" w:firstColumn="1" w:lastColumn="0" w:noHBand="0" w:noVBand="1"/>
            </w:tblPr>
            <w:tblGrid>
              <w:gridCol w:w="1161"/>
              <w:gridCol w:w="1276"/>
              <w:gridCol w:w="2482"/>
              <w:gridCol w:w="1895"/>
              <w:gridCol w:w="1896"/>
            </w:tblGrid>
            <w:tr w:rsidR="00A14845" w:rsidRPr="005C04C1" w:rsidTr="008F11FD">
              <w:trPr>
                <w:trHeight w:val="510"/>
                <w:jc w:val="center"/>
              </w:trPr>
              <w:tc>
                <w:tcPr>
                  <w:tcW w:w="1161" w:type="dxa"/>
                  <w:shd w:val="clear" w:color="auto" w:fill="auto"/>
                  <w:vAlign w:val="center"/>
                </w:tcPr>
                <w:p w:rsidR="00A14845" w:rsidRPr="005C04C1" w:rsidRDefault="00A14845" w:rsidP="00A72740">
                  <w:pPr>
                    <w:spacing w:after="0" w:line="276" w:lineRule="auto"/>
                    <w:jc w:val="center"/>
                    <w:rPr>
                      <w:rFonts w:ascii="仿宋_GB2312" w:eastAsia="仿宋_GB2312"/>
                      <w:bCs/>
                      <w:position w:val="6"/>
                      <w:sz w:val="21"/>
                      <w:szCs w:val="21"/>
                    </w:rPr>
                  </w:pPr>
                  <w:r w:rsidRPr="005C04C1">
                    <w:rPr>
                      <w:rFonts w:ascii="仿宋_GB2312" w:eastAsia="仿宋_GB2312" w:hint="eastAsia"/>
                      <w:bCs/>
                      <w:position w:val="6"/>
                      <w:sz w:val="21"/>
                      <w:szCs w:val="21"/>
                    </w:rPr>
                    <w:t>序号</w:t>
                  </w:r>
                </w:p>
              </w:tc>
              <w:tc>
                <w:tcPr>
                  <w:tcW w:w="1276" w:type="dxa"/>
                  <w:shd w:val="clear" w:color="auto" w:fill="auto"/>
                  <w:vAlign w:val="center"/>
                </w:tcPr>
                <w:p w:rsidR="00A14845" w:rsidRPr="005C04C1" w:rsidRDefault="00A14845" w:rsidP="00A72740">
                  <w:pPr>
                    <w:spacing w:after="0" w:line="276" w:lineRule="auto"/>
                    <w:jc w:val="center"/>
                    <w:rPr>
                      <w:rFonts w:ascii="仿宋_GB2312" w:eastAsia="仿宋_GB2312"/>
                      <w:bCs/>
                      <w:position w:val="6"/>
                      <w:sz w:val="21"/>
                      <w:szCs w:val="21"/>
                    </w:rPr>
                  </w:pPr>
                  <w:r w:rsidRPr="005C04C1">
                    <w:rPr>
                      <w:rFonts w:ascii="仿宋_GB2312" w:eastAsia="仿宋_GB2312" w:hint="eastAsia"/>
                      <w:bCs/>
                      <w:position w:val="6"/>
                      <w:sz w:val="21"/>
                      <w:szCs w:val="21"/>
                    </w:rPr>
                    <w:t>产品名称</w:t>
                  </w:r>
                </w:p>
              </w:tc>
              <w:tc>
                <w:tcPr>
                  <w:tcW w:w="2482" w:type="dxa"/>
                  <w:vAlign w:val="center"/>
                </w:tcPr>
                <w:p w:rsidR="00A14845" w:rsidRDefault="00A14845" w:rsidP="00A14845">
                  <w:pPr>
                    <w:spacing w:after="0" w:line="276" w:lineRule="auto"/>
                    <w:jc w:val="center"/>
                    <w:rPr>
                      <w:rFonts w:ascii="仿宋_GB2312" w:eastAsia="仿宋_GB2312"/>
                      <w:bCs/>
                      <w:position w:val="6"/>
                      <w:sz w:val="21"/>
                      <w:szCs w:val="21"/>
                    </w:rPr>
                  </w:pPr>
                  <w:r>
                    <w:rPr>
                      <w:rFonts w:ascii="仿宋_GB2312" w:eastAsia="仿宋_GB2312" w:hint="eastAsia"/>
                      <w:bCs/>
                      <w:position w:val="6"/>
                      <w:sz w:val="21"/>
                      <w:szCs w:val="21"/>
                    </w:rPr>
                    <w:t>规格</w:t>
                  </w:r>
                </w:p>
              </w:tc>
              <w:tc>
                <w:tcPr>
                  <w:tcW w:w="1895" w:type="dxa"/>
                  <w:shd w:val="clear" w:color="auto" w:fill="auto"/>
                  <w:vAlign w:val="center"/>
                </w:tcPr>
                <w:p w:rsidR="00A14845" w:rsidRPr="005C04C1" w:rsidRDefault="00A14845" w:rsidP="00A72740">
                  <w:pPr>
                    <w:spacing w:after="0" w:line="276" w:lineRule="auto"/>
                    <w:jc w:val="center"/>
                    <w:rPr>
                      <w:rFonts w:ascii="仿宋_GB2312" w:eastAsia="仿宋_GB2312"/>
                      <w:bCs/>
                      <w:position w:val="6"/>
                      <w:sz w:val="21"/>
                      <w:szCs w:val="21"/>
                    </w:rPr>
                  </w:pPr>
                  <w:r>
                    <w:rPr>
                      <w:rFonts w:ascii="仿宋_GB2312" w:eastAsia="仿宋_GB2312" w:hint="eastAsia"/>
                      <w:bCs/>
                      <w:position w:val="6"/>
                      <w:sz w:val="21"/>
                      <w:szCs w:val="21"/>
                    </w:rPr>
                    <w:t>设计产能</w:t>
                  </w:r>
                </w:p>
              </w:tc>
              <w:tc>
                <w:tcPr>
                  <w:tcW w:w="1896" w:type="dxa"/>
                  <w:shd w:val="clear" w:color="auto" w:fill="auto"/>
                  <w:vAlign w:val="center"/>
                </w:tcPr>
                <w:p w:rsidR="00A14845" w:rsidRPr="005C04C1" w:rsidRDefault="009769F3" w:rsidP="009769F3">
                  <w:pPr>
                    <w:spacing w:after="0" w:line="276" w:lineRule="auto"/>
                    <w:jc w:val="center"/>
                    <w:rPr>
                      <w:rFonts w:ascii="仿宋_GB2312" w:eastAsia="仿宋_GB2312"/>
                      <w:bCs/>
                      <w:position w:val="6"/>
                      <w:sz w:val="21"/>
                      <w:szCs w:val="21"/>
                    </w:rPr>
                  </w:pPr>
                  <w:r>
                    <w:rPr>
                      <w:rFonts w:ascii="仿宋_GB2312" w:eastAsia="仿宋_GB2312" w:hint="eastAsia"/>
                      <w:bCs/>
                      <w:position w:val="6"/>
                      <w:sz w:val="21"/>
                      <w:szCs w:val="21"/>
                    </w:rPr>
                    <w:t>2018预计</w:t>
                  </w:r>
                  <w:r w:rsidR="00A14845">
                    <w:rPr>
                      <w:rFonts w:ascii="仿宋_GB2312" w:eastAsia="仿宋_GB2312" w:hint="eastAsia"/>
                      <w:bCs/>
                      <w:position w:val="6"/>
                      <w:sz w:val="21"/>
                      <w:szCs w:val="21"/>
                    </w:rPr>
                    <w:t>年产量</w:t>
                  </w:r>
                </w:p>
              </w:tc>
            </w:tr>
            <w:tr w:rsidR="00A14845" w:rsidRPr="005C04C1" w:rsidTr="008F11FD">
              <w:trPr>
                <w:trHeight w:val="686"/>
                <w:jc w:val="center"/>
              </w:trPr>
              <w:tc>
                <w:tcPr>
                  <w:tcW w:w="1161" w:type="dxa"/>
                  <w:vAlign w:val="center"/>
                </w:tcPr>
                <w:p w:rsidR="00A14845" w:rsidRPr="005C04C1" w:rsidRDefault="00A14845" w:rsidP="00A72740">
                  <w:pPr>
                    <w:spacing w:after="0" w:line="276" w:lineRule="auto"/>
                    <w:jc w:val="center"/>
                    <w:rPr>
                      <w:rFonts w:ascii="仿宋_GB2312" w:eastAsia="仿宋_GB2312"/>
                      <w:bCs/>
                      <w:position w:val="6"/>
                      <w:sz w:val="21"/>
                      <w:szCs w:val="21"/>
                    </w:rPr>
                  </w:pPr>
                  <w:r w:rsidRPr="005C04C1">
                    <w:rPr>
                      <w:rFonts w:ascii="仿宋_GB2312" w:eastAsia="仿宋_GB2312" w:hint="eastAsia"/>
                      <w:bCs/>
                      <w:position w:val="6"/>
                      <w:sz w:val="21"/>
                      <w:szCs w:val="21"/>
                    </w:rPr>
                    <w:t>1</w:t>
                  </w:r>
                </w:p>
              </w:tc>
              <w:tc>
                <w:tcPr>
                  <w:tcW w:w="1276" w:type="dxa"/>
                  <w:vAlign w:val="center"/>
                </w:tcPr>
                <w:p w:rsidR="00A14845" w:rsidRPr="005C04C1" w:rsidRDefault="00A14845" w:rsidP="00A72740">
                  <w:pPr>
                    <w:spacing w:after="0" w:line="276" w:lineRule="auto"/>
                    <w:jc w:val="center"/>
                    <w:rPr>
                      <w:rFonts w:ascii="仿宋_GB2312" w:eastAsia="仿宋_GB2312"/>
                      <w:bCs/>
                      <w:position w:val="6"/>
                      <w:sz w:val="21"/>
                      <w:szCs w:val="21"/>
                    </w:rPr>
                  </w:pPr>
                  <w:r>
                    <w:rPr>
                      <w:rFonts w:ascii="仿宋_GB2312" w:eastAsia="仿宋_GB2312" w:hint="eastAsia"/>
                      <w:bCs/>
                      <w:position w:val="6"/>
                      <w:sz w:val="21"/>
                      <w:szCs w:val="21"/>
                    </w:rPr>
                    <w:t>加工钢板</w:t>
                  </w:r>
                </w:p>
              </w:tc>
              <w:tc>
                <w:tcPr>
                  <w:tcW w:w="2482" w:type="dxa"/>
                  <w:vAlign w:val="center"/>
                </w:tcPr>
                <w:p w:rsidR="00A14845" w:rsidRDefault="00A14845" w:rsidP="00A14845">
                  <w:pPr>
                    <w:spacing w:after="0" w:line="276" w:lineRule="auto"/>
                    <w:jc w:val="center"/>
                    <w:rPr>
                      <w:rFonts w:ascii="仿宋_GB2312" w:eastAsia="仿宋_GB2312"/>
                      <w:bCs/>
                      <w:position w:val="6"/>
                      <w:sz w:val="21"/>
                      <w:szCs w:val="21"/>
                    </w:rPr>
                  </w:pPr>
                  <w:r>
                    <w:rPr>
                      <w:rFonts w:ascii="仿宋_GB2312" w:eastAsia="仿宋_GB2312" w:hint="eastAsia"/>
                      <w:bCs/>
                      <w:position w:val="6"/>
                      <w:sz w:val="21"/>
                      <w:szCs w:val="21"/>
                    </w:rPr>
                    <w:t>钢板主要形式为钢片或钢卷</w:t>
                  </w:r>
                </w:p>
              </w:tc>
              <w:tc>
                <w:tcPr>
                  <w:tcW w:w="1895" w:type="dxa"/>
                  <w:vAlign w:val="center"/>
                </w:tcPr>
                <w:p w:rsidR="00A14845" w:rsidRPr="005C04C1" w:rsidRDefault="00A14845" w:rsidP="00A72740">
                  <w:pPr>
                    <w:spacing w:after="0" w:line="276" w:lineRule="auto"/>
                    <w:jc w:val="center"/>
                    <w:rPr>
                      <w:rFonts w:ascii="仿宋_GB2312" w:eastAsia="仿宋_GB2312"/>
                      <w:bCs/>
                      <w:position w:val="6"/>
                      <w:sz w:val="21"/>
                      <w:szCs w:val="21"/>
                    </w:rPr>
                  </w:pPr>
                  <w:r>
                    <w:rPr>
                      <w:rFonts w:ascii="仿宋_GB2312" w:eastAsia="仿宋_GB2312"/>
                      <w:bCs/>
                      <w:position w:val="6"/>
                      <w:sz w:val="21"/>
                      <w:szCs w:val="21"/>
                    </w:rPr>
                    <w:t>20</w:t>
                  </w:r>
                  <w:r>
                    <w:rPr>
                      <w:rFonts w:ascii="仿宋_GB2312" w:eastAsia="仿宋_GB2312" w:hint="eastAsia"/>
                      <w:bCs/>
                      <w:position w:val="6"/>
                      <w:sz w:val="21"/>
                      <w:szCs w:val="21"/>
                    </w:rPr>
                    <w:t>万吨</w:t>
                  </w:r>
                </w:p>
              </w:tc>
              <w:tc>
                <w:tcPr>
                  <w:tcW w:w="1896" w:type="dxa"/>
                  <w:shd w:val="clear" w:color="auto" w:fill="auto"/>
                  <w:vAlign w:val="center"/>
                </w:tcPr>
                <w:p w:rsidR="00A14845" w:rsidRPr="005C04C1" w:rsidRDefault="009A07CE" w:rsidP="00A72740">
                  <w:pPr>
                    <w:spacing w:after="0" w:line="276" w:lineRule="auto"/>
                    <w:jc w:val="center"/>
                    <w:rPr>
                      <w:rFonts w:ascii="仿宋_GB2312" w:eastAsia="仿宋_GB2312"/>
                      <w:bCs/>
                      <w:position w:val="6"/>
                      <w:sz w:val="21"/>
                      <w:szCs w:val="21"/>
                    </w:rPr>
                  </w:pPr>
                  <w:r>
                    <w:rPr>
                      <w:rFonts w:ascii="仿宋_GB2312" w:eastAsia="仿宋_GB2312" w:hint="eastAsia"/>
                      <w:bCs/>
                      <w:position w:val="6"/>
                      <w:sz w:val="21"/>
                      <w:szCs w:val="21"/>
                    </w:rPr>
                    <w:t>19</w:t>
                  </w:r>
                  <w:r w:rsidR="0027024F">
                    <w:rPr>
                      <w:rFonts w:ascii="仿宋_GB2312" w:eastAsia="仿宋_GB2312" w:hint="eastAsia"/>
                      <w:bCs/>
                      <w:position w:val="6"/>
                      <w:sz w:val="21"/>
                      <w:szCs w:val="21"/>
                    </w:rPr>
                    <w:t>万吨</w:t>
                  </w:r>
                </w:p>
              </w:tc>
            </w:tr>
          </w:tbl>
          <w:p w:rsidR="00A709E4" w:rsidRPr="00A709E4" w:rsidRDefault="00A709E4" w:rsidP="00A72740">
            <w:pPr>
              <w:spacing w:after="0" w:line="360" w:lineRule="auto"/>
              <w:ind w:firstLineChars="200" w:firstLine="40"/>
              <w:rPr>
                <w:rFonts w:ascii="仿宋_GB2312" w:eastAsia="仿宋_GB2312"/>
                <w:bCs/>
                <w:position w:val="6"/>
                <w:sz w:val="2"/>
                <w:szCs w:val="24"/>
              </w:rPr>
            </w:pPr>
          </w:p>
          <w:p w:rsidR="001375A6" w:rsidRPr="003A6EEC" w:rsidRDefault="001375A6" w:rsidP="00A72740">
            <w:pPr>
              <w:spacing w:after="0" w:line="360" w:lineRule="auto"/>
              <w:ind w:firstLineChars="200" w:firstLine="562"/>
              <w:rPr>
                <w:rFonts w:ascii="仿宋_GB2312" w:eastAsia="仿宋_GB2312"/>
                <w:b/>
                <w:bCs/>
                <w:position w:val="6"/>
                <w:sz w:val="28"/>
                <w:szCs w:val="24"/>
              </w:rPr>
            </w:pPr>
            <w:r w:rsidRPr="003A6EEC">
              <w:rPr>
                <w:rFonts w:ascii="仿宋_GB2312" w:eastAsia="仿宋_GB2312" w:hint="eastAsia"/>
                <w:b/>
                <w:bCs/>
                <w:position w:val="6"/>
                <w:sz w:val="28"/>
                <w:szCs w:val="24"/>
              </w:rPr>
              <w:t>2、</w:t>
            </w:r>
            <w:r w:rsidR="001B425A">
              <w:rPr>
                <w:rFonts w:ascii="仿宋_GB2312" w:eastAsia="仿宋_GB2312" w:hint="eastAsia"/>
                <w:b/>
                <w:bCs/>
                <w:position w:val="6"/>
                <w:sz w:val="28"/>
                <w:szCs w:val="24"/>
              </w:rPr>
              <w:t>工程内容</w:t>
            </w:r>
          </w:p>
          <w:p w:rsidR="00C357D0" w:rsidRDefault="00A709E4" w:rsidP="00A72740">
            <w:pPr>
              <w:spacing w:after="0" w:line="360" w:lineRule="auto"/>
              <w:ind w:firstLineChars="200" w:firstLine="480"/>
              <w:rPr>
                <w:rFonts w:ascii="仿宋_GB2312" w:eastAsia="仿宋_GB2312"/>
                <w:bCs/>
                <w:position w:val="6"/>
                <w:sz w:val="24"/>
                <w:szCs w:val="24"/>
              </w:rPr>
            </w:pPr>
            <w:r w:rsidRPr="00CE6311">
              <w:rPr>
                <w:rFonts w:ascii="仿宋_GB2312" w:eastAsia="仿宋_GB2312"/>
                <w:bCs/>
                <w:position w:val="6"/>
                <w:sz w:val="24"/>
                <w:szCs w:val="24"/>
              </w:rPr>
              <w:t>本项目</w:t>
            </w:r>
            <w:r w:rsidR="00A14845">
              <w:rPr>
                <w:rFonts w:ascii="仿宋_GB2312" w:eastAsia="仿宋_GB2312" w:hint="eastAsia"/>
                <w:bCs/>
                <w:position w:val="6"/>
                <w:sz w:val="24"/>
                <w:szCs w:val="24"/>
              </w:rPr>
              <w:t>为新建厂房及办公楼等措施</w:t>
            </w:r>
            <w:r w:rsidR="00C357D0">
              <w:rPr>
                <w:rFonts w:ascii="仿宋_GB2312" w:eastAsia="仿宋_GB2312" w:hint="eastAsia"/>
                <w:bCs/>
                <w:position w:val="6"/>
                <w:sz w:val="24"/>
              </w:rPr>
              <w:t>，</w:t>
            </w:r>
            <w:r w:rsidR="00856747">
              <w:rPr>
                <w:rFonts w:ascii="仿宋_GB2312" w:eastAsia="仿宋_GB2312" w:hint="eastAsia"/>
                <w:bCs/>
                <w:position w:val="6"/>
                <w:sz w:val="24"/>
                <w:szCs w:val="24"/>
              </w:rPr>
              <w:t>经与建设单位确认，本项目的工程内容建设情况见下表</w:t>
            </w:r>
            <w:r w:rsidR="008F11FD">
              <w:rPr>
                <w:rFonts w:ascii="仿宋_GB2312" w:eastAsia="仿宋_GB2312" w:hint="eastAsia"/>
                <w:bCs/>
                <w:position w:val="6"/>
                <w:sz w:val="24"/>
                <w:szCs w:val="24"/>
              </w:rPr>
              <w:t>4</w:t>
            </w:r>
          </w:p>
          <w:p w:rsidR="00C357D0" w:rsidRDefault="00856747" w:rsidP="00A72740">
            <w:pPr>
              <w:spacing w:after="0" w:line="360" w:lineRule="auto"/>
              <w:jc w:val="center"/>
              <w:rPr>
                <w:rFonts w:ascii="仿宋_GB2312" w:eastAsia="仿宋_GB2312"/>
                <w:bCs/>
                <w:position w:val="6"/>
                <w:sz w:val="24"/>
                <w:szCs w:val="24"/>
              </w:rPr>
            </w:pPr>
            <w:r>
              <w:rPr>
                <w:rFonts w:ascii="仿宋_GB2312" w:eastAsia="仿宋_GB2312" w:hint="eastAsia"/>
                <w:bCs/>
                <w:position w:val="6"/>
                <w:sz w:val="24"/>
                <w:szCs w:val="24"/>
              </w:rPr>
              <w:t>表</w:t>
            </w:r>
            <w:r w:rsidR="000230A9">
              <w:rPr>
                <w:rFonts w:ascii="仿宋_GB2312" w:eastAsia="仿宋_GB2312"/>
                <w:bCs/>
                <w:position w:val="6"/>
                <w:sz w:val="24"/>
                <w:szCs w:val="24"/>
              </w:rPr>
              <w:t>4</w:t>
            </w:r>
            <w:r>
              <w:rPr>
                <w:rFonts w:ascii="仿宋_GB2312" w:eastAsia="仿宋_GB2312"/>
                <w:bCs/>
                <w:position w:val="6"/>
                <w:sz w:val="24"/>
                <w:szCs w:val="24"/>
              </w:rPr>
              <w:t xml:space="preserve"> </w:t>
            </w:r>
            <w:r>
              <w:rPr>
                <w:rFonts w:ascii="仿宋_GB2312" w:eastAsia="仿宋_GB2312" w:hint="eastAsia"/>
                <w:bCs/>
                <w:position w:val="6"/>
                <w:sz w:val="24"/>
                <w:szCs w:val="24"/>
              </w:rPr>
              <w:t>工程内容建设情况一览表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1417"/>
              <w:gridCol w:w="1701"/>
              <w:gridCol w:w="992"/>
              <w:gridCol w:w="993"/>
              <w:gridCol w:w="2329"/>
            </w:tblGrid>
            <w:tr w:rsidR="00A14845" w:rsidRPr="00A14845" w:rsidTr="0005239A">
              <w:trPr>
                <w:trHeight w:val="510"/>
                <w:jc w:val="center"/>
              </w:trPr>
              <w:tc>
                <w:tcPr>
                  <w:tcW w:w="868" w:type="dxa"/>
                  <w:shd w:val="clear" w:color="auto" w:fill="auto"/>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z w:val="21"/>
                      <w:szCs w:val="21"/>
                    </w:rPr>
                    <w:t>序号</w:t>
                  </w:r>
                </w:p>
              </w:tc>
              <w:tc>
                <w:tcPr>
                  <w:tcW w:w="1417" w:type="dxa"/>
                  <w:shd w:val="clear" w:color="auto" w:fill="auto"/>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z w:val="21"/>
                      <w:szCs w:val="21"/>
                    </w:rPr>
                    <w:t>建筑物名称</w:t>
                  </w:r>
                </w:p>
              </w:tc>
              <w:tc>
                <w:tcPr>
                  <w:tcW w:w="1701" w:type="dxa"/>
                  <w:shd w:val="clear" w:color="auto" w:fill="auto"/>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z w:val="21"/>
                      <w:szCs w:val="21"/>
                    </w:rPr>
                    <w:t>建筑面积（m</w:t>
                  </w:r>
                  <w:r w:rsidRPr="00A14845">
                    <w:rPr>
                      <w:rFonts w:ascii="仿宋_GB2312" w:eastAsia="仿宋_GB2312" w:hint="eastAsia"/>
                      <w:sz w:val="21"/>
                      <w:szCs w:val="21"/>
                      <w:vertAlign w:val="superscript"/>
                    </w:rPr>
                    <w:t>2</w:t>
                  </w:r>
                  <w:r w:rsidRPr="00A14845">
                    <w:rPr>
                      <w:rFonts w:ascii="仿宋_GB2312" w:eastAsia="仿宋_GB2312" w:hint="eastAsia"/>
                      <w:sz w:val="21"/>
                      <w:szCs w:val="21"/>
                    </w:rPr>
                    <w:t>）</w:t>
                  </w:r>
                </w:p>
              </w:tc>
              <w:tc>
                <w:tcPr>
                  <w:tcW w:w="992" w:type="dxa"/>
                  <w:shd w:val="clear" w:color="auto" w:fill="auto"/>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z w:val="21"/>
                      <w:szCs w:val="21"/>
                    </w:rPr>
                    <w:t>层数</w:t>
                  </w:r>
                </w:p>
              </w:tc>
              <w:tc>
                <w:tcPr>
                  <w:tcW w:w="993" w:type="dxa"/>
                  <w:shd w:val="clear" w:color="auto" w:fill="auto"/>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高(m)</w:t>
                  </w:r>
                </w:p>
              </w:tc>
              <w:tc>
                <w:tcPr>
                  <w:tcW w:w="2329" w:type="dxa"/>
                  <w:shd w:val="clear" w:color="auto" w:fill="auto"/>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z w:val="21"/>
                      <w:szCs w:val="21"/>
                    </w:rPr>
                    <w:t>使用功能</w:t>
                  </w:r>
                </w:p>
              </w:tc>
            </w:tr>
            <w:tr w:rsidR="00A14845" w:rsidRPr="00A14845" w:rsidTr="0005239A">
              <w:trPr>
                <w:trHeight w:val="510"/>
                <w:jc w:val="center"/>
              </w:trPr>
              <w:tc>
                <w:tcPr>
                  <w:tcW w:w="8300" w:type="dxa"/>
                  <w:gridSpan w:val="6"/>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主体工程</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车间一</w:t>
                  </w:r>
                </w:p>
              </w:tc>
              <w:tc>
                <w:tcPr>
                  <w:tcW w:w="1701"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12994.7</w:t>
                  </w:r>
                </w:p>
              </w:tc>
              <w:tc>
                <w:tcPr>
                  <w:tcW w:w="992"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1F</w:t>
                  </w:r>
                </w:p>
              </w:tc>
              <w:tc>
                <w:tcPr>
                  <w:tcW w:w="993"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12.3</w:t>
                  </w:r>
                </w:p>
              </w:tc>
              <w:tc>
                <w:tcPr>
                  <w:tcW w:w="2329"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生产车间</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2</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车间二</w:t>
                  </w:r>
                </w:p>
              </w:tc>
              <w:tc>
                <w:tcPr>
                  <w:tcW w:w="1701"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7841.9</w:t>
                  </w:r>
                </w:p>
              </w:tc>
              <w:tc>
                <w:tcPr>
                  <w:tcW w:w="992" w:type="dxa"/>
                  <w:vAlign w:val="center"/>
                </w:tcPr>
                <w:p w:rsidR="00A14845" w:rsidRPr="00537536" w:rsidRDefault="00A14845" w:rsidP="00537536">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1F</w:t>
                  </w:r>
                </w:p>
              </w:tc>
              <w:tc>
                <w:tcPr>
                  <w:tcW w:w="993"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12.3</w:t>
                  </w:r>
                </w:p>
              </w:tc>
              <w:tc>
                <w:tcPr>
                  <w:tcW w:w="2329"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用于仓库</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lastRenderedPageBreak/>
                    <w:t>3</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质检中心</w:t>
                  </w:r>
                </w:p>
              </w:tc>
              <w:tc>
                <w:tcPr>
                  <w:tcW w:w="1701"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985.5</w:t>
                  </w:r>
                </w:p>
              </w:tc>
              <w:tc>
                <w:tcPr>
                  <w:tcW w:w="992"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2F</w:t>
                  </w:r>
                </w:p>
              </w:tc>
              <w:tc>
                <w:tcPr>
                  <w:tcW w:w="993"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8.25</w:t>
                  </w:r>
                </w:p>
              </w:tc>
              <w:tc>
                <w:tcPr>
                  <w:tcW w:w="2329"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成品检验</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4</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研发中心</w:t>
                  </w:r>
                </w:p>
              </w:tc>
              <w:tc>
                <w:tcPr>
                  <w:tcW w:w="1701"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2021.4</w:t>
                  </w:r>
                </w:p>
              </w:tc>
              <w:tc>
                <w:tcPr>
                  <w:tcW w:w="992"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4F</w:t>
                  </w:r>
                </w:p>
              </w:tc>
              <w:tc>
                <w:tcPr>
                  <w:tcW w:w="993"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11.5</w:t>
                  </w:r>
                </w:p>
              </w:tc>
              <w:tc>
                <w:tcPr>
                  <w:tcW w:w="2329"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材料预应力试验</w:t>
                  </w:r>
                </w:p>
              </w:tc>
            </w:tr>
            <w:tr w:rsidR="00A14845" w:rsidRPr="00A14845" w:rsidTr="0005239A">
              <w:trPr>
                <w:trHeight w:val="510"/>
                <w:jc w:val="center"/>
              </w:trPr>
              <w:tc>
                <w:tcPr>
                  <w:tcW w:w="8300" w:type="dxa"/>
                  <w:gridSpan w:val="6"/>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公用及辅助工程</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5</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办公楼</w:t>
                  </w:r>
                </w:p>
              </w:tc>
              <w:tc>
                <w:tcPr>
                  <w:tcW w:w="1701"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839.7</w:t>
                  </w:r>
                </w:p>
              </w:tc>
              <w:tc>
                <w:tcPr>
                  <w:tcW w:w="992"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2F</w:t>
                  </w:r>
                </w:p>
              </w:tc>
              <w:tc>
                <w:tcPr>
                  <w:tcW w:w="993"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3.5</w:t>
                  </w:r>
                </w:p>
              </w:tc>
              <w:tc>
                <w:tcPr>
                  <w:tcW w:w="2329"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办公</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6</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箱式变电站</w:t>
                  </w:r>
                </w:p>
              </w:tc>
              <w:tc>
                <w:tcPr>
                  <w:tcW w:w="1701"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napToGrid w:val="0"/>
                      <w:sz w:val="21"/>
                      <w:szCs w:val="21"/>
                    </w:rPr>
                    <w:t>—</w:t>
                  </w:r>
                </w:p>
              </w:tc>
              <w:tc>
                <w:tcPr>
                  <w:tcW w:w="992"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napToGrid w:val="0"/>
                      <w:sz w:val="21"/>
                      <w:szCs w:val="21"/>
                    </w:rPr>
                    <w:t>—</w:t>
                  </w:r>
                </w:p>
              </w:tc>
              <w:tc>
                <w:tcPr>
                  <w:tcW w:w="993"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napToGrid w:val="0"/>
                      <w:sz w:val="21"/>
                      <w:szCs w:val="21"/>
                    </w:rPr>
                    <w:t>—</w:t>
                  </w:r>
                </w:p>
              </w:tc>
              <w:tc>
                <w:tcPr>
                  <w:tcW w:w="2329"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z w:val="21"/>
                      <w:szCs w:val="21"/>
                    </w:rPr>
                    <w:t>位于厂房中部</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7</w:t>
                  </w:r>
                </w:p>
              </w:tc>
              <w:tc>
                <w:tcPr>
                  <w:tcW w:w="1417"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门卫</w:t>
                  </w:r>
                </w:p>
              </w:tc>
              <w:tc>
                <w:tcPr>
                  <w:tcW w:w="1701"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z w:val="21"/>
                      <w:szCs w:val="21"/>
                    </w:rPr>
                    <w:t>83.2</w:t>
                  </w:r>
                </w:p>
              </w:tc>
              <w:tc>
                <w:tcPr>
                  <w:tcW w:w="992"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z w:val="21"/>
                      <w:szCs w:val="21"/>
                    </w:rPr>
                    <w:t>1F</w:t>
                  </w:r>
                </w:p>
              </w:tc>
              <w:tc>
                <w:tcPr>
                  <w:tcW w:w="993"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z w:val="21"/>
                      <w:szCs w:val="21"/>
                    </w:rPr>
                    <w:t>2.5</w:t>
                  </w:r>
                </w:p>
              </w:tc>
              <w:tc>
                <w:tcPr>
                  <w:tcW w:w="2329" w:type="dxa"/>
                  <w:vAlign w:val="center"/>
                </w:tcPr>
                <w:p w:rsidR="00A14845" w:rsidRPr="00A14845" w:rsidRDefault="00A14845" w:rsidP="00A14845">
                  <w:pPr>
                    <w:spacing w:after="0"/>
                    <w:jc w:val="center"/>
                    <w:rPr>
                      <w:rFonts w:ascii="仿宋_GB2312" w:eastAsia="仿宋_GB2312"/>
                      <w:sz w:val="21"/>
                      <w:szCs w:val="21"/>
                    </w:rPr>
                  </w:pPr>
                </w:p>
              </w:tc>
            </w:tr>
            <w:tr w:rsidR="00A14845" w:rsidRPr="00A14845" w:rsidTr="0005239A">
              <w:trPr>
                <w:trHeight w:val="510"/>
                <w:jc w:val="center"/>
              </w:trPr>
              <w:tc>
                <w:tcPr>
                  <w:tcW w:w="8300" w:type="dxa"/>
                  <w:gridSpan w:val="6"/>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环保工程</w:t>
                  </w:r>
                </w:p>
              </w:tc>
            </w:tr>
            <w:tr w:rsidR="00A14845" w:rsidRPr="00A14845" w:rsidTr="0005239A">
              <w:trPr>
                <w:trHeight w:val="510"/>
                <w:jc w:val="center"/>
              </w:trPr>
              <w:tc>
                <w:tcPr>
                  <w:tcW w:w="868" w:type="dxa"/>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8</w:t>
                  </w:r>
                </w:p>
              </w:tc>
              <w:tc>
                <w:tcPr>
                  <w:tcW w:w="1417" w:type="dxa"/>
                  <w:vAlign w:val="center"/>
                </w:tcPr>
                <w:p w:rsidR="00A14845" w:rsidRPr="00A14845" w:rsidRDefault="00A14845" w:rsidP="00A14845">
                  <w:pPr>
                    <w:spacing w:after="0"/>
                    <w:jc w:val="center"/>
                    <w:rPr>
                      <w:rFonts w:ascii="仿宋_GB2312" w:eastAsia="仿宋_GB2312"/>
                      <w:sz w:val="21"/>
                      <w:szCs w:val="21"/>
                    </w:rPr>
                  </w:pPr>
                  <w:r w:rsidRPr="00A14845">
                    <w:rPr>
                      <w:rFonts w:ascii="仿宋_GB2312" w:eastAsia="仿宋_GB2312" w:hint="eastAsia"/>
                      <w:sz w:val="21"/>
                      <w:szCs w:val="21"/>
                    </w:rPr>
                    <w:t>固体废物暂存设施</w:t>
                  </w:r>
                </w:p>
              </w:tc>
              <w:tc>
                <w:tcPr>
                  <w:tcW w:w="6015" w:type="dxa"/>
                  <w:gridSpan w:val="4"/>
                  <w:vAlign w:val="center"/>
                </w:tcPr>
                <w:p w:rsidR="00A14845" w:rsidRPr="00A14845" w:rsidRDefault="00A14845" w:rsidP="00A14845">
                  <w:pPr>
                    <w:spacing w:after="0"/>
                    <w:jc w:val="center"/>
                    <w:rPr>
                      <w:rFonts w:ascii="仿宋_GB2312" w:eastAsia="仿宋_GB2312"/>
                      <w:snapToGrid w:val="0"/>
                      <w:sz w:val="21"/>
                      <w:szCs w:val="21"/>
                    </w:rPr>
                  </w:pPr>
                  <w:r w:rsidRPr="00A14845">
                    <w:rPr>
                      <w:rFonts w:ascii="仿宋_GB2312" w:eastAsia="仿宋_GB2312" w:hint="eastAsia"/>
                      <w:snapToGrid w:val="0"/>
                      <w:sz w:val="21"/>
                      <w:szCs w:val="21"/>
                    </w:rPr>
                    <w:t>—</w:t>
                  </w:r>
                </w:p>
              </w:tc>
            </w:tr>
          </w:tbl>
          <w:p w:rsidR="00856747" w:rsidRPr="00A14845" w:rsidRDefault="00856747" w:rsidP="00A72740">
            <w:pPr>
              <w:spacing w:after="0" w:line="360" w:lineRule="auto"/>
              <w:ind w:firstLineChars="200" w:firstLine="120"/>
              <w:rPr>
                <w:rFonts w:ascii="仿宋_GB2312" w:eastAsia="仿宋_GB2312"/>
                <w:bCs/>
                <w:position w:val="6"/>
                <w:sz w:val="6"/>
                <w:szCs w:val="24"/>
              </w:rPr>
            </w:pPr>
          </w:p>
          <w:p w:rsidR="00856747" w:rsidRDefault="00CA4E13" w:rsidP="00A72740">
            <w:pPr>
              <w:spacing w:after="0" w:line="360" w:lineRule="auto"/>
              <w:ind w:firstLineChars="200" w:firstLine="480"/>
              <w:rPr>
                <w:rFonts w:ascii="仿宋_GB2312" w:eastAsia="仿宋_GB2312"/>
                <w:bCs/>
                <w:position w:val="6"/>
                <w:sz w:val="24"/>
                <w:szCs w:val="24"/>
              </w:rPr>
            </w:pPr>
            <w:r>
              <w:rPr>
                <w:rFonts w:ascii="仿宋_GB2312" w:eastAsia="仿宋_GB2312" w:hint="eastAsia"/>
                <w:bCs/>
                <w:position w:val="6"/>
                <w:sz w:val="24"/>
                <w:szCs w:val="24"/>
              </w:rPr>
              <w:t>经</w:t>
            </w:r>
            <w:r w:rsidR="00A14845">
              <w:rPr>
                <w:rFonts w:ascii="仿宋_GB2312" w:eastAsia="仿宋_GB2312" w:hint="eastAsia"/>
                <w:bCs/>
                <w:position w:val="6"/>
                <w:sz w:val="24"/>
                <w:szCs w:val="24"/>
              </w:rPr>
              <w:t>现场踏勘核查并与建设单位确认，</w:t>
            </w:r>
            <w:r>
              <w:rPr>
                <w:rFonts w:ascii="仿宋_GB2312" w:eastAsia="仿宋_GB2312" w:hint="eastAsia"/>
                <w:bCs/>
                <w:position w:val="6"/>
                <w:sz w:val="24"/>
                <w:szCs w:val="24"/>
              </w:rPr>
              <w:t>与环评阶段进行对照，实际建设情况与环评阶段一致。</w:t>
            </w:r>
          </w:p>
          <w:p w:rsidR="00E628C7" w:rsidRPr="003A6EEC" w:rsidRDefault="00E628C7" w:rsidP="00A72740">
            <w:pPr>
              <w:spacing w:after="0" w:line="360" w:lineRule="auto"/>
              <w:ind w:firstLineChars="200" w:firstLine="562"/>
              <w:rPr>
                <w:rFonts w:ascii="仿宋_GB2312" w:eastAsia="仿宋_GB2312"/>
                <w:b/>
                <w:bCs/>
                <w:position w:val="6"/>
                <w:sz w:val="28"/>
                <w:szCs w:val="24"/>
              </w:rPr>
            </w:pPr>
            <w:r w:rsidRPr="003A6EEC">
              <w:rPr>
                <w:rFonts w:ascii="仿宋_GB2312" w:eastAsia="仿宋_GB2312" w:hint="eastAsia"/>
                <w:b/>
                <w:bCs/>
                <w:position w:val="6"/>
                <w:sz w:val="28"/>
                <w:szCs w:val="24"/>
              </w:rPr>
              <w:t>3、工作制度及定员</w:t>
            </w:r>
          </w:p>
          <w:p w:rsidR="00E628C7" w:rsidRPr="000B4992" w:rsidRDefault="00E628C7" w:rsidP="00A72740">
            <w:pPr>
              <w:spacing w:after="0" w:line="360" w:lineRule="auto"/>
              <w:ind w:firstLineChars="200" w:firstLine="480"/>
              <w:rPr>
                <w:rFonts w:ascii="仿宋_GB2312" w:eastAsia="仿宋_GB2312"/>
                <w:bCs/>
                <w:position w:val="6"/>
                <w:sz w:val="24"/>
                <w:szCs w:val="24"/>
              </w:rPr>
            </w:pPr>
            <w:r w:rsidRPr="000B4992">
              <w:rPr>
                <w:rFonts w:ascii="仿宋_GB2312" w:eastAsia="仿宋_GB2312" w:hint="eastAsia"/>
                <w:bCs/>
                <w:position w:val="6"/>
                <w:sz w:val="24"/>
                <w:szCs w:val="24"/>
              </w:rPr>
              <w:t>本</w:t>
            </w:r>
            <w:r w:rsidRPr="000B4992">
              <w:rPr>
                <w:rFonts w:ascii="仿宋_GB2312" w:eastAsia="仿宋_GB2312"/>
                <w:bCs/>
                <w:position w:val="6"/>
                <w:sz w:val="24"/>
                <w:szCs w:val="24"/>
              </w:rPr>
              <w:t>项目</w:t>
            </w:r>
            <w:r w:rsidRPr="000B4992">
              <w:rPr>
                <w:rFonts w:ascii="仿宋_GB2312" w:eastAsia="仿宋_GB2312" w:hint="eastAsia"/>
                <w:bCs/>
                <w:position w:val="6"/>
                <w:sz w:val="24"/>
                <w:szCs w:val="24"/>
              </w:rPr>
              <w:t>采取一班制的工作制度，每班工作8h，年工作</w:t>
            </w:r>
            <w:r w:rsidR="00890888">
              <w:rPr>
                <w:rFonts w:ascii="仿宋_GB2312" w:eastAsia="仿宋_GB2312"/>
                <w:bCs/>
                <w:position w:val="6"/>
                <w:sz w:val="24"/>
                <w:szCs w:val="24"/>
              </w:rPr>
              <w:t>250</w:t>
            </w:r>
            <w:r w:rsidRPr="000B4992">
              <w:rPr>
                <w:rFonts w:ascii="仿宋_GB2312" w:eastAsia="仿宋_GB2312" w:hint="eastAsia"/>
                <w:bCs/>
                <w:position w:val="6"/>
                <w:sz w:val="24"/>
                <w:szCs w:val="24"/>
              </w:rPr>
              <w:t>天。</w:t>
            </w:r>
          </w:p>
          <w:p w:rsidR="00D654D5" w:rsidRPr="00235B3E" w:rsidRDefault="00A77FBE" w:rsidP="00AE2A2E">
            <w:pPr>
              <w:spacing w:after="0" w:line="360" w:lineRule="auto"/>
              <w:ind w:firstLineChars="200" w:firstLine="480"/>
              <w:rPr>
                <w:rFonts w:ascii="仿宋_GB2312" w:eastAsia="仿宋_GB2312"/>
                <w:bCs/>
                <w:position w:val="6"/>
                <w:sz w:val="6"/>
                <w:szCs w:val="24"/>
              </w:rPr>
            </w:pPr>
            <w:r>
              <w:rPr>
                <w:rFonts w:ascii="仿宋_GB2312" w:eastAsia="仿宋_GB2312" w:hint="eastAsia"/>
                <w:bCs/>
                <w:position w:val="6"/>
                <w:sz w:val="24"/>
                <w:szCs w:val="24"/>
              </w:rPr>
              <w:t>本项目</w:t>
            </w:r>
            <w:r w:rsidR="00E628C7" w:rsidRPr="000B4992">
              <w:rPr>
                <w:rFonts w:ascii="仿宋_GB2312" w:eastAsia="仿宋_GB2312"/>
                <w:bCs/>
                <w:position w:val="6"/>
                <w:sz w:val="24"/>
                <w:szCs w:val="24"/>
              </w:rPr>
              <w:t>劳动定员</w:t>
            </w:r>
            <w:r>
              <w:rPr>
                <w:rFonts w:ascii="仿宋_GB2312" w:eastAsia="仿宋_GB2312" w:hint="eastAsia"/>
                <w:bCs/>
                <w:position w:val="6"/>
                <w:sz w:val="24"/>
                <w:szCs w:val="24"/>
              </w:rPr>
              <w:t>共计</w:t>
            </w:r>
            <w:r w:rsidR="00890888">
              <w:rPr>
                <w:rFonts w:ascii="仿宋_GB2312" w:eastAsia="仿宋_GB2312"/>
                <w:bCs/>
                <w:position w:val="6"/>
                <w:sz w:val="24"/>
                <w:szCs w:val="24"/>
              </w:rPr>
              <w:t>70</w:t>
            </w:r>
            <w:r w:rsidR="00E628C7" w:rsidRPr="000B4992">
              <w:rPr>
                <w:rFonts w:ascii="仿宋_GB2312" w:eastAsia="仿宋_GB2312"/>
                <w:bCs/>
                <w:position w:val="6"/>
                <w:sz w:val="24"/>
                <w:szCs w:val="24"/>
              </w:rPr>
              <w:t>人</w:t>
            </w:r>
            <w:r>
              <w:rPr>
                <w:rFonts w:ascii="仿宋_GB2312" w:eastAsia="仿宋_GB2312" w:hint="eastAsia"/>
                <w:bCs/>
                <w:position w:val="6"/>
                <w:sz w:val="24"/>
                <w:szCs w:val="24"/>
              </w:rPr>
              <w:t>。</w:t>
            </w:r>
          </w:p>
          <w:p w:rsidR="001375A6" w:rsidRPr="003A6EEC" w:rsidRDefault="00E628C7" w:rsidP="00A72740">
            <w:pPr>
              <w:spacing w:after="0" w:line="360" w:lineRule="auto"/>
              <w:ind w:firstLineChars="200" w:firstLine="562"/>
              <w:rPr>
                <w:rFonts w:ascii="仿宋_GB2312" w:eastAsia="仿宋_GB2312"/>
                <w:b/>
                <w:bCs/>
                <w:position w:val="6"/>
                <w:sz w:val="28"/>
                <w:szCs w:val="24"/>
              </w:rPr>
            </w:pPr>
            <w:r w:rsidRPr="003A6EEC">
              <w:rPr>
                <w:rFonts w:ascii="仿宋_GB2312" w:eastAsia="仿宋_GB2312"/>
                <w:b/>
                <w:bCs/>
                <w:position w:val="6"/>
                <w:sz w:val="28"/>
                <w:szCs w:val="24"/>
              </w:rPr>
              <w:t>4</w:t>
            </w:r>
            <w:r w:rsidR="001375A6" w:rsidRPr="003A6EEC">
              <w:rPr>
                <w:rFonts w:ascii="仿宋_GB2312" w:eastAsia="仿宋_GB2312" w:hint="eastAsia"/>
                <w:b/>
                <w:bCs/>
                <w:position w:val="6"/>
                <w:sz w:val="28"/>
                <w:szCs w:val="24"/>
              </w:rPr>
              <w:t>、公辅工程</w:t>
            </w:r>
          </w:p>
          <w:p w:rsidR="001375A6" w:rsidRDefault="001375A6"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（1）供水</w:t>
            </w:r>
          </w:p>
          <w:p w:rsidR="001375A6" w:rsidRPr="00A55B10" w:rsidRDefault="001375A6" w:rsidP="00A72740">
            <w:pPr>
              <w:spacing w:after="0" w:line="360" w:lineRule="auto"/>
              <w:ind w:firstLineChars="200" w:firstLine="480"/>
              <w:rPr>
                <w:rFonts w:ascii="仿宋_GB2312" w:eastAsia="仿宋_GB2312"/>
                <w:sz w:val="24"/>
              </w:rPr>
            </w:pPr>
            <w:r w:rsidRPr="000B4992">
              <w:rPr>
                <w:rFonts w:ascii="仿宋_GB2312" w:eastAsia="仿宋_GB2312" w:hint="eastAsia"/>
                <w:sz w:val="24"/>
              </w:rPr>
              <w:t>本项目用水由</w:t>
            </w:r>
            <w:r w:rsidR="00242801">
              <w:rPr>
                <w:rFonts w:ascii="仿宋_GB2312" w:eastAsia="仿宋_GB2312" w:hint="eastAsia"/>
                <w:sz w:val="24"/>
              </w:rPr>
              <w:t>园区</w:t>
            </w:r>
            <w:r w:rsidRPr="000B4992">
              <w:rPr>
                <w:rFonts w:ascii="仿宋_GB2312" w:eastAsia="仿宋_GB2312" w:hint="eastAsia"/>
                <w:sz w:val="24"/>
              </w:rPr>
              <w:t>市政自来水管网供给，项目用水主要为员工生活用水</w:t>
            </w:r>
            <w:r w:rsidR="00F17663">
              <w:rPr>
                <w:rFonts w:ascii="仿宋_GB2312" w:eastAsia="仿宋_GB2312" w:hint="eastAsia"/>
                <w:sz w:val="24"/>
              </w:rPr>
              <w:t>和设备冷却用水</w:t>
            </w:r>
            <w:r w:rsidRPr="000B4992">
              <w:rPr>
                <w:rFonts w:ascii="仿宋_GB2312" w:eastAsia="仿宋_GB2312" w:hint="eastAsia"/>
                <w:sz w:val="24"/>
              </w:rPr>
              <w:t>，</w:t>
            </w:r>
            <w:r w:rsidR="00F17663">
              <w:rPr>
                <w:rFonts w:ascii="仿宋_GB2312" w:eastAsia="仿宋_GB2312" w:hint="eastAsia"/>
                <w:sz w:val="24"/>
              </w:rPr>
              <w:t>生活用水</w:t>
            </w:r>
            <w:r w:rsidRPr="000B4992">
              <w:rPr>
                <w:rFonts w:ascii="仿宋_GB2312" w:eastAsia="仿宋_GB2312" w:hint="eastAsia"/>
                <w:sz w:val="24"/>
              </w:rPr>
              <w:t>包括员工饮用水和冲厕用水</w:t>
            </w:r>
            <w:r>
              <w:rPr>
                <w:rFonts w:ascii="仿宋_GB2312" w:eastAsia="仿宋_GB2312" w:hint="eastAsia"/>
                <w:sz w:val="24"/>
              </w:rPr>
              <w:t>。</w:t>
            </w:r>
            <w:r w:rsidR="006C767E">
              <w:rPr>
                <w:rFonts w:ascii="仿宋_GB2312" w:eastAsia="仿宋_GB2312" w:hint="eastAsia"/>
                <w:sz w:val="24"/>
              </w:rPr>
              <w:t>据建设单位统计，</w:t>
            </w:r>
            <w:r w:rsidR="006353EA">
              <w:rPr>
                <w:rFonts w:ascii="仿宋_GB2312" w:eastAsia="仿宋_GB2312" w:hint="eastAsia"/>
                <w:sz w:val="24"/>
              </w:rPr>
              <w:t>目前</w:t>
            </w:r>
            <w:r w:rsidR="00083EBF">
              <w:rPr>
                <w:rFonts w:ascii="仿宋_GB2312" w:eastAsia="仿宋_GB2312" w:hint="eastAsia"/>
                <w:sz w:val="24"/>
              </w:rPr>
              <w:t>劳动</w:t>
            </w:r>
            <w:r w:rsidR="006C767E">
              <w:rPr>
                <w:rFonts w:ascii="仿宋_GB2312" w:eastAsia="仿宋_GB2312" w:hint="eastAsia"/>
                <w:sz w:val="24"/>
              </w:rPr>
              <w:t>定员</w:t>
            </w:r>
            <w:r w:rsidR="00F17663">
              <w:rPr>
                <w:rFonts w:ascii="仿宋_GB2312" w:eastAsia="仿宋_GB2312"/>
                <w:sz w:val="24"/>
              </w:rPr>
              <w:t>70</w:t>
            </w:r>
            <w:r w:rsidR="006C767E">
              <w:rPr>
                <w:rFonts w:ascii="仿宋_GB2312" w:eastAsia="仿宋_GB2312" w:hint="eastAsia"/>
                <w:sz w:val="24"/>
              </w:rPr>
              <w:t>人，年工作时间</w:t>
            </w:r>
            <w:r w:rsidR="00F17663">
              <w:rPr>
                <w:rFonts w:ascii="仿宋_GB2312" w:eastAsia="仿宋_GB2312"/>
                <w:sz w:val="24"/>
              </w:rPr>
              <w:t>250</w:t>
            </w:r>
            <w:r w:rsidR="006C767E">
              <w:rPr>
                <w:rFonts w:ascii="仿宋_GB2312" w:eastAsia="仿宋_GB2312" w:hint="eastAsia"/>
                <w:sz w:val="24"/>
              </w:rPr>
              <w:t>天，员工生活用水量约为</w:t>
            </w:r>
            <w:r w:rsidR="00F17663">
              <w:rPr>
                <w:rFonts w:ascii="仿宋_GB2312" w:eastAsia="仿宋_GB2312"/>
                <w:sz w:val="24"/>
              </w:rPr>
              <w:t>700</w:t>
            </w:r>
            <w:r w:rsidR="006C767E">
              <w:rPr>
                <w:rFonts w:ascii="仿宋_GB2312" w:eastAsia="仿宋_GB2312" w:hint="eastAsia"/>
                <w:sz w:val="24"/>
              </w:rPr>
              <w:t>m</w:t>
            </w:r>
            <w:r w:rsidR="006C767E" w:rsidRPr="006C767E">
              <w:rPr>
                <w:rFonts w:ascii="仿宋_GB2312" w:eastAsia="仿宋_GB2312"/>
                <w:sz w:val="24"/>
                <w:vertAlign w:val="superscript"/>
              </w:rPr>
              <w:t>3</w:t>
            </w:r>
            <w:r w:rsidR="006C767E">
              <w:rPr>
                <w:rFonts w:ascii="仿宋_GB2312" w:eastAsia="仿宋_GB2312"/>
                <w:sz w:val="24"/>
              </w:rPr>
              <w:t>/</w:t>
            </w:r>
            <w:r w:rsidR="006C767E">
              <w:rPr>
                <w:rFonts w:ascii="仿宋_GB2312" w:eastAsia="仿宋_GB2312" w:hint="eastAsia"/>
                <w:sz w:val="24"/>
              </w:rPr>
              <w:t>a。</w:t>
            </w:r>
          </w:p>
          <w:p w:rsidR="007512CF" w:rsidRDefault="006C767E" w:rsidP="00A72740">
            <w:pPr>
              <w:spacing w:after="0" w:line="360" w:lineRule="auto"/>
              <w:ind w:right="-14" w:firstLineChars="200" w:firstLine="480"/>
              <w:rPr>
                <w:rFonts w:ascii="仿宋_GB2312" w:eastAsia="仿宋_GB2312"/>
                <w:bCs/>
                <w:position w:val="6"/>
                <w:sz w:val="24"/>
              </w:rPr>
            </w:pPr>
            <w:r>
              <w:rPr>
                <w:rFonts w:ascii="仿宋_GB2312" w:eastAsia="仿宋_GB2312" w:hint="eastAsia"/>
                <w:bCs/>
                <w:position w:val="6"/>
                <w:sz w:val="24"/>
              </w:rPr>
              <w:t>本项目环评阶段与实际建成用水量对比情况见下表，</w:t>
            </w:r>
          </w:p>
          <w:p w:rsidR="006C767E" w:rsidRDefault="007512CF" w:rsidP="00A72740">
            <w:pPr>
              <w:spacing w:after="0" w:line="360" w:lineRule="auto"/>
              <w:ind w:right="-14"/>
              <w:jc w:val="center"/>
              <w:rPr>
                <w:rFonts w:ascii="仿宋_GB2312" w:eastAsia="仿宋_GB2312"/>
                <w:bCs/>
                <w:position w:val="6"/>
                <w:sz w:val="24"/>
              </w:rPr>
            </w:pPr>
            <w:r>
              <w:rPr>
                <w:rFonts w:ascii="仿宋_GB2312" w:eastAsia="仿宋_GB2312" w:hint="eastAsia"/>
                <w:bCs/>
                <w:position w:val="6"/>
                <w:sz w:val="24"/>
              </w:rPr>
              <w:t>表</w:t>
            </w:r>
            <w:r w:rsidR="000230A9">
              <w:rPr>
                <w:rFonts w:ascii="仿宋_GB2312" w:eastAsia="仿宋_GB2312"/>
                <w:bCs/>
                <w:position w:val="6"/>
                <w:sz w:val="24"/>
              </w:rPr>
              <w:t>5</w:t>
            </w:r>
            <w:r>
              <w:rPr>
                <w:rFonts w:ascii="仿宋_GB2312" w:eastAsia="仿宋_GB2312"/>
                <w:bCs/>
                <w:position w:val="6"/>
                <w:sz w:val="24"/>
              </w:rPr>
              <w:t xml:space="preserve"> </w:t>
            </w:r>
            <w:r>
              <w:rPr>
                <w:rFonts w:ascii="仿宋_GB2312" w:eastAsia="仿宋_GB2312" w:hint="eastAsia"/>
                <w:bCs/>
                <w:position w:val="6"/>
                <w:sz w:val="24"/>
              </w:rPr>
              <w:t>环评阶段与实际建成用水量对比情况一览表</w:t>
            </w:r>
          </w:p>
          <w:tbl>
            <w:tblPr>
              <w:tblStyle w:val="a7"/>
              <w:tblW w:w="0" w:type="auto"/>
              <w:tblLayout w:type="fixed"/>
              <w:tblLook w:val="04A0" w:firstRow="1" w:lastRow="0" w:firstColumn="1" w:lastColumn="0" w:noHBand="0" w:noVBand="1"/>
            </w:tblPr>
            <w:tblGrid>
              <w:gridCol w:w="2934"/>
              <w:gridCol w:w="2934"/>
              <w:gridCol w:w="2934"/>
            </w:tblGrid>
            <w:tr w:rsidR="007512CF" w:rsidRPr="00556130" w:rsidTr="00984FDD">
              <w:trPr>
                <w:trHeight w:val="510"/>
              </w:trPr>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阶段区分</w:t>
                  </w:r>
                </w:p>
              </w:tc>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人员定额（人）</w:t>
                  </w:r>
                </w:p>
              </w:tc>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年用水量（t</w:t>
                  </w:r>
                  <w:r w:rsidRPr="00556130">
                    <w:rPr>
                      <w:rFonts w:ascii="仿宋_GB2312" w:eastAsia="仿宋_GB2312"/>
                      <w:bCs/>
                      <w:position w:val="6"/>
                      <w:sz w:val="21"/>
                    </w:rPr>
                    <w:t>/</w:t>
                  </w:r>
                  <w:r w:rsidRPr="00556130">
                    <w:rPr>
                      <w:rFonts w:ascii="仿宋_GB2312" w:eastAsia="仿宋_GB2312" w:hint="eastAsia"/>
                      <w:bCs/>
                      <w:position w:val="6"/>
                      <w:sz w:val="21"/>
                    </w:rPr>
                    <w:t>a）</w:t>
                  </w:r>
                </w:p>
              </w:tc>
            </w:tr>
            <w:tr w:rsidR="007512CF" w:rsidRPr="00556130" w:rsidTr="00984FDD">
              <w:trPr>
                <w:trHeight w:val="510"/>
              </w:trPr>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环评阶段</w:t>
                  </w:r>
                  <w:r w:rsidR="004A2BF4">
                    <w:rPr>
                      <w:rFonts w:ascii="仿宋_GB2312" w:eastAsia="仿宋_GB2312" w:hint="eastAsia"/>
                      <w:bCs/>
                      <w:position w:val="6"/>
                      <w:sz w:val="21"/>
                    </w:rPr>
                    <w:t>预测</w:t>
                  </w:r>
                </w:p>
              </w:tc>
              <w:tc>
                <w:tcPr>
                  <w:tcW w:w="2934" w:type="dxa"/>
                  <w:vAlign w:val="center"/>
                </w:tcPr>
                <w:p w:rsidR="007512CF" w:rsidRPr="00556130" w:rsidRDefault="00F17663" w:rsidP="00A72740">
                  <w:pPr>
                    <w:spacing w:after="0"/>
                    <w:ind w:right="-14"/>
                    <w:jc w:val="center"/>
                    <w:rPr>
                      <w:rFonts w:ascii="仿宋_GB2312" w:eastAsia="仿宋_GB2312"/>
                      <w:bCs/>
                      <w:position w:val="6"/>
                      <w:sz w:val="21"/>
                    </w:rPr>
                  </w:pPr>
                  <w:r>
                    <w:rPr>
                      <w:rFonts w:ascii="仿宋_GB2312" w:eastAsia="仿宋_GB2312"/>
                      <w:bCs/>
                      <w:position w:val="6"/>
                      <w:sz w:val="21"/>
                    </w:rPr>
                    <w:t>80</w:t>
                  </w:r>
                </w:p>
              </w:tc>
              <w:tc>
                <w:tcPr>
                  <w:tcW w:w="2934" w:type="dxa"/>
                  <w:vAlign w:val="center"/>
                </w:tcPr>
                <w:p w:rsidR="007512CF" w:rsidRPr="00556130" w:rsidRDefault="00F17663" w:rsidP="00A72740">
                  <w:pPr>
                    <w:spacing w:after="0"/>
                    <w:ind w:right="-14"/>
                    <w:jc w:val="center"/>
                    <w:rPr>
                      <w:rFonts w:ascii="仿宋_GB2312" w:eastAsia="仿宋_GB2312"/>
                      <w:bCs/>
                      <w:position w:val="6"/>
                      <w:sz w:val="21"/>
                    </w:rPr>
                  </w:pPr>
                  <w:r>
                    <w:rPr>
                      <w:rFonts w:ascii="仿宋_GB2312" w:eastAsia="仿宋_GB2312"/>
                      <w:bCs/>
                      <w:position w:val="6"/>
                      <w:sz w:val="21"/>
                    </w:rPr>
                    <w:t>1200</w:t>
                  </w:r>
                </w:p>
              </w:tc>
            </w:tr>
            <w:tr w:rsidR="007512CF" w:rsidRPr="00556130" w:rsidTr="00984FDD">
              <w:trPr>
                <w:trHeight w:val="510"/>
              </w:trPr>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实际建成</w:t>
                  </w:r>
                </w:p>
              </w:tc>
              <w:tc>
                <w:tcPr>
                  <w:tcW w:w="2934" w:type="dxa"/>
                  <w:vAlign w:val="center"/>
                </w:tcPr>
                <w:p w:rsidR="007512CF" w:rsidRPr="00556130" w:rsidRDefault="00F17663" w:rsidP="00A72740">
                  <w:pPr>
                    <w:spacing w:after="0"/>
                    <w:ind w:right="-14"/>
                    <w:jc w:val="center"/>
                    <w:rPr>
                      <w:rFonts w:ascii="仿宋_GB2312" w:eastAsia="仿宋_GB2312"/>
                      <w:bCs/>
                      <w:position w:val="6"/>
                      <w:sz w:val="21"/>
                    </w:rPr>
                  </w:pPr>
                  <w:r>
                    <w:rPr>
                      <w:rFonts w:ascii="仿宋_GB2312" w:eastAsia="仿宋_GB2312"/>
                      <w:bCs/>
                      <w:position w:val="6"/>
                      <w:sz w:val="21"/>
                    </w:rPr>
                    <w:t>70</w:t>
                  </w:r>
                </w:p>
              </w:tc>
              <w:tc>
                <w:tcPr>
                  <w:tcW w:w="2934" w:type="dxa"/>
                  <w:vAlign w:val="center"/>
                </w:tcPr>
                <w:p w:rsidR="007512CF" w:rsidRPr="00556130" w:rsidRDefault="00F17663" w:rsidP="00A72740">
                  <w:pPr>
                    <w:spacing w:after="0"/>
                    <w:ind w:right="-14"/>
                    <w:jc w:val="center"/>
                    <w:rPr>
                      <w:rFonts w:ascii="仿宋_GB2312" w:eastAsia="仿宋_GB2312"/>
                      <w:bCs/>
                      <w:position w:val="6"/>
                      <w:sz w:val="21"/>
                    </w:rPr>
                  </w:pPr>
                  <w:r>
                    <w:rPr>
                      <w:rFonts w:ascii="仿宋_GB2312" w:eastAsia="仿宋_GB2312"/>
                      <w:bCs/>
                      <w:position w:val="6"/>
                      <w:sz w:val="21"/>
                    </w:rPr>
                    <w:t>700</w:t>
                  </w:r>
                </w:p>
              </w:tc>
            </w:tr>
          </w:tbl>
          <w:p w:rsidR="00F17663" w:rsidRPr="00F17663" w:rsidRDefault="00F17663" w:rsidP="00A72740">
            <w:pPr>
              <w:spacing w:after="0" w:line="360" w:lineRule="auto"/>
              <w:ind w:right="-14" w:firstLineChars="200" w:firstLine="120"/>
              <w:rPr>
                <w:rFonts w:ascii="仿宋_GB2312" w:eastAsia="仿宋_GB2312"/>
                <w:bCs/>
                <w:position w:val="6"/>
                <w:sz w:val="6"/>
              </w:rPr>
            </w:pPr>
          </w:p>
          <w:p w:rsidR="006C767E" w:rsidRPr="00DF3A84" w:rsidRDefault="001375A6" w:rsidP="00A72740">
            <w:pPr>
              <w:spacing w:after="0" w:line="360" w:lineRule="auto"/>
              <w:ind w:right="-14" w:firstLineChars="200" w:firstLine="480"/>
              <w:rPr>
                <w:rFonts w:ascii="仿宋_GB2312" w:eastAsia="仿宋_GB2312"/>
                <w:bCs/>
                <w:position w:val="6"/>
                <w:sz w:val="24"/>
              </w:rPr>
            </w:pPr>
            <w:r w:rsidRPr="00DF3A84">
              <w:rPr>
                <w:rFonts w:ascii="仿宋_GB2312" w:eastAsia="仿宋_GB2312" w:hint="eastAsia"/>
                <w:bCs/>
                <w:position w:val="6"/>
                <w:sz w:val="24"/>
              </w:rPr>
              <w:t>（2）排水</w:t>
            </w:r>
          </w:p>
          <w:p w:rsidR="00BA1143" w:rsidRDefault="001375A6" w:rsidP="00A72740">
            <w:pPr>
              <w:spacing w:after="0" w:line="360" w:lineRule="auto"/>
              <w:ind w:rightChars="50" w:right="110" w:firstLineChars="200" w:firstLine="480"/>
              <w:rPr>
                <w:rFonts w:ascii="仿宋_GB2312" w:eastAsia="仿宋_GB2312"/>
                <w:bCs/>
                <w:position w:val="6"/>
                <w:sz w:val="24"/>
              </w:rPr>
            </w:pPr>
            <w:r>
              <w:rPr>
                <w:rFonts w:ascii="仿宋_GB2312" w:eastAsia="仿宋_GB2312" w:hint="eastAsia"/>
                <w:bCs/>
                <w:position w:val="6"/>
                <w:sz w:val="24"/>
              </w:rPr>
              <w:t>本项目废水主要来源于员工生活用水，生活污水产生量约为</w:t>
            </w:r>
            <w:r w:rsidR="00F17663">
              <w:rPr>
                <w:rFonts w:ascii="仿宋_GB2312" w:eastAsia="仿宋_GB2312"/>
                <w:bCs/>
                <w:position w:val="6"/>
                <w:sz w:val="24"/>
              </w:rPr>
              <w:t>560</w:t>
            </w:r>
            <w:r>
              <w:rPr>
                <w:rFonts w:ascii="仿宋_GB2312" w:eastAsia="仿宋_GB2312"/>
                <w:bCs/>
                <w:position w:val="6"/>
                <w:sz w:val="24"/>
              </w:rPr>
              <w:t>m</w:t>
            </w:r>
            <w:r w:rsidRPr="00F86E50">
              <w:rPr>
                <w:rFonts w:ascii="仿宋_GB2312" w:eastAsia="仿宋_GB2312"/>
                <w:bCs/>
                <w:position w:val="6"/>
                <w:sz w:val="24"/>
                <w:vertAlign w:val="superscript"/>
              </w:rPr>
              <w:t>3</w:t>
            </w:r>
            <w:r>
              <w:rPr>
                <w:rFonts w:ascii="仿宋_GB2312" w:eastAsia="仿宋_GB2312"/>
                <w:bCs/>
                <w:position w:val="6"/>
                <w:sz w:val="24"/>
              </w:rPr>
              <w:t>/</w:t>
            </w:r>
            <w:r>
              <w:rPr>
                <w:rFonts w:ascii="仿宋_GB2312" w:eastAsia="仿宋_GB2312" w:hint="eastAsia"/>
                <w:bCs/>
                <w:position w:val="6"/>
                <w:sz w:val="24"/>
              </w:rPr>
              <w:t>a</w:t>
            </w:r>
            <w:r w:rsidR="00BA1143">
              <w:rPr>
                <w:rFonts w:ascii="仿宋_GB2312" w:eastAsia="仿宋_GB2312" w:hint="eastAsia"/>
                <w:bCs/>
                <w:position w:val="6"/>
                <w:sz w:val="24"/>
              </w:rPr>
              <w:t>。</w:t>
            </w:r>
            <w:r>
              <w:rPr>
                <w:rFonts w:ascii="仿宋_GB2312" w:eastAsia="仿宋_GB2312" w:hint="eastAsia"/>
                <w:bCs/>
                <w:position w:val="6"/>
                <w:sz w:val="24"/>
              </w:rPr>
              <w:t>经化粪池处理</w:t>
            </w:r>
            <w:r w:rsidRPr="000B4992">
              <w:rPr>
                <w:rFonts w:ascii="仿宋_GB2312" w:eastAsia="仿宋_GB2312" w:hint="eastAsia"/>
                <w:bCs/>
                <w:position w:val="6"/>
                <w:sz w:val="24"/>
              </w:rPr>
              <w:t>后</w:t>
            </w:r>
            <w:r w:rsidR="00BA1143">
              <w:rPr>
                <w:rFonts w:ascii="仿宋_GB2312" w:eastAsia="仿宋_GB2312" w:hint="eastAsia"/>
                <w:bCs/>
                <w:position w:val="6"/>
                <w:sz w:val="24"/>
              </w:rPr>
              <w:t>经</w:t>
            </w:r>
            <w:r w:rsidRPr="000B4992">
              <w:rPr>
                <w:rFonts w:ascii="仿宋_GB2312" w:eastAsia="仿宋_GB2312" w:hint="eastAsia"/>
                <w:bCs/>
                <w:position w:val="6"/>
                <w:sz w:val="24"/>
              </w:rPr>
              <w:t>市政污水管</w:t>
            </w:r>
            <w:r w:rsidR="00BA1143">
              <w:rPr>
                <w:rFonts w:ascii="仿宋_GB2312" w:eastAsia="仿宋_GB2312" w:hint="eastAsia"/>
                <w:bCs/>
                <w:position w:val="6"/>
                <w:sz w:val="24"/>
              </w:rPr>
              <w:t>网</w:t>
            </w:r>
            <w:r w:rsidRPr="000B4992">
              <w:rPr>
                <w:rFonts w:ascii="仿宋_GB2312" w:eastAsia="仿宋_GB2312" w:hint="eastAsia"/>
                <w:bCs/>
                <w:position w:val="6"/>
                <w:sz w:val="24"/>
              </w:rPr>
              <w:t>排入</w:t>
            </w:r>
            <w:r w:rsidR="00BA1143" w:rsidRPr="00BA1143">
              <w:rPr>
                <w:rFonts w:ascii="仿宋_GB2312" w:eastAsia="仿宋_GB2312" w:hint="eastAsia"/>
                <w:bCs/>
                <w:position w:val="6"/>
                <w:sz w:val="24"/>
              </w:rPr>
              <w:t>天津</w:t>
            </w:r>
            <w:r w:rsidR="00BA1143">
              <w:rPr>
                <w:rFonts w:ascii="仿宋_GB2312" w:eastAsia="仿宋_GB2312" w:hint="eastAsia"/>
                <w:bCs/>
                <w:position w:val="6"/>
                <w:sz w:val="24"/>
              </w:rPr>
              <w:t>市</w:t>
            </w:r>
            <w:r w:rsidR="00BA1143" w:rsidRPr="00BA1143">
              <w:rPr>
                <w:rFonts w:ascii="仿宋_GB2312" w:eastAsia="仿宋_GB2312" w:hint="eastAsia"/>
                <w:bCs/>
                <w:position w:val="6"/>
                <w:sz w:val="24"/>
              </w:rPr>
              <w:t>北辰</w:t>
            </w:r>
            <w:r w:rsidR="00BA1143">
              <w:rPr>
                <w:rFonts w:ascii="仿宋_GB2312" w:eastAsia="仿宋_GB2312" w:hint="eastAsia"/>
                <w:bCs/>
                <w:position w:val="6"/>
                <w:sz w:val="24"/>
              </w:rPr>
              <w:t>区</w:t>
            </w:r>
            <w:r w:rsidR="00BA1143" w:rsidRPr="00BA1143">
              <w:rPr>
                <w:rFonts w:ascii="仿宋_GB2312" w:eastAsia="仿宋_GB2312" w:hint="eastAsia"/>
                <w:bCs/>
                <w:position w:val="6"/>
                <w:sz w:val="24"/>
              </w:rPr>
              <w:t>大双污水处理厂进一步处理。</w:t>
            </w:r>
          </w:p>
          <w:p w:rsidR="001375A6" w:rsidRDefault="001375A6" w:rsidP="00A72740">
            <w:pPr>
              <w:spacing w:after="0" w:line="360" w:lineRule="auto"/>
              <w:ind w:rightChars="50" w:right="110" w:firstLineChars="200" w:firstLine="480"/>
              <w:rPr>
                <w:rFonts w:ascii="仿宋_GB2312" w:eastAsia="仿宋_GB2312"/>
                <w:bCs/>
                <w:position w:val="6"/>
                <w:sz w:val="24"/>
              </w:rPr>
            </w:pPr>
            <w:r>
              <w:rPr>
                <w:rFonts w:ascii="仿宋_GB2312" w:eastAsia="仿宋_GB2312" w:hint="eastAsia"/>
                <w:bCs/>
                <w:position w:val="6"/>
                <w:sz w:val="24"/>
              </w:rPr>
              <w:t>本项目排水情况详见下表</w:t>
            </w:r>
            <w:r w:rsidR="009D023E">
              <w:rPr>
                <w:rFonts w:ascii="仿宋_GB2312" w:eastAsia="仿宋_GB2312" w:hint="eastAsia"/>
                <w:bCs/>
                <w:position w:val="6"/>
                <w:sz w:val="24"/>
              </w:rPr>
              <w:t>6</w:t>
            </w:r>
          </w:p>
          <w:p w:rsidR="007512CF" w:rsidRDefault="007512CF" w:rsidP="00A72740">
            <w:pPr>
              <w:spacing w:after="0" w:line="360" w:lineRule="auto"/>
              <w:ind w:rightChars="50" w:right="110"/>
              <w:jc w:val="center"/>
              <w:rPr>
                <w:rFonts w:ascii="仿宋_GB2312" w:eastAsia="仿宋_GB2312"/>
                <w:bCs/>
                <w:position w:val="6"/>
                <w:sz w:val="24"/>
              </w:rPr>
            </w:pPr>
            <w:r>
              <w:rPr>
                <w:rFonts w:ascii="仿宋_GB2312" w:eastAsia="仿宋_GB2312" w:hint="eastAsia"/>
                <w:bCs/>
                <w:position w:val="6"/>
                <w:sz w:val="24"/>
              </w:rPr>
              <w:lastRenderedPageBreak/>
              <w:t>表</w:t>
            </w:r>
            <w:r w:rsidR="000230A9">
              <w:rPr>
                <w:rFonts w:ascii="仿宋_GB2312" w:eastAsia="仿宋_GB2312"/>
                <w:bCs/>
                <w:position w:val="6"/>
                <w:sz w:val="24"/>
              </w:rPr>
              <w:t>6</w:t>
            </w:r>
            <w:r w:rsidR="00EA4E11">
              <w:rPr>
                <w:rFonts w:ascii="仿宋_GB2312" w:eastAsia="仿宋_GB2312"/>
                <w:bCs/>
                <w:position w:val="6"/>
                <w:sz w:val="24"/>
              </w:rPr>
              <w:t xml:space="preserve"> </w:t>
            </w:r>
            <w:r w:rsidR="00906F93">
              <w:rPr>
                <w:rFonts w:ascii="仿宋_GB2312" w:eastAsia="仿宋_GB2312" w:hint="eastAsia"/>
                <w:bCs/>
                <w:position w:val="6"/>
                <w:sz w:val="24"/>
              </w:rPr>
              <w:t>环评阶段与实际建成排水量对比情况一览表</w:t>
            </w:r>
          </w:p>
          <w:tbl>
            <w:tblPr>
              <w:tblStyle w:val="a7"/>
              <w:tblW w:w="0" w:type="auto"/>
              <w:tblLayout w:type="fixed"/>
              <w:tblLook w:val="04A0" w:firstRow="1" w:lastRow="0" w:firstColumn="1" w:lastColumn="0" w:noHBand="0" w:noVBand="1"/>
            </w:tblPr>
            <w:tblGrid>
              <w:gridCol w:w="2934"/>
              <w:gridCol w:w="2934"/>
              <w:gridCol w:w="2934"/>
            </w:tblGrid>
            <w:tr w:rsidR="007512CF" w:rsidRPr="00556130" w:rsidTr="00984FDD">
              <w:trPr>
                <w:trHeight w:val="510"/>
              </w:trPr>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阶段区分</w:t>
                  </w:r>
                </w:p>
              </w:tc>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人员定额（人）</w:t>
                  </w:r>
                </w:p>
              </w:tc>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年</w:t>
                  </w:r>
                  <w:r w:rsidR="006C7D27" w:rsidRPr="00556130">
                    <w:rPr>
                      <w:rFonts w:ascii="仿宋_GB2312" w:eastAsia="仿宋_GB2312" w:hint="eastAsia"/>
                      <w:bCs/>
                      <w:position w:val="6"/>
                      <w:sz w:val="21"/>
                    </w:rPr>
                    <w:t>排</w:t>
                  </w:r>
                  <w:r w:rsidRPr="00556130">
                    <w:rPr>
                      <w:rFonts w:ascii="仿宋_GB2312" w:eastAsia="仿宋_GB2312" w:hint="eastAsia"/>
                      <w:bCs/>
                      <w:position w:val="6"/>
                      <w:sz w:val="21"/>
                    </w:rPr>
                    <w:t>水量（t</w:t>
                  </w:r>
                  <w:r w:rsidRPr="00556130">
                    <w:rPr>
                      <w:rFonts w:ascii="仿宋_GB2312" w:eastAsia="仿宋_GB2312"/>
                      <w:bCs/>
                      <w:position w:val="6"/>
                      <w:sz w:val="21"/>
                    </w:rPr>
                    <w:t>/</w:t>
                  </w:r>
                  <w:r w:rsidRPr="00556130">
                    <w:rPr>
                      <w:rFonts w:ascii="仿宋_GB2312" w:eastAsia="仿宋_GB2312" w:hint="eastAsia"/>
                      <w:bCs/>
                      <w:position w:val="6"/>
                      <w:sz w:val="21"/>
                    </w:rPr>
                    <w:t>a）</w:t>
                  </w:r>
                </w:p>
              </w:tc>
            </w:tr>
            <w:tr w:rsidR="007512CF" w:rsidRPr="00556130" w:rsidTr="00984FDD">
              <w:trPr>
                <w:trHeight w:val="510"/>
              </w:trPr>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环评阶段</w:t>
                  </w:r>
                </w:p>
              </w:tc>
              <w:tc>
                <w:tcPr>
                  <w:tcW w:w="2934" w:type="dxa"/>
                  <w:vAlign w:val="center"/>
                </w:tcPr>
                <w:p w:rsidR="007512CF" w:rsidRPr="00556130" w:rsidRDefault="000230A9" w:rsidP="00A72740">
                  <w:pPr>
                    <w:spacing w:after="0"/>
                    <w:ind w:right="-14"/>
                    <w:jc w:val="center"/>
                    <w:rPr>
                      <w:rFonts w:ascii="仿宋_GB2312" w:eastAsia="仿宋_GB2312"/>
                      <w:bCs/>
                      <w:position w:val="6"/>
                      <w:sz w:val="21"/>
                    </w:rPr>
                  </w:pPr>
                  <w:r>
                    <w:rPr>
                      <w:rFonts w:ascii="仿宋_GB2312" w:eastAsia="仿宋_GB2312"/>
                      <w:bCs/>
                      <w:position w:val="6"/>
                      <w:sz w:val="21"/>
                    </w:rPr>
                    <w:t>80</w:t>
                  </w:r>
                </w:p>
              </w:tc>
              <w:tc>
                <w:tcPr>
                  <w:tcW w:w="2934" w:type="dxa"/>
                  <w:vAlign w:val="center"/>
                </w:tcPr>
                <w:p w:rsidR="007512CF" w:rsidRPr="00556130" w:rsidRDefault="000230A9" w:rsidP="00A72740">
                  <w:pPr>
                    <w:spacing w:after="0"/>
                    <w:ind w:right="-14"/>
                    <w:jc w:val="center"/>
                    <w:rPr>
                      <w:rFonts w:ascii="仿宋_GB2312" w:eastAsia="仿宋_GB2312"/>
                      <w:bCs/>
                      <w:position w:val="6"/>
                      <w:sz w:val="21"/>
                    </w:rPr>
                  </w:pPr>
                  <w:r>
                    <w:rPr>
                      <w:rFonts w:ascii="仿宋_GB2312" w:eastAsia="仿宋_GB2312"/>
                      <w:bCs/>
                      <w:position w:val="6"/>
                      <w:sz w:val="21"/>
                    </w:rPr>
                    <w:t>1080</w:t>
                  </w:r>
                </w:p>
              </w:tc>
            </w:tr>
            <w:tr w:rsidR="007512CF" w:rsidRPr="00556130" w:rsidTr="00984FDD">
              <w:trPr>
                <w:trHeight w:val="510"/>
              </w:trPr>
              <w:tc>
                <w:tcPr>
                  <w:tcW w:w="2934" w:type="dxa"/>
                  <w:vAlign w:val="center"/>
                </w:tcPr>
                <w:p w:rsidR="007512CF" w:rsidRPr="00556130" w:rsidRDefault="007512CF" w:rsidP="00A72740">
                  <w:pPr>
                    <w:spacing w:after="0"/>
                    <w:ind w:right="-14"/>
                    <w:jc w:val="center"/>
                    <w:rPr>
                      <w:rFonts w:ascii="仿宋_GB2312" w:eastAsia="仿宋_GB2312"/>
                      <w:bCs/>
                      <w:position w:val="6"/>
                      <w:sz w:val="21"/>
                    </w:rPr>
                  </w:pPr>
                  <w:r w:rsidRPr="00556130">
                    <w:rPr>
                      <w:rFonts w:ascii="仿宋_GB2312" w:eastAsia="仿宋_GB2312" w:hint="eastAsia"/>
                      <w:bCs/>
                      <w:position w:val="6"/>
                      <w:sz w:val="21"/>
                    </w:rPr>
                    <w:t>实际建成</w:t>
                  </w:r>
                </w:p>
              </w:tc>
              <w:tc>
                <w:tcPr>
                  <w:tcW w:w="2934" w:type="dxa"/>
                  <w:vAlign w:val="center"/>
                </w:tcPr>
                <w:p w:rsidR="007512CF" w:rsidRPr="00556130" w:rsidRDefault="000230A9" w:rsidP="00A72740">
                  <w:pPr>
                    <w:spacing w:after="0"/>
                    <w:ind w:right="-14"/>
                    <w:jc w:val="center"/>
                    <w:rPr>
                      <w:rFonts w:ascii="仿宋_GB2312" w:eastAsia="仿宋_GB2312"/>
                      <w:bCs/>
                      <w:position w:val="6"/>
                      <w:sz w:val="21"/>
                    </w:rPr>
                  </w:pPr>
                  <w:r>
                    <w:rPr>
                      <w:rFonts w:ascii="仿宋_GB2312" w:eastAsia="仿宋_GB2312"/>
                      <w:bCs/>
                      <w:position w:val="6"/>
                      <w:sz w:val="21"/>
                    </w:rPr>
                    <w:t>70</w:t>
                  </w:r>
                </w:p>
              </w:tc>
              <w:tc>
                <w:tcPr>
                  <w:tcW w:w="2934" w:type="dxa"/>
                  <w:vAlign w:val="center"/>
                </w:tcPr>
                <w:p w:rsidR="007512CF" w:rsidRPr="00556130" w:rsidRDefault="000230A9" w:rsidP="00A72740">
                  <w:pPr>
                    <w:spacing w:after="0"/>
                    <w:ind w:right="-14"/>
                    <w:jc w:val="center"/>
                    <w:rPr>
                      <w:rFonts w:ascii="仿宋_GB2312" w:eastAsia="仿宋_GB2312"/>
                      <w:bCs/>
                      <w:position w:val="6"/>
                      <w:sz w:val="21"/>
                    </w:rPr>
                  </w:pPr>
                  <w:r>
                    <w:rPr>
                      <w:rFonts w:ascii="仿宋_GB2312" w:eastAsia="仿宋_GB2312"/>
                      <w:bCs/>
                      <w:position w:val="6"/>
                      <w:sz w:val="21"/>
                    </w:rPr>
                    <w:t>560</w:t>
                  </w:r>
                </w:p>
              </w:tc>
            </w:tr>
          </w:tbl>
          <w:p w:rsidR="001375A6" w:rsidRPr="000230A9" w:rsidRDefault="001375A6" w:rsidP="00A72740">
            <w:pPr>
              <w:spacing w:after="0" w:line="360" w:lineRule="auto"/>
              <w:ind w:rightChars="50" w:right="110"/>
              <w:rPr>
                <w:rFonts w:ascii="仿宋_GB2312" w:eastAsia="仿宋_GB2312"/>
                <w:bCs/>
                <w:position w:val="6"/>
                <w:sz w:val="6"/>
                <w:szCs w:val="15"/>
              </w:rPr>
            </w:pPr>
          </w:p>
          <w:p w:rsidR="007512CF" w:rsidRDefault="007512CF" w:rsidP="00A72740">
            <w:pPr>
              <w:spacing w:after="0" w:line="360" w:lineRule="auto"/>
              <w:ind w:rightChars="50" w:right="110" w:firstLineChars="200" w:firstLine="480"/>
              <w:rPr>
                <w:rFonts w:ascii="仿宋_GB2312" w:eastAsia="仿宋_GB2312"/>
                <w:bCs/>
                <w:position w:val="6"/>
                <w:sz w:val="24"/>
                <w:szCs w:val="15"/>
              </w:rPr>
            </w:pPr>
            <w:r>
              <w:rPr>
                <w:rFonts w:ascii="仿宋_GB2312" w:eastAsia="仿宋_GB2312" w:hint="eastAsia"/>
                <w:bCs/>
                <w:position w:val="6"/>
                <w:sz w:val="24"/>
                <w:szCs w:val="15"/>
              </w:rPr>
              <w:t>本项目水平衡图见下图，</w:t>
            </w:r>
          </w:p>
          <w:p w:rsidR="007512CF" w:rsidRDefault="00EC5EF6" w:rsidP="00A72740">
            <w:pPr>
              <w:pStyle w:val="a9"/>
              <w:snapToGrid w:val="0"/>
              <w:spacing w:line="360" w:lineRule="auto"/>
              <w:ind w:firstLineChars="0" w:firstLine="0"/>
              <w:jc w:val="center"/>
              <w:rPr>
                <w:rFonts w:ascii="仿宋_GB2312" w:eastAsia="仿宋_GB2312"/>
                <w:bCs/>
                <w:position w:val="6"/>
                <w:sz w:val="24"/>
              </w:rPr>
            </w:pPr>
            <w:r>
              <w:rPr>
                <w:noProof/>
              </w:rPr>
              <w:drawing>
                <wp:inline distT="0" distB="0" distL="0" distR="0" wp14:anchorId="5E516F25" wp14:editId="7521CA8F">
                  <wp:extent cx="4253948" cy="8402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6056" cy="846570"/>
                          </a:xfrm>
                          <a:prstGeom prst="rect">
                            <a:avLst/>
                          </a:prstGeom>
                        </pic:spPr>
                      </pic:pic>
                    </a:graphicData>
                  </a:graphic>
                </wp:inline>
              </w:drawing>
            </w:r>
          </w:p>
          <w:p w:rsidR="007512CF" w:rsidRPr="007512CF" w:rsidRDefault="007512CF" w:rsidP="00A72740">
            <w:pPr>
              <w:spacing w:after="0" w:line="360" w:lineRule="auto"/>
              <w:ind w:rightChars="50" w:right="110"/>
              <w:jc w:val="center"/>
              <w:rPr>
                <w:rFonts w:ascii="仿宋_GB2312" w:eastAsia="仿宋_GB2312"/>
                <w:bCs/>
                <w:position w:val="6"/>
                <w:sz w:val="24"/>
                <w:szCs w:val="15"/>
              </w:rPr>
            </w:pPr>
            <w:r w:rsidRPr="00DF3A84">
              <w:rPr>
                <w:rFonts w:ascii="仿宋_GB2312" w:eastAsia="仿宋_GB2312" w:hint="eastAsia"/>
                <w:bCs/>
                <w:position w:val="6"/>
                <w:sz w:val="24"/>
              </w:rPr>
              <w:t>图</w:t>
            </w:r>
            <w:r w:rsidR="00EC5EF6">
              <w:rPr>
                <w:rFonts w:ascii="仿宋_GB2312" w:eastAsia="仿宋_GB2312"/>
                <w:bCs/>
                <w:position w:val="6"/>
                <w:sz w:val="24"/>
              </w:rPr>
              <w:t>7</w:t>
            </w:r>
            <w:r>
              <w:rPr>
                <w:rFonts w:ascii="仿宋_GB2312" w:eastAsia="仿宋_GB2312"/>
                <w:bCs/>
                <w:position w:val="6"/>
                <w:sz w:val="24"/>
              </w:rPr>
              <w:t xml:space="preserve"> </w:t>
            </w:r>
            <w:r w:rsidRPr="00DF3A84">
              <w:rPr>
                <w:rFonts w:ascii="仿宋_GB2312" w:eastAsia="仿宋_GB2312" w:hint="eastAsia"/>
                <w:bCs/>
                <w:position w:val="6"/>
                <w:sz w:val="24"/>
              </w:rPr>
              <w:t>本项目水平衡图</w:t>
            </w:r>
            <w:r>
              <w:rPr>
                <w:rFonts w:ascii="仿宋_GB2312" w:eastAsia="仿宋_GB2312" w:hint="eastAsia"/>
                <w:bCs/>
                <w:position w:val="6"/>
                <w:sz w:val="24"/>
              </w:rPr>
              <w:t>（单位m</w:t>
            </w:r>
            <w:r w:rsidRPr="00CE6311">
              <w:rPr>
                <w:rFonts w:ascii="仿宋_GB2312" w:eastAsia="仿宋_GB2312"/>
                <w:bCs/>
                <w:position w:val="6"/>
                <w:sz w:val="24"/>
                <w:vertAlign w:val="superscript"/>
              </w:rPr>
              <w:t>3</w:t>
            </w:r>
            <w:r>
              <w:rPr>
                <w:rFonts w:ascii="仿宋_GB2312" w:eastAsia="仿宋_GB2312"/>
                <w:bCs/>
                <w:position w:val="6"/>
                <w:sz w:val="24"/>
              </w:rPr>
              <w:t>/</w:t>
            </w:r>
            <w:r>
              <w:rPr>
                <w:rFonts w:ascii="仿宋_GB2312" w:eastAsia="仿宋_GB2312" w:hint="eastAsia"/>
                <w:bCs/>
                <w:position w:val="6"/>
                <w:sz w:val="24"/>
              </w:rPr>
              <w:t>d）</w:t>
            </w:r>
          </w:p>
          <w:p w:rsidR="001375A6" w:rsidRPr="00F86E50" w:rsidRDefault="001375A6" w:rsidP="00A72740">
            <w:pPr>
              <w:spacing w:after="0" w:line="360" w:lineRule="auto"/>
              <w:ind w:right="-14" w:firstLineChars="200" w:firstLine="480"/>
              <w:rPr>
                <w:rFonts w:ascii="仿宋_GB2312" w:eastAsia="仿宋_GB2312"/>
                <w:bCs/>
                <w:position w:val="6"/>
                <w:sz w:val="24"/>
                <w:szCs w:val="24"/>
              </w:rPr>
            </w:pPr>
            <w:r w:rsidRPr="00F86E50">
              <w:rPr>
                <w:rFonts w:ascii="仿宋_GB2312" w:eastAsia="仿宋_GB2312" w:hint="eastAsia"/>
                <w:bCs/>
                <w:position w:val="6"/>
                <w:sz w:val="24"/>
                <w:szCs w:val="24"/>
              </w:rPr>
              <w:t>（3）供电</w:t>
            </w:r>
          </w:p>
          <w:p w:rsidR="001375A6" w:rsidRPr="00F86E50" w:rsidRDefault="001375A6" w:rsidP="00A72740">
            <w:pPr>
              <w:pStyle w:val="a9"/>
              <w:snapToGrid w:val="0"/>
              <w:spacing w:line="360" w:lineRule="auto"/>
              <w:ind w:firstLine="480"/>
              <w:rPr>
                <w:rFonts w:ascii="仿宋_GB2312" w:eastAsia="仿宋_GB2312"/>
                <w:bCs/>
                <w:position w:val="6"/>
                <w:sz w:val="24"/>
                <w:szCs w:val="24"/>
              </w:rPr>
            </w:pPr>
            <w:r w:rsidRPr="00F86E50">
              <w:rPr>
                <w:rFonts w:ascii="仿宋_GB2312" w:eastAsia="仿宋_GB2312"/>
                <w:bCs/>
                <w:position w:val="6"/>
                <w:sz w:val="24"/>
                <w:szCs w:val="24"/>
              </w:rPr>
              <w:t>本项目</w:t>
            </w:r>
            <w:r w:rsidRPr="00F86E50">
              <w:rPr>
                <w:rFonts w:ascii="仿宋_GB2312" w:eastAsia="仿宋_GB2312" w:hint="eastAsia"/>
                <w:bCs/>
                <w:position w:val="6"/>
                <w:sz w:val="24"/>
                <w:szCs w:val="24"/>
              </w:rPr>
              <w:t>供电</w:t>
            </w:r>
            <w:r w:rsidR="00537536">
              <w:rPr>
                <w:rFonts w:ascii="仿宋_GB2312" w:eastAsia="仿宋_GB2312" w:hint="eastAsia"/>
                <w:bCs/>
                <w:position w:val="6"/>
                <w:sz w:val="24"/>
                <w:szCs w:val="24"/>
              </w:rPr>
              <w:t>由市政电网</w:t>
            </w:r>
            <w:r w:rsidR="0051370B">
              <w:rPr>
                <w:rFonts w:ascii="仿宋_GB2312" w:eastAsia="仿宋_GB2312" w:hint="eastAsia"/>
                <w:bCs/>
                <w:position w:val="6"/>
                <w:sz w:val="24"/>
                <w:szCs w:val="24"/>
              </w:rPr>
              <w:t>引入一路</w:t>
            </w:r>
            <w:r w:rsidR="0051370B" w:rsidRPr="0051370B">
              <w:rPr>
                <w:rFonts w:ascii="仿宋_GB2312" w:eastAsia="仿宋_GB2312" w:hint="eastAsia"/>
                <w:bCs/>
                <w:position w:val="6"/>
                <w:sz w:val="24"/>
                <w:szCs w:val="24"/>
              </w:rPr>
              <w:t>10kV电源至厂内箱式变电站，内设1台SCB10-1000/10/0.4kV变压器。</w:t>
            </w:r>
          </w:p>
          <w:p w:rsidR="001375A6" w:rsidRDefault="001375A6"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（4）制冷供热</w:t>
            </w:r>
          </w:p>
          <w:p w:rsidR="0051370B" w:rsidRDefault="00430C70" w:rsidP="00A72740">
            <w:pPr>
              <w:spacing w:after="0" w:line="360" w:lineRule="auto"/>
              <w:ind w:firstLineChars="200" w:firstLine="480"/>
              <w:rPr>
                <w:rFonts w:ascii="仿宋_GB2312" w:eastAsia="仿宋_GB2312"/>
                <w:bCs/>
                <w:position w:val="6"/>
                <w:sz w:val="24"/>
                <w:szCs w:val="21"/>
              </w:rPr>
            </w:pPr>
            <w:r w:rsidRPr="00430C70">
              <w:rPr>
                <w:rFonts w:ascii="仿宋_GB2312" w:eastAsia="仿宋_GB2312" w:hint="eastAsia"/>
                <w:bCs/>
                <w:position w:val="6"/>
                <w:sz w:val="24"/>
                <w:szCs w:val="21"/>
              </w:rPr>
              <w:t>本项目</w:t>
            </w:r>
            <w:r w:rsidR="0051370B" w:rsidRPr="0051370B">
              <w:rPr>
                <w:rFonts w:ascii="仿宋_GB2312" w:eastAsia="仿宋_GB2312" w:hint="eastAsia"/>
                <w:bCs/>
                <w:position w:val="6"/>
                <w:sz w:val="24"/>
                <w:szCs w:val="21"/>
              </w:rPr>
              <w:t>冬季采暖热源由园区集中供热；夏季办公楼制冷采用分体式空调；厂房不设置供暖、制冷设施。</w:t>
            </w:r>
          </w:p>
          <w:p w:rsidR="001375A6" w:rsidRPr="00DF3A84" w:rsidRDefault="001375A6"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w:t>
            </w:r>
            <w:r>
              <w:rPr>
                <w:rFonts w:ascii="仿宋_GB2312" w:eastAsia="仿宋_GB2312"/>
                <w:bCs/>
                <w:position w:val="6"/>
                <w:sz w:val="24"/>
              </w:rPr>
              <w:t>5</w:t>
            </w:r>
            <w:r w:rsidRPr="00DF3A84">
              <w:rPr>
                <w:rFonts w:ascii="仿宋_GB2312" w:eastAsia="仿宋_GB2312" w:hint="eastAsia"/>
                <w:bCs/>
                <w:position w:val="6"/>
                <w:sz w:val="24"/>
              </w:rPr>
              <w:t>）</w:t>
            </w:r>
            <w:r>
              <w:rPr>
                <w:rFonts w:ascii="仿宋_GB2312" w:eastAsia="仿宋_GB2312" w:hint="eastAsia"/>
                <w:bCs/>
                <w:position w:val="6"/>
                <w:sz w:val="24"/>
              </w:rPr>
              <w:t>食宿</w:t>
            </w:r>
          </w:p>
          <w:p w:rsidR="001375A6" w:rsidRPr="00CE6311" w:rsidRDefault="001375A6" w:rsidP="00A72740">
            <w:pPr>
              <w:pStyle w:val="a9"/>
              <w:snapToGrid w:val="0"/>
              <w:spacing w:line="360" w:lineRule="auto"/>
              <w:ind w:firstLine="480"/>
              <w:rPr>
                <w:rFonts w:ascii="仿宋_GB2312" w:eastAsia="仿宋_GB2312"/>
                <w:bCs/>
                <w:position w:val="6"/>
                <w:sz w:val="24"/>
              </w:rPr>
            </w:pPr>
            <w:r w:rsidRPr="00CE6311">
              <w:rPr>
                <w:rFonts w:ascii="仿宋_GB2312" w:eastAsia="仿宋_GB2312" w:hint="eastAsia"/>
                <w:bCs/>
                <w:position w:val="6"/>
                <w:sz w:val="24"/>
              </w:rPr>
              <w:t>本项目</w:t>
            </w:r>
            <w:r w:rsidR="0051370B" w:rsidRPr="0051370B">
              <w:rPr>
                <w:rFonts w:ascii="仿宋_GB2312" w:eastAsia="仿宋_GB2312" w:hint="eastAsia"/>
                <w:bCs/>
                <w:position w:val="6"/>
                <w:sz w:val="24"/>
              </w:rPr>
              <w:t>不设宿舍、职工食堂，员工用餐由厂外专业配餐公司配送。</w:t>
            </w:r>
          </w:p>
          <w:p w:rsidR="001375A6" w:rsidRPr="00DF3A84" w:rsidRDefault="001375A6" w:rsidP="00A72740">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w:t>
            </w:r>
            <w:r>
              <w:rPr>
                <w:rFonts w:ascii="仿宋_GB2312" w:eastAsia="仿宋_GB2312"/>
                <w:bCs/>
                <w:position w:val="6"/>
                <w:sz w:val="24"/>
              </w:rPr>
              <w:t>6</w:t>
            </w:r>
            <w:r w:rsidRPr="00DF3A84">
              <w:rPr>
                <w:rFonts w:ascii="仿宋_GB2312" w:eastAsia="仿宋_GB2312" w:hint="eastAsia"/>
                <w:bCs/>
                <w:position w:val="6"/>
                <w:sz w:val="24"/>
              </w:rPr>
              <w:t>）</w:t>
            </w:r>
            <w:r w:rsidR="0051370B">
              <w:rPr>
                <w:rFonts w:ascii="仿宋_GB2312" w:eastAsia="仿宋_GB2312" w:hint="eastAsia"/>
                <w:bCs/>
                <w:position w:val="6"/>
                <w:sz w:val="24"/>
              </w:rPr>
              <w:t>压缩空气</w:t>
            </w:r>
          </w:p>
          <w:p w:rsidR="00E00828" w:rsidRPr="00E628C7" w:rsidRDefault="0051370B" w:rsidP="0051370B">
            <w:pPr>
              <w:pStyle w:val="a9"/>
              <w:snapToGrid w:val="0"/>
              <w:spacing w:line="360" w:lineRule="auto"/>
              <w:ind w:firstLine="480"/>
              <w:rPr>
                <w:rFonts w:ascii="仿宋_GB2312" w:eastAsia="仿宋_GB2312"/>
                <w:bCs/>
                <w:position w:val="6"/>
                <w:sz w:val="24"/>
              </w:rPr>
            </w:pPr>
            <w:r>
              <w:rPr>
                <w:rFonts w:ascii="仿宋_GB2312" w:eastAsia="仿宋_GB2312" w:hint="eastAsia"/>
                <w:bCs/>
                <w:position w:val="6"/>
                <w:sz w:val="24"/>
              </w:rPr>
              <w:t>本项目</w:t>
            </w:r>
            <w:r w:rsidRPr="0051370B">
              <w:rPr>
                <w:rFonts w:ascii="仿宋_GB2312" w:eastAsia="仿宋_GB2312" w:hint="eastAsia"/>
                <w:bCs/>
                <w:position w:val="6"/>
                <w:sz w:val="24"/>
              </w:rPr>
              <w:t>厂房1内设1台螺杆式空气压缩机，以满足项目压缩空气使用需求。</w:t>
            </w:r>
          </w:p>
        </w:tc>
      </w:tr>
      <w:tr w:rsidR="006D6DB2" w:rsidRPr="006D6DB2" w:rsidTr="009A21C4">
        <w:trPr>
          <w:trHeight w:val="1125"/>
          <w:jc w:val="center"/>
        </w:trPr>
        <w:tc>
          <w:tcPr>
            <w:tcW w:w="9028" w:type="dxa"/>
          </w:tcPr>
          <w:p w:rsidR="006D6DB2" w:rsidRPr="002B131D" w:rsidRDefault="00E628C7" w:rsidP="00A72740">
            <w:pPr>
              <w:spacing w:after="0" w:line="360" w:lineRule="auto"/>
              <w:rPr>
                <w:rFonts w:ascii="仿宋_GB2312" w:eastAsia="仿宋_GB2312" w:hAnsi="宋体"/>
                <w:b/>
                <w:color w:val="000000"/>
                <w:sz w:val="28"/>
                <w:szCs w:val="21"/>
              </w:rPr>
            </w:pPr>
            <w:r>
              <w:rPr>
                <w:rFonts w:ascii="仿宋_GB2312" w:eastAsia="仿宋_GB2312" w:hAnsi="宋体" w:hint="eastAsia"/>
                <w:b/>
                <w:color w:val="000000"/>
                <w:sz w:val="28"/>
                <w:szCs w:val="21"/>
              </w:rPr>
              <w:lastRenderedPageBreak/>
              <w:t>设备使用情况</w:t>
            </w:r>
            <w:r w:rsidR="006D6DB2" w:rsidRPr="002B131D">
              <w:rPr>
                <w:rFonts w:ascii="仿宋_GB2312" w:eastAsia="仿宋_GB2312" w:hAnsi="宋体" w:hint="eastAsia"/>
                <w:b/>
                <w:color w:val="000000"/>
                <w:sz w:val="28"/>
                <w:szCs w:val="21"/>
              </w:rPr>
              <w:t>及</w:t>
            </w:r>
            <w:r w:rsidRPr="002B131D">
              <w:rPr>
                <w:rFonts w:ascii="仿宋_GB2312" w:eastAsia="仿宋_GB2312" w:hAnsi="宋体" w:hint="eastAsia"/>
                <w:b/>
                <w:color w:val="000000"/>
                <w:sz w:val="28"/>
                <w:szCs w:val="21"/>
              </w:rPr>
              <w:t>原辅材料消耗</w:t>
            </w:r>
            <w:r>
              <w:rPr>
                <w:rFonts w:ascii="仿宋_GB2312" w:eastAsia="仿宋_GB2312" w:hAnsi="宋体" w:hint="eastAsia"/>
                <w:b/>
                <w:color w:val="000000"/>
                <w:sz w:val="28"/>
                <w:szCs w:val="21"/>
              </w:rPr>
              <w:t>：</w:t>
            </w:r>
          </w:p>
          <w:p w:rsidR="006D6DB2" w:rsidRPr="003A6EEC" w:rsidRDefault="00E628C7" w:rsidP="00A72740">
            <w:pPr>
              <w:spacing w:after="0" w:line="360" w:lineRule="auto"/>
              <w:ind w:firstLineChars="200" w:firstLine="562"/>
              <w:rPr>
                <w:rFonts w:ascii="仿宋_GB2312" w:eastAsia="仿宋_GB2312" w:hAnsi="宋体"/>
                <w:b/>
                <w:color w:val="000000"/>
                <w:sz w:val="28"/>
                <w:szCs w:val="21"/>
              </w:rPr>
            </w:pPr>
            <w:r w:rsidRPr="003A6EEC">
              <w:rPr>
                <w:rFonts w:ascii="仿宋_GB2312" w:eastAsia="仿宋_GB2312" w:hAnsi="宋体" w:hint="eastAsia"/>
                <w:b/>
                <w:color w:val="000000"/>
                <w:sz w:val="28"/>
                <w:szCs w:val="21"/>
              </w:rPr>
              <w:t>1、本项目设备使用情况</w:t>
            </w:r>
          </w:p>
          <w:p w:rsidR="005117EE" w:rsidRDefault="005117EE" w:rsidP="00A72740">
            <w:pPr>
              <w:spacing w:after="0" w:line="360" w:lineRule="auto"/>
              <w:ind w:firstLineChars="200" w:firstLine="480"/>
              <w:rPr>
                <w:rFonts w:ascii="仿宋_GB2312" w:eastAsia="仿宋_GB2312" w:hAnsi="宋体"/>
                <w:color w:val="000000"/>
                <w:sz w:val="24"/>
                <w:szCs w:val="21"/>
              </w:rPr>
            </w:pPr>
            <w:r w:rsidRPr="00BD59F4">
              <w:rPr>
                <w:rFonts w:ascii="仿宋_GB2312" w:eastAsia="仿宋_GB2312" w:hAnsi="宋体" w:hint="eastAsia"/>
                <w:color w:val="000000"/>
                <w:sz w:val="24"/>
                <w:szCs w:val="21"/>
              </w:rPr>
              <w:t>经现场踏勘，</w:t>
            </w:r>
            <w:r w:rsidR="005734A2">
              <w:rPr>
                <w:rFonts w:ascii="仿宋_GB2312" w:eastAsia="仿宋_GB2312" w:hAnsi="宋体" w:hint="eastAsia"/>
                <w:color w:val="000000"/>
                <w:sz w:val="24"/>
                <w:szCs w:val="21"/>
              </w:rPr>
              <w:t>并与建设单位核实，本项目环评预测阶段选用的生产设备与实际采购情况对比，</w:t>
            </w:r>
            <w:r>
              <w:rPr>
                <w:rFonts w:ascii="仿宋_GB2312" w:eastAsia="仿宋_GB2312" w:hAnsi="宋体" w:hint="eastAsia"/>
                <w:color w:val="000000"/>
                <w:sz w:val="24"/>
                <w:szCs w:val="21"/>
              </w:rPr>
              <w:t>具体情况详见下表，</w:t>
            </w:r>
          </w:p>
          <w:p w:rsidR="00B331F5" w:rsidRDefault="00B331F5" w:rsidP="00A72740">
            <w:pPr>
              <w:spacing w:after="0" w:line="360" w:lineRule="auto"/>
              <w:jc w:val="center"/>
              <w:rPr>
                <w:rFonts w:ascii="仿宋_GB2312" w:eastAsia="仿宋_GB2312" w:hAnsi="宋体"/>
                <w:color w:val="000000"/>
                <w:sz w:val="24"/>
                <w:szCs w:val="21"/>
              </w:rPr>
            </w:pPr>
            <w:r w:rsidRPr="00B331F5">
              <w:rPr>
                <w:rFonts w:ascii="仿宋_GB2312" w:eastAsia="仿宋_GB2312" w:hAnsi="宋体" w:hint="eastAsia"/>
                <w:color w:val="000000"/>
                <w:sz w:val="24"/>
                <w:szCs w:val="21"/>
              </w:rPr>
              <w:t>表</w:t>
            </w:r>
            <w:r w:rsidR="001B5943">
              <w:rPr>
                <w:rFonts w:ascii="仿宋_GB2312" w:eastAsia="仿宋_GB2312" w:hAnsi="宋体"/>
                <w:color w:val="000000"/>
                <w:sz w:val="24"/>
                <w:szCs w:val="21"/>
              </w:rPr>
              <w:t>8</w:t>
            </w:r>
            <w:r w:rsidRPr="00B331F5">
              <w:rPr>
                <w:rFonts w:ascii="仿宋_GB2312" w:eastAsia="仿宋_GB2312" w:hAnsi="宋体"/>
                <w:color w:val="000000"/>
                <w:sz w:val="24"/>
                <w:szCs w:val="21"/>
              </w:rPr>
              <w:t xml:space="preserve"> </w:t>
            </w:r>
            <w:r w:rsidRPr="00B331F5">
              <w:rPr>
                <w:rFonts w:ascii="仿宋_GB2312" w:eastAsia="仿宋_GB2312" w:hAnsi="宋体" w:hint="eastAsia"/>
                <w:color w:val="000000"/>
                <w:sz w:val="24"/>
                <w:szCs w:val="21"/>
              </w:rPr>
              <w:t>环评阶段与实际设备选用情况对照表</w:t>
            </w:r>
          </w:p>
          <w:tbl>
            <w:tblPr>
              <w:tblStyle w:val="a7"/>
              <w:tblW w:w="8442" w:type="dxa"/>
              <w:jc w:val="center"/>
              <w:tblLayout w:type="fixed"/>
              <w:tblLook w:val="04A0" w:firstRow="1" w:lastRow="0" w:firstColumn="1" w:lastColumn="0" w:noHBand="0" w:noVBand="1"/>
            </w:tblPr>
            <w:tblGrid>
              <w:gridCol w:w="497"/>
              <w:gridCol w:w="1349"/>
              <w:gridCol w:w="2098"/>
              <w:gridCol w:w="1199"/>
              <w:gridCol w:w="2099"/>
              <w:gridCol w:w="1200"/>
            </w:tblGrid>
            <w:tr w:rsidR="00D427E8" w:rsidRPr="001B5943" w:rsidTr="00D427E8">
              <w:trPr>
                <w:trHeight w:val="469"/>
                <w:jc w:val="center"/>
              </w:trPr>
              <w:tc>
                <w:tcPr>
                  <w:tcW w:w="497" w:type="dxa"/>
                  <w:vMerge w:val="restart"/>
                  <w:vAlign w:val="center"/>
                </w:tcPr>
                <w:p w:rsidR="00D427E8" w:rsidRPr="001B5943" w:rsidRDefault="00D427E8" w:rsidP="001B5943">
                  <w:pPr>
                    <w:spacing w:after="0" w:line="276" w:lineRule="auto"/>
                    <w:jc w:val="center"/>
                    <w:rPr>
                      <w:rFonts w:ascii="仿宋_GB2312" w:eastAsia="仿宋_GB2312"/>
                      <w:b/>
                      <w:sz w:val="21"/>
                      <w:szCs w:val="21"/>
                    </w:rPr>
                  </w:pPr>
                  <w:bookmarkStart w:id="3" w:name="_Hlk518475593"/>
                  <w:r w:rsidRPr="001B5943">
                    <w:rPr>
                      <w:rFonts w:ascii="仿宋_GB2312" w:eastAsia="仿宋_GB2312" w:hint="eastAsia"/>
                      <w:b/>
                      <w:sz w:val="21"/>
                      <w:szCs w:val="21"/>
                    </w:rPr>
                    <w:t>序号</w:t>
                  </w:r>
                </w:p>
              </w:tc>
              <w:tc>
                <w:tcPr>
                  <w:tcW w:w="1349" w:type="dxa"/>
                  <w:vMerge w:val="restart"/>
                  <w:vAlign w:val="center"/>
                </w:tcPr>
                <w:p w:rsidR="00D427E8" w:rsidRPr="001B5943" w:rsidRDefault="00D427E8" w:rsidP="001B5943">
                  <w:pPr>
                    <w:spacing w:after="0" w:line="276" w:lineRule="auto"/>
                    <w:jc w:val="center"/>
                    <w:rPr>
                      <w:rFonts w:ascii="仿宋_GB2312" w:eastAsia="仿宋_GB2312"/>
                      <w:b/>
                      <w:sz w:val="21"/>
                      <w:szCs w:val="21"/>
                    </w:rPr>
                  </w:pPr>
                  <w:r w:rsidRPr="001B5943">
                    <w:rPr>
                      <w:rFonts w:ascii="仿宋_GB2312" w:eastAsia="仿宋_GB2312" w:hint="eastAsia"/>
                      <w:b/>
                      <w:sz w:val="21"/>
                      <w:szCs w:val="21"/>
                    </w:rPr>
                    <w:t>名称</w:t>
                  </w:r>
                </w:p>
              </w:tc>
              <w:tc>
                <w:tcPr>
                  <w:tcW w:w="3297" w:type="dxa"/>
                  <w:gridSpan w:val="2"/>
                  <w:vAlign w:val="center"/>
                </w:tcPr>
                <w:p w:rsidR="00D427E8" w:rsidRPr="001B5943" w:rsidRDefault="00D427E8" w:rsidP="001B5943">
                  <w:pPr>
                    <w:spacing w:after="0"/>
                    <w:jc w:val="center"/>
                    <w:rPr>
                      <w:rFonts w:ascii="仿宋_GB2312" w:eastAsia="仿宋_GB2312"/>
                      <w:b/>
                      <w:sz w:val="21"/>
                      <w:szCs w:val="21"/>
                    </w:rPr>
                  </w:pPr>
                  <w:r w:rsidRPr="001B5943">
                    <w:rPr>
                      <w:rFonts w:ascii="仿宋_GB2312" w:eastAsia="仿宋_GB2312" w:hint="eastAsia"/>
                      <w:b/>
                      <w:sz w:val="21"/>
                      <w:szCs w:val="21"/>
                    </w:rPr>
                    <w:t>环评阶段</w:t>
                  </w:r>
                </w:p>
              </w:tc>
              <w:tc>
                <w:tcPr>
                  <w:tcW w:w="3299" w:type="dxa"/>
                  <w:gridSpan w:val="2"/>
                  <w:vAlign w:val="center"/>
                </w:tcPr>
                <w:p w:rsidR="00D427E8" w:rsidRPr="001B5943" w:rsidRDefault="00D427E8" w:rsidP="001B5943">
                  <w:pPr>
                    <w:spacing w:after="0"/>
                    <w:jc w:val="center"/>
                    <w:rPr>
                      <w:rFonts w:ascii="仿宋_GB2312" w:eastAsia="仿宋_GB2312"/>
                      <w:b/>
                      <w:bCs/>
                      <w:position w:val="6"/>
                      <w:sz w:val="21"/>
                      <w:szCs w:val="21"/>
                    </w:rPr>
                  </w:pPr>
                  <w:r w:rsidRPr="001B5943">
                    <w:rPr>
                      <w:rFonts w:ascii="仿宋_GB2312" w:eastAsia="仿宋_GB2312" w:hint="eastAsia"/>
                      <w:b/>
                      <w:bCs/>
                      <w:position w:val="6"/>
                      <w:sz w:val="21"/>
                      <w:szCs w:val="21"/>
                    </w:rPr>
                    <w:t>实际情况</w:t>
                  </w:r>
                </w:p>
              </w:tc>
            </w:tr>
            <w:tr w:rsidR="00D427E8" w:rsidRPr="001B5943" w:rsidTr="00D427E8">
              <w:trPr>
                <w:trHeight w:val="625"/>
                <w:jc w:val="center"/>
              </w:trPr>
              <w:tc>
                <w:tcPr>
                  <w:tcW w:w="497" w:type="dxa"/>
                  <w:vMerge/>
                  <w:vAlign w:val="center"/>
                </w:tcPr>
                <w:p w:rsidR="00D427E8" w:rsidRPr="001B5943" w:rsidRDefault="00D427E8" w:rsidP="001B5943">
                  <w:pPr>
                    <w:spacing w:after="0" w:line="276" w:lineRule="auto"/>
                    <w:jc w:val="center"/>
                    <w:rPr>
                      <w:rFonts w:ascii="仿宋_GB2312" w:eastAsia="仿宋_GB2312"/>
                      <w:b/>
                      <w:sz w:val="21"/>
                      <w:szCs w:val="21"/>
                    </w:rPr>
                  </w:pPr>
                </w:p>
              </w:tc>
              <w:tc>
                <w:tcPr>
                  <w:tcW w:w="1349" w:type="dxa"/>
                  <w:vMerge/>
                  <w:vAlign w:val="center"/>
                </w:tcPr>
                <w:p w:rsidR="00D427E8" w:rsidRPr="001B5943" w:rsidRDefault="00D427E8" w:rsidP="001B5943">
                  <w:pPr>
                    <w:spacing w:after="0" w:line="276" w:lineRule="auto"/>
                    <w:jc w:val="center"/>
                    <w:rPr>
                      <w:rFonts w:ascii="仿宋_GB2312" w:eastAsia="仿宋_GB2312"/>
                      <w:b/>
                      <w:sz w:val="21"/>
                      <w:szCs w:val="21"/>
                    </w:rPr>
                  </w:pPr>
                </w:p>
              </w:tc>
              <w:tc>
                <w:tcPr>
                  <w:tcW w:w="2098" w:type="dxa"/>
                  <w:vAlign w:val="center"/>
                </w:tcPr>
                <w:p w:rsidR="00D427E8" w:rsidRPr="001B5943" w:rsidRDefault="00D427E8" w:rsidP="001B5943">
                  <w:pPr>
                    <w:spacing w:after="0" w:line="276" w:lineRule="auto"/>
                    <w:jc w:val="center"/>
                    <w:rPr>
                      <w:rFonts w:ascii="仿宋_GB2312" w:eastAsia="仿宋_GB2312"/>
                      <w:b/>
                      <w:sz w:val="21"/>
                      <w:szCs w:val="21"/>
                    </w:rPr>
                  </w:pPr>
                  <w:r w:rsidRPr="001B5943">
                    <w:rPr>
                      <w:rFonts w:ascii="仿宋_GB2312" w:eastAsia="仿宋_GB2312" w:hint="eastAsia"/>
                      <w:b/>
                      <w:sz w:val="21"/>
                      <w:szCs w:val="21"/>
                    </w:rPr>
                    <w:t>型号</w:t>
                  </w:r>
                </w:p>
              </w:tc>
              <w:tc>
                <w:tcPr>
                  <w:tcW w:w="1199" w:type="dxa"/>
                  <w:vAlign w:val="center"/>
                </w:tcPr>
                <w:p w:rsidR="00D427E8" w:rsidRPr="001B5943" w:rsidRDefault="00D427E8" w:rsidP="001B5943">
                  <w:pPr>
                    <w:spacing w:after="0" w:line="276" w:lineRule="auto"/>
                    <w:jc w:val="center"/>
                    <w:rPr>
                      <w:rFonts w:ascii="仿宋_GB2312" w:eastAsia="仿宋_GB2312"/>
                      <w:b/>
                      <w:sz w:val="21"/>
                      <w:szCs w:val="21"/>
                    </w:rPr>
                  </w:pPr>
                  <w:r w:rsidRPr="001B5943">
                    <w:rPr>
                      <w:rFonts w:ascii="仿宋_GB2312" w:eastAsia="仿宋_GB2312" w:hint="eastAsia"/>
                      <w:b/>
                      <w:sz w:val="21"/>
                      <w:szCs w:val="21"/>
                    </w:rPr>
                    <w:t>数量（台/套）</w:t>
                  </w:r>
                </w:p>
              </w:tc>
              <w:tc>
                <w:tcPr>
                  <w:tcW w:w="2099" w:type="dxa"/>
                  <w:vAlign w:val="center"/>
                </w:tcPr>
                <w:p w:rsidR="00D427E8" w:rsidRPr="001B5943" w:rsidRDefault="00D427E8" w:rsidP="001B5943">
                  <w:pPr>
                    <w:spacing w:after="0" w:line="276" w:lineRule="auto"/>
                    <w:jc w:val="center"/>
                    <w:rPr>
                      <w:rFonts w:ascii="仿宋_GB2312" w:eastAsia="仿宋_GB2312"/>
                      <w:b/>
                      <w:sz w:val="21"/>
                      <w:szCs w:val="21"/>
                    </w:rPr>
                  </w:pPr>
                  <w:r w:rsidRPr="001B5943">
                    <w:rPr>
                      <w:rFonts w:ascii="仿宋_GB2312" w:eastAsia="仿宋_GB2312" w:hint="eastAsia"/>
                      <w:b/>
                      <w:sz w:val="21"/>
                      <w:szCs w:val="21"/>
                    </w:rPr>
                    <w:t>型号</w:t>
                  </w:r>
                </w:p>
              </w:tc>
              <w:tc>
                <w:tcPr>
                  <w:tcW w:w="1200" w:type="dxa"/>
                  <w:vAlign w:val="center"/>
                </w:tcPr>
                <w:p w:rsidR="00D427E8" w:rsidRPr="001B5943" w:rsidRDefault="00D427E8" w:rsidP="001B5943">
                  <w:pPr>
                    <w:spacing w:after="0" w:line="276" w:lineRule="auto"/>
                    <w:jc w:val="center"/>
                    <w:rPr>
                      <w:rFonts w:ascii="仿宋_GB2312" w:eastAsia="仿宋_GB2312"/>
                      <w:b/>
                      <w:sz w:val="21"/>
                      <w:szCs w:val="21"/>
                    </w:rPr>
                  </w:pPr>
                  <w:r w:rsidRPr="001B5943">
                    <w:rPr>
                      <w:rFonts w:ascii="仿宋_GB2312" w:eastAsia="仿宋_GB2312" w:hint="eastAsia"/>
                      <w:b/>
                      <w:sz w:val="21"/>
                      <w:szCs w:val="21"/>
                    </w:rPr>
                    <w:t>数量（台/套）</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大横剪机组</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0.3-3mm/1650-20T</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0.3-3mm/1650-20T</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2</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大纵剪机组</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0.3-3mm/1650-20T</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0.3-3mm/1650-20T</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lastRenderedPageBreak/>
                    <w:t>3</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发纹机组</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0.3-3mm/1300-20T</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0.3-3mm/1300-20T</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4</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飞剪机组</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0.3-2mm/1350-15T</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0.3-2mm/1350-15T</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5</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大飞剪机组</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0.3-3mm/1650-20T</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0.3-3mm/1650-20T</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6</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小横剪机组</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EMCL-0.5*500</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EMCL-0.5*500</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7</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16T航吊</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QD-16T-19.45M</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QD-16T-19.45M</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8</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16T航吊</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CH-16T-8.05M</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CH-16T-8.05M</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9</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10T航吊</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LH-10T</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LH-10T</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10</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5T航吊</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LDA5-8.05M</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LDA5-8.05M</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11</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5T航吊</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LDA5-3.5M</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LDA5-3.5M</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12</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螺杆式空气压缩机</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SCR-30</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SCR-30</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13</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液压剪板机</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0.3-6mm/3200mm</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0.3-6mm/3200mm</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14</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直流电动机</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Z4-180-41、Z4-250-11、Z4-250-31、Z4-280-21、Z4-180-11</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5</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Z4-180-41、Z4-250-11、Z4-250-31、Z4-280-21、Z4-180-11</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5</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15</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交流电动机</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Y132M-4、 Y160L-4、Y250M-4</w:t>
                  </w:r>
                </w:p>
              </w:tc>
              <w:tc>
                <w:tcPr>
                  <w:tcW w:w="1199"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3</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Y132M-4、 Y160L-4、Y250M-4</w:t>
                  </w:r>
                </w:p>
              </w:tc>
              <w:tc>
                <w:tcPr>
                  <w:tcW w:w="1200"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3</w:t>
                  </w:r>
                </w:p>
              </w:tc>
            </w:tr>
            <w:tr w:rsidR="00D427E8" w:rsidRPr="001B5943" w:rsidTr="00D427E8">
              <w:trPr>
                <w:trHeight w:val="469"/>
                <w:jc w:val="center"/>
              </w:trPr>
              <w:tc>
                <w:tcPr>
                  <w:tcW w:w="497" w:type="dxa"/>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16</w:t>
                  </w:r>
                </w:p>
              </w:tc>
              <w:tc>
                <w:tcPr>
                  <w:tcW w:w="134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风机</w:t>
                  </w:r>
                </w:p>
              </w:tc>
              <w:tc>
                <w:tcPr>
                  <w:tcW w:w="2098"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HG-7500S 、Y160M2-2</w:t>
                  </w:r>
                </w:p>
              </w:tc>
              <w:tc>
                <w:tcPr>
                  <w:tcW w:w="1199" w:type="dxa"/>
                  <w:vAlign w:val="center"/>
                </w:tcPr>
                <w:p w:rsidR="00D427E8" w:rsidRPr="001B5943" w:rsidDel="009876AA"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2</w:t>
                  </w:r>
                </w:p>
              </w:tc>
              <w:tc>
                <w:tcPr>
                  <w:tcW w:w="2099" w:type="dxa"/>
                  <w:shd w:val="clear" w:color="auto" w:fill="auto"/>
                  <w:vAlign w:val="center"/>
                </w:tcPr>
                <w:p w:rsidR="00D427E8" w:rsidRPr="001B5943"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HG-7500S 、Y160M2-2</w:t>
                  </w:r>
                </w:p>
              </w:tc>
              <w:tc>
                <w:tcPr>
                  <w:tcW w:w="1200" w:type="dxa"/>
                  <w:vAlign w:val="center"/>
                </w:tcPr>
                <w:p w:rsidR="00D427E8" w:rsidRPr="001B5943" w:rsidDel="009876AA" w:rsidRDefault="00D427E8" w:rsidP="001B5943">
                  <w:pPr>
                    <w:spacing w:after="0"/>
                    <w:jc w:val="center"/>
                    <w:rPr>
                      <w:rFonts w:ascii="仿宋_GB2312" w:eastAsia="仿宋_GB2312"/>
                      <w:sz w:val="21"/>
                      <w:szCs w:val="21"/>
                    </w:rPr>
                  </w:pPr>
                  <w:r w:rsidRPr="001B5943">
                    <w:rPr>
                      <w:rFonts w:ascii="仿宋_GB2312" w:eastAsia="仿宋_GB2312" w:hint="eastAsia"/>
                      <w:sz w:val="21"/>
                      <w:szCs w:val="21"/>
                    </w:rPr>
                    <w:t>2</w:t>
                  </w:r>
                </w:p>
              </w:tc>
            </w:tr>
            <w:bookmarkEnd w:id="3"/>
          </w:tbl>
          <w:p w:rsidR="00244592" w:rsidRPr="002C070E" w:rsidRDefault="00244592" w:rsidP="00A72740">
            <w:pPr>
              <w:spacing w:after="0" w:line="360" w:lineRule="auto"/>
              <w:ind w:firstLineChars="200" w:firstLine="120"/>
              <w:rPr>
                <w:rFonts w:ascii="仿宋_GB2312" w:eastAsia="仿宋_GB2312" w:hAnsi="宋体"/>
                <w:color w:val="000000"/>
                <w:sz w:val="6"/>
                <w:szCs w:val="21"/>
              </w:rPr>
            </w:pPr>
          </w:p>
          <w:p w:rsidR="00D05D25" w:rsidRPr="00D05D25" w:rsidRDefault="00D05D25" w:rsidP="00A72740">
            <w:pPr>
              <w:spacing w:after="0" w:line="360" w:lineRule="auto"/>
              <w:ind w:firstLineChars="200" w:firstLine="480"/>
              <w:rPr>
                <w:rFonts w:ascii="仿宋_GB2312" w:eastAsia="仿宋_GB2312" w:hAnsi="宋体"/>
                <w:b/>
                <w:color w:val="000000"/>
                <w:sz w:val="24"/>
                <w:szCs w:val="21"/>
              </w:rPr>
            </w:pPr>
            <w:r w:rsidRPr="00BD59F4">
              <w:rPr>
                <w:rFonts w:ascii="仿宋_GB2312" w:eastAsia="仿宋_GB2312" w:hAnsi="宋体" w:hint="eastAsia"/>
                <w:color w:val="000000"/>
                <w:sz w:val="24"/>
                <w:szCs w:val="21"/>
              </w:rPr>
              <w:t>经现场踏勘，</w:t>
            </w:r>
            <w:r>
              <w:rPr>
                <w:rFonts w:ascii="仿宋_GB2312" w:eastAsia="仿宋_GB2312" w:hAnsi="宋体" w:hint="eastAsia"/>
                <w:color w:val="000000"/>
                <w:sz w:val="24"/>
                <w:szCs w:val="21"/>
              </w:rPr>
              <w:t>并与建设单位核实，本项目环评预测阶段选用的生产设备与实际采购情况对比，生产设备的型号和数量均一致。</w:t>
            </w:r>
          </w:p>
          <w:p w:rsidR="00B331F5" w:rsidRPr="003A6EEC" w:rsidRDefault="00B331F5" w:rsidP="00A72740">
            <w:pPr>
              <w:spacing w:after="0" w:line="360" w:lineRule="auto"/>
              <w:ind w:firstLineChars="200" w:firstLine="562"/>
              <w:rPr>
                <w:rFonts w:ascii="仿宋_GB2312" w:eastAsia="仿宋_GB2312" w:hAnsi="宋体"/>
                <w:b/>
                <w:color w:val="000000"/>
                <w:sz w:val="28"/>
                <w:szCs w:val="21"/>
              </w:rPr>
            </w:pPr>
            <w:r w:rsidRPr="003A6EEC">
              <w:rPr>
                <w:rFonts w:ascii="仿宋_GB2312" w:eastAsia="仿宋_GB2312" w:hAnsi="宋体" w:hint="eastAsia"/>
                <w:b/>
                <w:color w:val="000000"/>
                <w:sz w:val="28"/>
                <w:szCs w:val="21"/>
              </w:rPr>
              <w:t>2、原辅材料使用情况</w:t>
            </w:r>
          </w:p>
          <w:p w:rsidR="00B331F5" w:rsidRDefault="00BD59F4" w:rsidP="00A72740">
            <w:pPr>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经现场踏勘，并与建设单位核实，</w:t>
            </w:r>
            <w:r w:rsidR="00EE3EC9">
              <w:rPr>
                <w:rFonts w:ascii="仿宋_GB2312" w:eastAsia="仿宋_GB2312" w:hAnsi="宋体" w:hint="eastAsia"/>
                <w:color w:val="000000"/>
                <w:sz w:val="24"/>
                <w:szCs w:val="21"/>
              </w:rPr>
              <w:t>本项目原辅材料的使用情况见下表，</w:t>
            </w:r>
          </w:p>
          <w:p w:rsidR="00EE3EC9" w:rsidRDefault="00EE3EC9" w:rsidP="00A72740">
            <w:pPr>
              <w:spacing w:after="0" w:line="360" w:lineRule="auto"/>
              <w:jc w:val="center"/>
              <w:rPr>
                <w:rFonts w:ascii="仿宋_GB2312" w:eastAsia="仿宋_GB2312" w:hAnsi="宋体"/>
                <w:color w:val="000000"/>
                <w:sz w:val="24"/>
                <w:szCs w:val="21"/>
              </w:rPr>
            </w:pPr>
            <w:r>
              <w:rPr>
                <w:rFonts w:ascii="仿宋_GB2312" w:eastAsia="仿宋_GB2312" w:hAnsi="宋体" w:hint="eastAsia"/>
                <w:color w:val="000000"/>
                <w:sz w:val="24"/>
                <w:szCs w:val="21"/>
              </w:rPr>
              <w:t>表</w:t>
            </w:r>
            <w:r w:rsidR="000D6219">
              <w:rPr>
                <w:rFonts w:ascii="仿宋_GB2312" w:eastAsia="仿宋_GB2312" w:hAnsi="宋体"/>
                <w:color w:val="000000"/>
                <w:sz w:val="24"/>
                <w:szCs w:val="21"/>
              </w:rPr>
              <w:t>9</w:t>
            </w:r>
            <w:r w:rsidR="001049F2">
              <w:rPr>
                <w:rFonts w:ascii="仿宋_GB2312" w:eastAsia="仿宋_GB2312" w:hAnsi="宋体"/>
                <w:color w:val="000000"/>
                <w:sz w:val="24"/>
                <w:szCs w:val="21"/>
              </w:rPr>
              <w:t xml:space="preserve"> </w:t>
            </w:r>
            <w:r>
              <w:rPr>
                <w:rFonts w:ascii="仿宋_GB2312" w:eastAsia="仿宋_GB2312" w:hAnsi="宋体" w:hint="eastAsia"/>
                <w:color w:val="000000"/>
                <w:sz w:val="24"/>
                <w:szCs w:val="21"/>
              </w:rPr>
              <w:t>本项目原辅材料使用情况</w:t>
            </w:r>
          </w:p>
          <w:tbl>
            <w:tblPr>
              <w:tblW w:w="0" w:type="auto"/>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831"/>
              <w:gridCol w:w="1284"/>
              <w:gridCol w:w="726"/>
              <w:gridCol w:w="999"/>
              <w:gridCol w:w="714"/>
              <w:gridCol w:w="999"/>
              <w:gridCol w:w="857"/>
              <w:gridCol w:w="1142"/>
              <w:gridCol w:w="1142"/>
            </w:tblGrid>
            <w:tr w:rsidR="00693FE2" w:rsidRPr="005C04C1" w:rsidTr="00D427E8">
              <w:trPr>
                <w:trHeight w:val="291"/>
                <w:jc w:val="center"/>
              </w:trPr>
              <w:tc>
                <w:tcPr>
                  <w:tcW w:w="831" w:type="dxa"/>
                  <w:vMerge w:val="restart"/>
                  <w:vAlign w:val="center"/>
                </w:tcPr>
                <w:p w:rsidR="00693FE2" w:rsidRPr="005C04C1" w:rsidRDefault="00693FE2" w:rsidP="00240A83">
                  <w:pPr>
                    <w:spacing w:after="0"/>
                    <w:jc w:val="center"/>
                    <w:rPr>
                      <w:rFonts w:ascii="仿宋_GB2312" w:eastAsia="仿宋_GB2312"/>
                      <w:b/>
                      <w:sz w:val="21"/>
                      <w:szCs w:val="21"/>
                    </w:rPr>
                  </w:pPr>
                  <w:r w:rsidRPr="005C04C1">
                    <w:rPr>
                      <w:rFonts w:ascii="仿宋_GB2312" w:eastAsia="仿宋_GB2312" w:hint="eastAsia"/>
                      <w:b/>
                      <w:sz w:val="21"/>
                      <w:szCs w:val="21"/>
                    </w:rPr>
                    <w:t>序号</w:t>
                  </w:r>
                </w:p>
              </w:tc>
              <w:tc>
                <w:tcPr>
                  <w:tcW w:w="1284" w:type="dxa"/>
                  <w:vMerge w:val="restart"/>
                  <w:vAlign w:val="center"/>
                </w:tcPr>
                <w:p w:rsidR="00693FE2" w:rsidRPr="005C04C1" w:rsidRDefault="00693FE2" w:rsidP="00240A83">
                  <w:pPr>
                    <w:spacing w:after="0"/>
                    <w:jc w:val="center"/>
                    <w:rPr>
                      <w:rFonts w:ascii="仿宋_GB2312" w:eastAsia="仿宋_GB2312"/>
                      <w:b/>
                      <w:sz w:val="21"/>
                      <w:szCs w:val="21"/>
                    </w:rPr>
                  </w:pPr>
                  <w:r w:rsidRPr="005C04C1">
                    <w:rPr>
                      <w:rFonts w:ascii="仿宋_GB2312" w:eastAsia="仿宋_GB2312" w:hint="eastAsia"/>
                      <w:b/>
                      <w:sz w:val="21"/>
                      <w:szCs w:val="21"/>
                    </w:rPr>
                    <w:t>名称</w:t>
                  </w:r>
                </w:p>
              </w:tc>
              <w:tc>
                <w:tcPr>
                  <w:tcW w:w="1725" w:type="dxa"/>
                  <w:gridSpan w:val="2"/>
                  <w:vAlign w:val="center"/>
                </w:tcPr>
                <w:p w:rsidR="00693FE2" w:rsidRPr="005C04C1" w:rsidRDefault="00693FE2" w:rsidP="00240A83">
                  <w:pPr>
                    <w:spacing w:after="0"/>
                    <w:jc w:val="center"/>
                    <w:rPr>
                      <w:rFonts w:ascii="仿宋_GB2312" w:eastAsia="仿宋_GB2312"/>
                      <w:b/>
                      <w:sz w:val="21"/>
                      <w:szCs w:val="21"/>
                    </w:rPr>
                  </w:pPr>
                  <w:r>
                    <w:rPr>
                      <w:rFonts w:ascii="仿宋_GB2312" w:eastAsia="仿宋_GB2312" w:hint="eastAsia"/>
                      <w:b/>
                      <w:sz w:val="21"/>
                      <w:szCs w:val="21"/>
                    </w:rPr>
                    <w:t>环评阶段</w:t>
                  </w:r>
                </w:p>
              </w:tc>
              <w:tc>
                <w:tcPr>
                  <w:tcW w:w="1713" w:type="dxa"/>
                  <w:gridSpan w:val="2"/>
                  <w:vAlign w:val="center"/>
                </w:tcPr>
                <w:p w:rsidR="00693FE2" w:rsidRPr="005C04C1" w:rsidRDefault="00693FE2" w:rsidP="00240A83">
                  <w:pPr>
                    <w:spacing w:after="0"/>
                    <w:jc w:val="center"/>
                    <w:rPr>
                      <w:rFonts w:ascii="仿宋_GB2312" w:eastAsia="仿宋_GB2312"/>
                      <w:b/>
                      <w:sz w:val="21"/>
                      <w:szCs w:val="21"/>
                    </w:rPr>
                  </w:pPr>
                  <w:r>
                    <w:rPr>
                      <w:rFonts w:ascii="仿宋_GB2312" w:eastAsia="仿宋_GB2312" w:hint="eastAsia"/>
                      <w:b/>
                      <w:sz w:val="21"/>
                      <w:szCs w:val="21"/>
                    </w:rPr>
                    <w:t>实际情况</w:t>
                  </w:r>
                </w:p>
              </w:tc>
              <w:tc>
                <w:tcPr>
                  <w:tcW w:w="857" w:type="dxa"/>
                  <w:vMerge w:val="restart"/>
                  <w:vAlign w:val="center"/>
                </w:tcPr>
                <w:p w:rsidR="00693FE2" w:rsidRDefault="00693FE2" w:rsidP="00240A83">
                  <w:pPr>
                    <w:spacing w:after="0"/>
                    <w:jc w:val="center"/>
                    <w:rPr>
                      <w:rFonts w:ascii="仿宋_GB2312" w:eastAsia="仿宋_GB2312"/>
                      <w:b/>
                      <w:sz w:val="21"/>
                      <w:szCs w:val="21"/>
                    </w:rPr>
                  </w:pPr>
                  <w:r>
                    <w:rPr>
                      <w:rFonts w:ascii="仿宋_GB2312" w:eastAsia="仿宋_GB2312" w:hint="eastAsia"/>
                      <w:b/>
                      <w:sz w:val="21"/>
                      <w:szCs w:val="21"/>
                    </w:rPr>
                    <w:t>用途</w:t>
                  </w:r>
                </w:p>
              </w:tc>
              <w:tc>
                <w:tcPr>
                  <w:tcW w:w="1142" w:type="dxa"/>
                  <w:vMerge w:val="restart"/>
                  <w:vAlign w:val="center"/>
                </w:tcPr>
                <w:p w:rsidR="00693FE2" w:rsidRDefault="00693FE2" w:rsidP="00240A83">
                  <w:pPr>
                    <w:spacing w:after="0"/>
                    <w:jc w:val="center"/>
                    <w:rPr>
                      <w:rFonts w:ascii="仿宋_GB2312" w:eastAsia="仿宋_GB2312"/>
                      <w:b/>
                      <w:sz w:val="21"/>
                      <w:szCs w:val="21"/>
                    </w:rPr>
                  </w:pPr>
                  <w:r>
                    <w:rPr>
                      <w:rFonts w:ascii="仿宋_GB2312" w:eastAsia="仿宋_GB2312" w:hint="eastAsia"/>
                      <w:b/>
                      <w:sz w:val="21"/>
                      <w:szCs w:val="21"/>
                    </w:rPr>
                    <w:t>来源</w:t>
                  </w:r>
                </w:p>
              </w:tc>
              <w:tc>
                <w:tcPr>
                  <w:tcW w:w="1142" w:type="dxa"/>
                  <w:vMerge w:val="restart"/>
                  <w:vAlign w:val="center"/>
                </w:tcPr>
                <w:p w:rsidR="00693FE2" w:rsidRDefault="00693FE2" w:rsidP="00693FE2">
                  <w:pPr>
                    <w:spacing w:after="0"/>
                    <w:jc w:val="center"/>
                    <w:rPr>
                      <w:rFonts w:ascii="仿宋_GB2312" w:eastAsia="仿宋_GB2312"/>
                      <w:b/>
                      <w:sz w:val="21"/>
                      <w:szCs w:val="21"/>
                    </w:rPr>
                  </w:pPr>
                  <w:r>
                    <w:rPr>
                      <w:rFonts w:ascii="仿宋_GB2312" w:eastAsia="仿宋_GB2312" w:hint="eastAsia"/>
                      <w:b/>
                      <w:sz w:val="21"/>
                      <w:szCs w:val="21"/>
                    </w:rPr>
                    <w:t>位置</w:t>
                  </w:r>
                </w:p>
              </w:tc>
            </w:tr>
            <w:tr w:rsidR="00693FE2" w:rsidRPr="005C04C1" w:rsidTr="00D427E8">
              <w:trPr>
                <w:trHeight w:val="291"/>
                <w:jc w:val="center"/>
              </w:trPr>
              <w:tc>
                <w:tcPr>
                  <w:tcW w:w="831" w:type="dxa"/>
                  <w:vMerge/>
                  <w:vAlign w:val="center"/>
                </w:tcPr>
                <w:p w:rsidR="00693FE2" w:rsidRPr="005C04C1" w:rsidRDefault="00693FE2" w:rsidP="00240A83">
                  <w:pPr>
                    <w:spacing w:after="0"/>
                    <w:jc w:val="center"/>
                    <w:rPr>
                      <w:rFonts w:ascii="仿宋_GB2312" w:eastAsia="仿宋_GB2312"/>
                      <w:b/>
                      <w:sz w:val="21"/>
                      <w:szCs w:val="21"/>
                    </w:rPr>
                  </w:pPr>
                </w:p>
              </w:tc>
              <w:tc>
                <w:tcPr>
                  <w:tcW w:w="1284" w:type="dxa"/>
                  <w:vMerge/>
                  <w:vAlign w:val="center"/>
                </w:tcPr>
                <w:p w:rsidR="00693FE2" w:rsidRPr="005C04C1" w:rsidRDefault="00693FE2" w:rsidP="00240A83">
                  <w:pPr>
                    <w:spacing w:after="0"/>
                    <w:jc w:val="center"/>
                    <w:rPr>
                      <w:rFonts w:ascii="仿宋_GB2312" w:eastAsia="仿宋_GB2312"/>
                      <w:b/>
                      <w:sz w:val="21"/>
                      <w:szCs w:val="21"/>
                    </w:rPr>
                  </w:pPr>
                </w:p>
              </w:tc>
              <w:tc>
                <w:tcPr>
                  <w:tcW w:w="726" w:type="dxa"/>
                  <w:vAlign w:val="center"/>
                </w:tcPr>
                <w:p w:rsidR="00693FE2" w:rsidRPr="005C04C1" w:rsidRDefault="00693FE2" w:rsidP="00240A83">
                  <w:pPr>
                    <w:spacing w:after="0"/>
                    <w:jc w:val="center"/>
                    <w:rPr>
                      <w:rFonts w:ascii="仿宋_GB2312" w:eastAsia="仿宋_GB2312"/>
                      <w:b/>
                      <w:sz w:val="21"/>
                      <w:szCs w:val="21"/>
                    </w:rPr>
                  </w:pPr>
                  <w:r>
                    <w:rPr>
                      <w:rFonts w:ascii="仿宋_GB2312" w:eastAsia="仿宋_GB2312" w:hint="eastAsia"/>
                      <w:b/>
                      <w:sz w:val="21"/>
                      <w:szCs w:val="21"/>
                    </w:rPr>
                    <w:t>尺寸</w:t>
                  </w:r>
                </w:p>
              </w:tc>
              <w:tc>
                <w:tcPr>
                  <w:tcW w:w="999" w:type="dxa"/>
                  <w:vAlign w:val="center"/>
                </w:tcPr>
                <w:p w:rsidR="00693FE2" w:rsidRPr="005C04C1" w:rsidRDefault="00693FE2" w:rsidP="00240A83">
                  <w:pPr>
                    <w:spacing w:after="0"/>
                    <w:jc w:val="center"/>
                    <w:rPr>
                      <w:rFonts w:ascii="仿宋_GB2312" w:eastAsia="仿宋_GB2312"/>
                      <w:b/>
                      <w:sz w:val="21"/>
                      <w:szCs w:val="21"/>
                    </w:rPr>
                  </w:pPr>
                  <w:r>
                    <w:rPr>
                      <w:rFonts w:ascii="仿宋_GB2312" w:eastAsia="仿宋_GB2312" w:hint="eastAsia"/>
                      <w:b/>
                      <w:sz w:val="21"/>
                      <w:szCs w:val="21"/>
                    </w:rPr>
                    <w:t>年用量（t</w:t>
                  </w:r>
                  <w:r>
                    <w:rPr>
                      <w:rFonts w:ascii="仿宋_GB2312" w:eastAsia="仿宋_GB2312"/>
                      <w:b/>
                      <w:sz w:val="21"/>
                      <w:szCs w:val="21"/>
                    </w:rPr>
                    <w:t>/a</w:t>
                  </w:r>
                  <w:r>
                    <w:rPr>
                      <w:rFonts w:ascii="仿宋_GB2312" w:eastAsia="仿宋_GB2312" w:hint="eastAsia"/>
                      <w:b/>
                      <w:sz w:val="21"/>
                      <w:szCs w:val="21"/>
                    </w:rPr>
                    <w:t>）</w:t>
                  </w:r>
                </w:p>
              </w:tc>
              <w:tc>
                <w:tcPr>
                  <w:tcW w:w="714" w:type="dxa"/>
                  <w:vAlign w:val="center"/>
                </w:tcPr>
                <w:p w:rsidR="00693FE2" w:rsidRPr="005C04C1" w:rsidRDefault="00693FE2" w:rsidP="00240A83">
                  <w:pPr>
                    <w:spacing w:after="0"/>
                    <w:jc w:val="center"/>
                    <w:rPr>
                      <w:rFonts w:ascii="仿宋_GB2312" w:eastAsia="仿宋_GB2312"/>
                      <w:b/>
                      <w:sz w:val="21"/>
                      <w:szCs w:val="21"/>
                    </w:rPr>
                  </w:pPr>
                  <w:r>
                    <w:rPr>
                      <w:rFonts w:ascii="仿宋_GB2312" w:eastAsia="仿宋_GB2312" w:hint="eastAsia"/>
                      <w:b/>
                      <w:sz w:val="21"/>
                      <w:szCs w:val="21"/>
                    </w:rPr>
                    <w:t>尺寸</w:t>
                  </w:r>
                </w:p>
              </w:tc>
              <w:tc>
                <w:tcPr>
                  <w:tcW w:w="999" w:type="dxa"/>
                  <w:vAlign w:val="center"/>
                </w:tcPr>
                <w:p w:rsidR="00693FE2" w:rsidRPr="005C04C1" w:rsidRDefault="00693FE2" w:rsidP="00240A83">
                  <w:pPr>
                    <w:spacing w:after="0"/>
                    <w:jc w:val="center"/>
                    <w:rPr>
                      <w:rFonts w:ascii="仿宋_GB2312" w:eastAsia="仿宋_GB2312"/>
                      <w:b/>
                      <w:sz w:val="21"/>
                      <w:szCs w:val="21"/>
                    </w:rPr>
                  </w:pPr>
                  <w:r>
                    <w:rPr>
                      <w:rFonts w:ascii="仿宋_GB2312" w:eastAsia="仿宋_GB2312" w:hint="eastAsia"/>
                      <w:b/>
                      <w:sz w:val="21"/>
                      <w:szCs w:val="21"/>
                    </w:rPr>
                    <w:t>年用量（t</w:t>
                  </w:r>
                  <w:r>
                    <w:rPr>
                      <w:rFonts w:ascii="仿宋_GB2312" w:eastAsia="仿宋_GB2312"/>
                      <w:b/>
                      <w:sz w:val="21"/>
                      <w:szCs w:val="21"/>
                    </w:rPr>
                    <w:t>/a</w:t>
                  </w:r>
                  <w:r>
                    <w:rPr>
                      <w:rFonts w:ascii="仿宋_GB2312" w:eastAsia="仿宋_GB2312" w:hint="eastAsia"/>
                      <w:b/>
                      <w:sz w:val="21"/>
                      <w:szCs w:val="21"/>
                    </w:rPr>
                    <w:t>）</w:t>
                  </w:r>
                </w:p>
              </w:tc>
              <w:tc>
                <w:tcPr>
                  <w:tcW w:w="857" w:type="dxa"/>
                  <w:vMerge/>
                  <w:vAlign w:val="center"/>
                </w:tcPr>
                <w:p w:rsidR="00693FE2" w:rsidRDefault="00693FE2" w:rsidP="00240A83">
                  <w:pPr>
                    <w:spacing w:after="0"/>
                    <w:jc w:val="center"/>
                    <w:rPr>
                      <w:rFonts w:ascii="仿宋_GB2312" w:eastAsia="仿宋_GB2312"/>
                      <w:b/>
                      <w:sz w:val="21"/>
                      <w:szCs w:val="21"/>
                    </w:rPr>
                  </w:pPr>
                </w:p>
              </w:tc>
              <w:tc>
                <w:tcPr>
                  <w:tcW w:w="1142" w:type="dxa"/>
                  <w:vMerge/>
                  <w:vAlign w:val="center"/>
                </w:tcPr>
                <w:p w:rsidR="00693FE2" w:rsidRDefault="00693FE2" w:rsidP="00240A83">
                  <w:pPr>
                    <w:spacing w:after="0"/>
                    <w:jc w:val="center"/>
                    <w:rPr>
                      <w:rFonts w:ascii="仿宋_GB2312" w:eastAsia="仿宋_GB2312"/>
                      <w:b/>
                      <w:sz w:val="21"/>
                      <w:szCs w:val="21"/>
                    </w:rPr>
                  </w:pPr>
                </w:p>
              </w:tc>
              <w:tc>
                <w:tcPr>
                  <w:tcW w:w="1142" w:type="dxa"/>
                  <w:vMerge/>
                </w:tcPr>
                <w:p w:rsidR="00693FE2" w:rsidRDefault="00693FE2" w:rsidP="00240A83">
                  <w:pPr>
                    <w:spacing w:after="0"/>
                    <w:jc w:val="center"/>
                    <w:rPr>
                      <w:rFonts w:ascii="仿宋_GB2312" w:eastAsia="仿宋_GB2312"/>
                      <w:b/>
                      <w:sz w:val="21"/>
                      <w:szCs w:val="21"/>
                    </w:rPr>
                  </w:pPr>
                </w:p>
              </w:tc>
            </w:tr>
            <w:tr w:rsidR="00693FE2" w:rsidRPr="005C04C1" w:rsidTr="00D427E8">
              <w:trPr>
                <w:trHeight w:val="323"/>
                <w:jc w:val="center"/>
              </w:trPr>
              <w:tc>
                <w:tcPr>
                  <w:tcW w:w="831" w:type="dxa"/>
                  <w:vAlign w:val="center"/>
                </w:tcPr>
                <w:p w:rsidR="00693FE2" w:rsidRPr="005C04C1" w:rsidRDefault="00693FE2" w:rsidP="00240A83">
                  <w:pPr>
                    <w:spacing w:after="0"/>
                    <w:jc w:val="center"/>
                    <w:rPr>
                      <w:rFonts w:ascii="仿宋_GB2312" w:eastAsia="仿宋_GB2312"/>
                      <w:sz w:val="21"/>
                      <w:szCs w:val="21"/>
                    </w:rPr>
                  </w:pPr>
                  <w:r w:rsidRPr="005C04C1">
                    <w:rPr>
                      <w:rFonts w:ascii="仿宋_GB2312" w:eastAsia="仿宋_GB2312" w:hint="eastAsia"/>
                      <w:sz w:val="21"/>
                      <w:szCs w:val="21"/>
                    </w:rPr>
                    <w:t>1</w:t>
                  </w:r>
                </w:p>
              </w:tc>
              <w:tc>
                <w:tcPr>
                  <w:tcW w:w="1284"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hint="eastAsia"/>
                      <w:sz w:val="21"/>
                      <w:szCs w:val="21"/>
                    </w:rPr>
                    <w:t>不锈钢板材</w:t>
                  </w:r>
                </w:p>
              </w:tc>
              <w:tc>
                <w:tcPr>
                  <w:tcW w:w="726"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hint="eastAsia"/>
                      <w:sz w:val="21"/>
                      <w:szCs w:val="21"/>
                    </w:rPr>
                    <w:t>-</w:t>
                  </w:r>
                </w:p>
              </w:tc>
              <w:tc>
                <w:tcPr>
                  <w:tcW w:w="999"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sz w:val="21"/>
                      <w:szCs w:val="21"/>
                    </w:rPr>
                    <w:t>165000</w:t>
                  </w:r>
                </w:p>
              </w:tc>
              <w:tc>
                <w:tcPr>
                  <w:tcW w:w="714" w:type="dxa"/>
                  <w:vAlign w:val="center"/>
                </w:tcPr>
                <w:p w:rsidR="00693FE2" w:rsidRPr="002B3D6C" w:rsidRDefault="00693FE2" w:rsidP="00240A83">
                  <w:pPr>
                    <w:spacing w:after="0"/>
                    <w:jc w:val="center"/>
                    <w:rPr>
                      <w:rFonts w:ascii="仿宋_GB2312" w:eastAsia="仿宋_GB2312"/>
                      <w:sz w:val="21"/>
                      <w:szCs w:val="21"/>
                    </w:rPr>
                  </w:pPr>
                  <w:r>
                    <w:rPr>
                      <w:rFonts w:ascii="仿宋_GB2312" w:eastAsia="仿宋_GB2312" w:hint="eastAsia"/>
                      <w:sz w:val="21"/>
                      <w:szCs w:val="21"/>
                    </w:rPr>
                    <w:t>-</w:t>
                  </w:r>
                </w:p>
              </w:tc>
              <w:tc>
                <w:tcPr>
                  <w:tcW w:w="999"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sz w:val="21"/>
                      <w:szCs w:val="21"/>
                    </w:rPr>
                    <w:t>16</w:t>
                  </w:r>
                  <w:r w:rsidR="006F6140">
                    <w:rPr>
                      <w:rFonts w:ascii="仿宋_GB2312" w:eastAsia="仿宋_GB2312" w:hint="eastAsia"/>
                      <w:sz w:val="21"/>
                      <w:szCs w:val="21"/>
                    </w:rPr>
                    <w:t>0</w:t>
                  </w:r>
                  <w:r>
                    <w:rPr>
                      <w:rFonts w:ascii="仿宋_GB2312" w:eastAsia="仿宋_GB2312"/>
                      <w:sz w:val="21"/>
                      <w:szCs w:val="21"/>
                    </w:rPr>
                    <w:t>000</w:t>
                  </w:r>
                </w:p>
              </w:tc>
              <w:tc>
                <w:tcPr>
                  <w:tcW w:w="857" w:type="dxa"/>
                  <w:vAlign w:val="center"/>
                </w:tcPr>
                <w:p w:rsidR="00693FE2" w:rsidRDefault="00693FE2" w:rsidP="00240A83">
                  <w:pPr>
                    <w:spacing w:after="0"/>
                    <w:jc w:val="center"/>
                    <w:rPr>
                      <w:rFonts w:ascii="仿宋_GB2312" w:eastAsia="仿宋_GB2312"/>
                      <w:sz w:val="21"/>
                      <w:szCs w:val="21"/>
                    </w:rPr>
                  </w:pPr>
                  <w:r>
                    <w:rPr>
                      <w:rFonts w:ascii="仿宋_GB2312" w:eastAsia="仿宋_GB2312" w:hint="eastAsia"/>
                      <w:sz w:val="21"/>
                      <w:szCs w:val="21"/>
                    </w:rPr>
                    <w:t>原材料</w:t>
                  </w:r>
                </w:p>
              </w:tc>
              <w:tc>
                <w:tcPr>
                  <w:tcW w:w="1142" w:type="dxa"/>
                  <w:vAlign w:val="center"/>
                </w:tcPr>
                <w:p w:rsidR="00693FE2" w:rsidRDefault="00693FE2" w:rsidP="00240A83">
                  <w:pPr>
                    <w:spacing w:after="0"/>
                    <w:jc w:val="center"/>
                    <w:rPr>
                      <w:rFonts w:ascii="仿宋_GB2312" w:eastAsia="仿宋_GB2312"/>
                      <w:sz w:val="21"/>
                      <w:szCs w:val="21"/>
                    </w:rPr>
                  </w:pPr>
                  <w:r>
                    <w:rPr>
                      <w:rFonts w:ascii="仿宋_GB2312" w:eastAsia="仿宋_GB2312" w:hint="eastAsia"/>
                      <w:sz w:val="21"/>
                      <w:szCs w:val="21"/>
                    </w:rPr>
                    <w:t>太钢及宝新</w:t>
                  </w:r>
                </w:p>
              </w:tc>
              <w:tc>
                <w:tcPr>
                  <w:tcW w:w="1142" w:type="dxa"/>
                  <w:vAlign w:val="center"/>
                </w:tcPr>
                <w:p w:rsidR="00693FE2" w:rsidRDefault="00693FE2" w:rsidP="00693FE2">
                  <w:pPr>
                    <w:spacing w:after="0"/>
                    <w:jc w:val="center"/>
                    <w:rPr>
                      <w:rFonts w:ascii="仿宋_GB2312" w:eastAsia="仿宋_GB2312"/>
                      <w:sz w:val="21"/>
                      <w:szCs w:val="21"/>
                    </w:rPr>
                  </w:pPr>
                  <w:r>
                    <w:rPr>
                      <w:rFonts w:ascii="仿宋_GB2312" w:eastAsia="仿宋_GB2312" w:hint="eastAsia"/>
                      <w:sz w:val="21"/>
                      <w:szCs w:val="21"/>
                    </w:rPr>
                    <w:t>车间二</w:t>
                  </w:r>
                </w:p>
              </w:tc>
            </w:tr>
            <w:tr w:rsidR="00693FE2" w:rsidRPr="005C04C1" w:rsidTr="00D427E8">
              <w:trPr>
                <w:trHeight w:val="407"/>
                <w:jc w:val="center"/>
              </w:trPr>
              <w:tc>
                <w:tcPr>
                  <w:tcW w:w="831" w:type="dxa"/>
                  <w:vAlign w:val="center"/>
                </w:tcPr>
                <w:p w:rsidR="00693FE2" w:rsidRPr="005C04C1" w:rsidRDefault="00693FE2" w:rsidP="00240A83">
                  <w:pPr>
                    <w:spacing w:after="0"/>
                    <w:jc w:val="center"/>
                    <w:rPr>
                      <w:rFonts w:ascii="仿宋_GB2312" w:eastAsia="仿宋_GB2312"/>
                      <w:sz w:val="21"/>
                      <w:szCs w:val="21"/>
                    </w:rPr>
                  </w:pPr>
                  <w:r w:rsidRPr="005C04C1">
                    <w:rPr>
                      <w:rFonts w:ascii="仿宋_GB2312" w:eastAsia="仿宋_GB2312" w:hint="eastAsia"/>
                      <w:sz w:val="21"/>
                      <w:szCs w:val="21"/>
                    </w:rPr>
                    <w:t>2</w:t>
                  </w:r>
                </w:p>
              </w:tc>
              <w:tc>
                <w:tcPr>
                  <w:tcW w:w="1284"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hint="eastAsia"/>
                      <w:sz w:val="21"/>
                      <w:szCs w:val="21"/>
                    </w:rPr>
                    <w:t>碳钢板材</w:t>
                  </w:r>
                </w:p>
              </w:tc>
              <w:tc>
                <w:tcPr>
                  <w:tcW w:w="726"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hint="eastAsia"/>
                      <w:sz w:val="21"/>
                      <w:szCs w:val="21"/>
                    </w:rPr>
                    <w:t>-</w:t>
                  </w:r>
                </w:p>
              </w:tc>
              <w:tc>
                <w:tcPr>
                  <w:tcW w:w="999" w:type="dxa"/>
                  <w:vAlign w:val="center"/>
                </w:tcPr>
                <w:p w:rsidR="00693FE2" w:rsidRPr="005C04C1" w:rsidRDefault="00693FE2" w:rsidP="00240A83">
                  <w:pPr>
                    <w:spacing w:after="0"/>
                    <w:jc w:val="center"/>
                    <w:rPr>
                      <w:rFonts w:ascii="仿宋_GB2312" w:eastAsia="仿宋_GB2312"/>
                      <w:sz w:val="21"/>
                      <w:szCs w:val="21"/>
                    </w:rPr>
                  </w:pPr>
                  <w:r>
                    <w:rPr>
                      <w:rFonts w:ascii="仿宋_GB2312" w:eastAsia="仿宋_GB2312"/>
                      <w:sz w:val="21"/>
                      <w:szCs w:val="21"/>
                    </w:rPr>
                    <w:t>45000</w:t>
                  </w:r>
                </w:p>
              </w:tc>
              <w:tc>
                <w:tcPr>
                  <w:tcW w:w="714" w:type="dxa"/>
                  <w:vAlign w:val="center"/>
                </w:tcPr>
                <w:p w:rsidR="00693FE2" w:rsidRPr="002B3D6C" w:rsidRDefault="00693FE2" w:rsidP="00240A83">
                  <w:pPr>
                    <w:spacing w:after="0"/>
                    <w:jc w:val="center"/>
                    <w:rPr>
                      <w:rFonts w:ascii="仿宋_GB2312" w:eastAsia="仿宋_GB2312"/>
                      <w:sz w:val="21"/>
                      <w:szCs w:val="21"/>
                    </w:rPr>
                  </w:pPr>
                  <w:r>
                    <w:rPr>
                      <w:rFonts w:ascii="仿宋_GB2312" w:eastAsia="仿宋_GB2312" w:hint="eastAsia"/>
                      <w:sz w:val="21"/>
                      <w:szCs w:val="21"/>
                    </w:rPr>
                    <w:t>-</w:t>
                  </w:r>
                </w:p>
              </w:tc>
              <w:tc>
                <w:tcPr>
                  <w:tcW w:w="999" w:type="dxa"/>
                  <w:vAlign w:val="center"/>
                </w:tcPr>
                <w:p w:rsidR="00693FE2" w:rsidRPr="005C04C1" w:rsidRDefault="006F6140" w:rsidP="00240A83">
                  <w:pPr>
                    <w:spacing w:after="0"/>
                    <w:jc w:val="center"/>
                    <w:rPr>
                      <w:rFonts w:ascii="仿宋_GB2312" w:eastAsia="仿宋_GB2312"/>
                      <w:sz w:val="21"/>
                      <w:szCs w:val="21"/>
                    </w:rPr>
                  </w:pPr>
                  <w:r>
                    <w:rPr>
                      <w:rFonts w:ascii="仿宋_GB2312" w:eastAsia="仿宋_GB2312"/>
                      <w:sz w:val="21"/>
                      <w:szCs w:val="21"/>
                    </w:rPr>
                    <w:t>4</w:t>
                  </w:r>
                  <w:r>
                    <w:rPr>
                      <w:rFonts w:ascii="仿宋_GB2312" w:eastAsia="仿宋_GB2312" w:hint="eastAsia"/>
                      <w:sz w:val="21"/>
                      <w:szCs w:val="21"/>
                    </w:rPr>
                    <w:t>0</w:t>
                  </w:r>
                  <w:r w:rsidR="00693FE2">
                    <w:rPr>
                      <w:rFonts w:ascii="仿宋_GB2312" w:eastAsia="仿宋_GB2312"/>
                      <w:sz w:val="21"/>
                      <w:szCs w:val="21"/>
                    </w:rPr>
                    <w:t>000</w:t>
                  </w:r>
                </w:p>
              </w:tc>
              <w:tc>
                <w:tcPr>
                  <w:tcW w:w="857" w:type="dxa"/>
                  <w:vAlign w:val="center"/>
                </w:tcPr>
                <w:p w:rsidR="00693FE2" w:rsidRDefault="00693FE2" w:rsidP="00240A83">
                  <w:pPr>
                    <w:spacing w:after="0"/>
                    <w:jc w:val="center"/>
                    <w:rPr>
                      <w:rFonts w:ascii="仿宋_GB2312" w:eastAsia="仿宋_GB2312"/>
                      <w:sz w:val="21"/>
                      <w:szCs w:val="21"/>
                    </w:rPr>
                  </w:pPr>
                  <w:r>
                    <w:rPr>
                      <w:rFonts w:ascii="仿宋_GB2312" w:eastAsia="仿宋_GB2312" w:hint="eastAsia"/>
                      <w:sz w:val="21"/>
                      <w:szCs w:val="21"/>
                    </w:rPr>
                    <w:t>原材料</w:t>
                  </w:r>
                </w:p>
              </w:tc>
              <w:tc>
                <w:tcPr>
                  <w:tcW w:w="1142" w:type="dxa"/>
                  <w:vAlign w:val="center"/>
                </w:tcPr>
                <w:p w:rsidR="00693FE2" w:rsidRDefault="00693FE2" w:rsidP="00240A83">
                  <w:pPr>
                    <w:spacing w:after="0"/>
                    <w:jc w:val="center"/>
                    <w:rPr>
                      <w:rFonts w:ascii="仿宋_GB2312" w:eastAsia="仿宋_GB2312"/>
                      <w:sz w:val="21"/>
                      <w:szCs w:val="21"/>
                    </w:rPr>
                  </w:pPr>
                  <w:r>
                    <w:rPr>
                      <w:rFonts w:ascii="仿宋_GB2312" w:eastAsia="仿宋_GB2312" w:hint="eastAsia"/>
                      <w:sz w:val="21"/>
                      <w:szCs w:val="21"/>
                    </w:rPr>
                    <w:t>马钢、宝钢、首钢</w:t>
                  </w:r>
                </w:p>
              </w:tc>
              <w:tc>
                <w:tcPr>
                  <w:tcW w:w="1142" w:type="dxa"/>
                  <w:vAlign w:val="center"/>
                </w:tcPr>
                <w:p w:rsidR="00693FE2" w:rsidRDefault="00693FE2" w:rsidP="00693FE2">
                  <w:pPr>
                    <w:spacing w:after="0"/>
                    <w:jc w:val="center"/>
                    <w:rPr>
                      <w:rFonts w:ascii="仿宋_GB2312" w:eastAsia="仿宋_GB2312"/>
                      <w:sz w:val="21"/>
                      <w:szCs w:val="21"/>
                    </w:rPr>
                  </w:pPr>
                  <w:r>
                    <w:rPr>
                      <w:rFonts w:ascii="仿宋_GB2312" w:eastAsia="仿宋_GB2312" w:hint="eastAsia"/>
                      <w:sz w:val="21"/>
                      <w:szCs w:val="21"/>
                    </w:rPr>
                    <w:t>车间二</w:t>
                  </w:r>
                </w:p>
              </w:tc>
            </w:tr>
          </w:tbl>
          <w:p w:rsidR="00EE3EC9" w:rsidRPr="000D2072" w:rsidRDefault="00EE3EC9" w:rsidP="00A72740">
            <w:pPr>
              <w:spacing w:after="0" w:line="360" w:lineRule="auto"/>
              <w:ind w:firstLineChars="200" w:firstLine="120"/>
              <w:rPr>
                <w:rFonts w:ascii="仿宋_GB2312" w:eastAsia="仿宋_GB2312" w:hAnsi="宋体"/>
                <w:color w:val="000000"/>
                <w:sz w:val="6"/>
                <w:szCs w:val="21"/>
              </w:rPr>
            </w:pPr>
          </w:p>
          <w:p w:rsidR="007512CF" w:rsidRDefault="00B21732" w:rsidP="009A21C4">
            <w:pPr>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据建设单位统计，近两年</w:t>
            </w:r>
            <w:r w:rsidR="000D2072" w:rsidRPr="009A21C4">
              <w:rPr>
                <w:rFonts w:ascii="仿宋_GB2312" w:eastAsia="仿宋_GB2312" w:hAnsi="宋体" w:hint="eastAsia"/>
                <w:color w:val="000000"/>
                <w:sz w:val="24"/>
                <w:szCs w:val="21"/>
              </w:rPr>
              <w:t>实际生产能力与环评预测阶段</w:t>
            </w:r>
            <w:r>
              <w:rPr>
                <w:rFonts w:ascii="仿宋_GB2312" w:eastAsia="仿宋_GB2312" w:hAnsi="宋体" w:hint="eastAsia"/>
                <w:color w:val="000000"/>
                <w:sz w:val="24"/>
                <w:szCs w:val="21"/>
              </w:rPr>
              <w:t>基本一致</w:t>
            </w:r>
            <w:r w:rsidR="000D2072" w:rsidRPr="009A21C4">
              <w:rPr>
                <w:rFonts w:ascii="仿宋_GB2312" w:eastAsia="仿宋_GB2312" w:hAnsi="宋体" w:hint="eastAsia"/>
                <w:color w:val="000000"/>
                <w:sz w:val="24"/>
                <w:szCs w:val="21"/>
              </w:rPr>
              <w:t>，</w:t>
            </w:r>
            <w:r w:rsidR="009A21C4" w:rsidRPr="009A21C4">
              <w:rPr>
                <w:rFonts w:ascii="仿宋_GB2312" w:eastAsia="仿宋_GB2312" w:hAnsi="宋体" w:hint="eastAsia"/>
                <w:color w:val="000000"/>
                <w:sz w:val="24"/>
                <w:szCs w:val="21"/>
              </w:rPr>
              <w:t>原辅材料的用量及使用情况</w:t>
            </w:r>
            <w:r>
              <w:rPr>
                <w:rFonts w:ascii="仿宋_GB2312" w:eastAsia="仿宋_GB2312" w:hAnsi="宋体" w:hint="eastAsia"/>
                <w:color w:val="000000"/>
                <w:sz w:val="24"/>
                <w:szCs w:val="21"/>
              </w:rPr>
              <w:t>略有减少</w:t>
            </w:r>
            <w:r w:rsidR="009A21C4" w:rsidRPr="009A21C4">
              <w:rPr>
                <w:rFonts w:ascii="仿宋_GB2312" w:eastAsia="仿宋_GB2312" w:hAnsi="宋体" w:hint="eastAsia"/>
                <w:color w:val="000000"/>
                <w:sz w:val="24"/>
                <w:szCs w:val="21"/>
              </w:rPr>
              <w:t>。</w:t>
            </w:r>
          </w:p>
          <w:p w:rsidR="00D427E8" w:rsidRPr="009A21C4" w:rsidRDefault="00D427E8" w:rsidP="009A21C4">
            <w:pPr>
              <w:spacing w:after="0" w:line="360" w:lineRule="auto"/>
              <w:ind w:firstLineChars="200" w:firstLine="480"/>
              <w:rPr>
                <w:rFonts w:ascii="仿宋_GB2312" w:eastAsia="仿宋_GB2312" w:hAnsi="宋体"/>
                <w:color w:val="000000"/>
                <w:sz w:val="24"/>
                <w:szCs w:val="21"/>
                <w:shd w:val="clear" w:color="auto" w:fill="FFFF00"/>
              </w:rPr>
            </w:pPr>
          </w:p>
        </w:tc>
      </w:tr>
      <w:tr w:rsidR="006D6DB2" w:rsidRPr="006D6DB2" w:rsidTr="00556130">
        <w:trPr>
          <w:jc w:val="center"/>
        </w:trPr>
        <w:tc>
          <w:tcPr>
            <w:tcW w:w="9028" w:type="dxa"/>
          </w:tcPr>
          <w:p w:rsidR="006D6DB2"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lastRenderedPageBreak/>
              <w:t>主要工艺流程及</w:t>
            </w:r>
            <w:r w:rsidR="0076483B">
              <w:rPr>
                <w:rFonts w:ascii="仿宋_GB2312" w:eastAsia="仿宋_GB2312" w:hAnsi="宋体" w:hint="eastAsia"/>
                <w:b/>
                <w:color w:val="000000"/>
                <w:sz w:val="28"/>
                <w:szCs w:val="21"/>
              </w:rPr>
              <w:t>产污</w:t>
            </w:r>
            <w:r w:rsidRPr="002B131D">
              <w:rPr>
                <w:rFonts w:ascii="仿宋_GB2312" w:eastAsia="仿宋_GB2312" w:hAnsi="宋体" w:hint="eastAsia"/>
                <w:b/>
                <w:color w:val="000000"/>
                <w:sz w:val="28"/>
                <w:szCs w:val="21"/>
              </w:rPr>
              <w:t>环节（附处理工艺流程图，标出产污节点）</w:t>
            </w:r>
          </w:p>
          <w:p w:rsidR="00BD59F4" w:rsidRPr="003A6EEC" w:rsidRDefault="00BD59F4" w:rsidP="00A72740">
            <w:pPr>
              <w:spacing w:after="0" w:line="360" w:lineRule="auto"/>
              <w:ind w:firstLineChars="200" w:firstLine="562"/>
              <w:rPr>
                <w:rFonts w:ascii="仿宋_GB2312" w:eastAsia="仿宋_GB2312" w:hAnsi="宋体"/>
                <w:b/>
                <w:color w:val="000000"/>
                <w:sz w:val="28"/>
                <w:szCs w:val="21"/>
              </w:rPr>
            </w:pPr>
            <w:r w:rsidRPr="003A6EEC">
              <w:rPr>
                <w:rFonts w:ascii="仿宋_GB2312" w:eastAsia="仿宋_GB2312" w:hAnsi="宋体" w:hint="eastAsia"/>
                <w:b/>
                <w:color w:val="000000"/>
                <w:sz w:val="28"/>
                <w:szCs w:val="21"/>
              </w:rPr>
              <w:t>1、生产工艺流程简介</w:t>
            </w:r>
          </w:p>
          <w:p w:rsidR="00BD59F4" w:rsidRPr="009A290B" w:rsidRDefault="0028095B" w:rsidP="00A72740">
            <w:pPr>
              <w:spacing w:after="0" w:line="360" w:lineRule="auto"/>
              <w:ind w:firstLineChars="200" w:firstLine="480"/>
              <w:rPr>
                <w:rFonts w:ascii="仿宋_GB2312" w:eastAsia="仿宋_GB2312"/>
                <w:bCs/>
                <w:position w:val="6"/>
                <w:sz w:val="24"/>
              </w:rPr>
            </w:pPr>
            <w:r w:rsidRPr="009A290B">
              <w:rPr>
                <w:rFonts w:ascii="仿宋_GB2312" w:eastAsia="仿宋_GB2312" w:hint="eastAsia"/>
                <w:bCs/>
                <w:position w:val="6"/>
                <w:sz w:val="24"/>
              </w:rPr>
              <w:t>本项目</w:t>
            </w:r>
            <w:r w:rsidR="0032543B">
              <w:rPr>
                <w:rFonts w:ascii="仿宋_GB2312" w:eastAsia="仿宋_GB2312" w:hint="eastAsia"/>
                <w:bCs/>
                <w:position w:val="6"/>
                <w:sz w:val="24"/>
              </w:rPr>
              <w:t>为</w:t>
            </w:r>
            <w:r w:rsidR="009A21C4">
              <w:rPr>
                <w:rFonts w:ascii="仿宋_GB2312" w:eastAsia="仿宋_GB2312" w:hint="eastAsia"/>
                <w:bCs/>
                <w:position w:val="6"/>
                <w:sz w:val="24"/>
              </w:rPr>
              <w:t>钢板</w:t>
            </w:r>
            <w:r w:rsidR="0032543B">
              <w:rPr>
                <w:rFonts w:ascii="仿宋_GB2312" w:eastAsia="仿宋_GB2312" w:hint="eastAsia"/>
                <w:bCs/>
                <w:position w:val="6"/>
                <w:sz w:val="24"/>
              </w:rPr>
              <w:t>的</w:t>
            </w:r>
            <w:r w:rsidR="009A21C4">
              <w:rPr>
                <w:rFonts w:ascii="仿宋_GB2312" w:eastAsia="仿宋_GB2312" w:hint="eastAsia"/>
                <w:bCs/>
                <w:position w:val="6"/>
                <w:sz w:val="24"/>
              </w:rPr>
              <w:t>剪切加工</w:t>
            </w:r>
            <w:r w:rsidR="0032543B">
              <w:rPr>
                <w:rFonts w:ascii="仿宋_GB2312" w:eastAsia="仿宋_GB2312" w:hint="eastAsia"/>
                <w:bCs/>
                <w:position w:val="6"/>
                <w:sz w:val="24"/>
              </w:rPr>
              <w:t>项目</w:t>
            </w:r>
            <w:r w:rsidRPr="009A290B">
              <w:rPr>
                <w:rFonts w:ascii="仿宋_GB2312" w:eastAsia="仿宋_GB2312" w:hint="eastAsia"/>
                <w:bCs/>
                <w:position w:val="6"/>
                <w:sz w:val="24"/>
              </w:rPr>
              <w:t>，</w:t>
            </w:r>
            <w:r w:rsidR="0032543B">
              <w:rPr>
                <w:rFonts w:ascii="仿宋_GB2312" w:eastAsia="仿宋_GB2312" w:hint="eastAsia"/>
                <w:bCs/>
                <w:position w:val="6"/>
                <w:sz w:val="24"/>
              </w:rPr>
              <w:t>具体工艺流程如下</w:t>
            </w:r>
            <w:r w:rsidR="00763195">
              <w:rPr>
                <w:rFonts w:ascii="仿宋_GB2312" w:eastAsia="仿宋_GB2312" w:hint="eastAsia"/>
                <w:bCs/>
                <w:position w:val="6"/>
                <w:sz w:val="24"/>
              </w:rPr>
              <w:t>：</w:t>
            </w:r>
          </w:p>
          <w:p w:rsidR="00BD59F4" w:rsidRPr="009A290B" w:rsidRDefault="00BD59F4" w:rsidP="00A72740">
            <w:pPr>
              <w:spacing w:after="0" w:line="360" w:lineRule="auto"/>
              <w:ind w:firstLineChars="200" w:firstLine="480"/>
              <w:rPr>
                <w:rFonts w:ascii="仿宋_GB2312" w:eastAsia="仿宋_GB2312"/>
                <w:bCs/>
                <w:position w:val="6"/>
                <w:sz w:val="24"/>
              </w:rPr>
            </w:pPr>
            <w:r w:rsidRPr="009A290B">
              <w:rPr>
                <w:rFonts w:ascii="仿宋_GB2312" w:eastAsia="仿宋_GB2312" w:hint="eastAsia"/>
                <w:bCs/>
                <w:position w:val="6"/>
                <w:sz w:val="24"/>
              </w:rPr>
              <w:t>（1）</w:t>
            </w:r>
            <w:r w:rsidR="009A21C4">
              <w:rPr>
                <w:rFonts w:ascii="仿宋_GB2312" w:eastAsia="仿宋_GB2312" w:hint="eastAsia"/>
                <w:bCs/>
                <w:position w:val="6"/>
                <w:sz w:val="24"/>
              </w:rPr>
              <w:t>订购钢卷</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从各大钢厂采购环保原材料金属板材（国家一、二类大型钢铁企业）。</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（2）钢卷到货入库</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钢卷到货后验收入原材库进行管理。</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（3）表面研磨</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如是不锈钢材料需要到发纹生产线进行表面研磨即用砂带在板材表面画出丝状纹路。发纹机组在对钢板进行表面研磨时产生一定粉尘，研磨过程利用循环水湿式加工方式，循环水设有净化系统，不外排。</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（4）纵剪分条</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用纵剪生产线将宽的原材料分切成客户需要宽度的尺寸的小卷材。（剪切方式使用圆盘刀挤压的方式）</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（5）横剪切片</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用横剪生产线将卷状材料剪切成客户需要尺寸的片材。（剪切方式是用上下两片刀挤切的方式）</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（6）产品包装</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用木托及包装纸将材料进行包装。</w:t>
            </w:r>
          </w:p>
          <w:p w:rsidR="009A21C4" w:rsidRPr="009A21C4" w:rsidRDefault="009A21C4" w:rsidP="009A21C4">
            <w:pPr>
              <w:spacing w:after="0" w:line="360" w:lineRule="auto"/>
              <w:ind w:firstLineChars="200" w:firstLine="480"/>
              <w:contextualSpacing/>
              <w:rPr>
                <w:rFonts w:ascii="仿宋_GB2312" w:eastAsia="仿宋_GB2312"/>
                <w:bCs/>
                <w:position w:val="6"/>
                <w:sz w:val="24"/>
              </w:rPr>
            </w:pPr>
            <w:r w:rsidRPr="009A21C4">
              <w:rPr>
                <w:rFonts w:ascii="仿宋_GB2312" w:eastAsia="仿宋_GB2312" w:hint="eastAsia"/>
                <w:bCs/>
                <w:position w:val="6"/>
                <w:sz w:val="24"/>
              </w:rPr>
              <w:t>（7）成品出库</w:t>
            </w:r>
          </w:p>
          <w:p w:rsidR="009A21C4" w:rsidRDefault="009A21C4" w:rsidP="009A21C4">
            <w:pPr>
              <w:spacing w:after="0" w:line="360" w:lineRule="auto"/>
              <w:ind w:firstLineChars="200" w:firstLine="480"/>
              <w:rPr>
                <w:rFonts w:ascii="仿宋_GB2312" w:eastAsia="仿宋_GB2312"/>
                <w:bCs/>
                <w:position w:val="6"/>
                <w:sz w:val="24"/>
              </w:rPr>
            </w:pPr>
            <w:r w:rsidRPr="009A21C4">
              <w:rPr>
                <w:rFonts w:ascii="仿宋_GB2312" w:eastAsia="仿宋_GB2312" w:hint="eastAsia"/>
                <w:bCs/>
                <w:position w:val="6"/>
                <w:sz w:val="24"/>
              </w:rPr>
              <w:t>用天车将包装好的成品运入成品库保管。</w:t>
            </w:r>
          </w:p>
          <w:p w:rsidR="0028095B" w:rsidRPr="003A6EEC" w:rsidRDefault="0028095B" w:rsidP="009A21C4">
            <w:pPr>
              <w:spacing w:after="0" w:line="360" w:lineRule="auto"/>
              <w:ind w:firstLineChars="200" w:firstLine="562"/>
              <w:rPr>
                <w:rFonts w:ascii="仿宋_GB2312" w:eastAsia="仿宋_GB2312"/>
                <w:b/>
                <w:bCs/>
                <w:position w:val="6"/>
                <w:sz w:val="28"/>
              </w:rPr>
            </w:pPr>
            <w:r w:rsidRPr="003A6EEC">
              <w:rPr>
                <w:rFonts w:ascii="仿宋_GB2312" w:eastAsia="仿宋_GB2312" w:hint="eastAsia"/>
                <w:b/>
                <w:bCs/>
                <w:position w:val="6"/>
                <w:sz w:val="28"/>
              </w:rPr>
              <w:t>2、生产工艺及污染流程图</w:t>
            </w:r>
          </w:p>
          <w:p w:rsidR="00A72740" w:rsidRDefault="0028095B" w:rsidP="00A72740">
            <w:pPr>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本项目生产工艺及污染流程图见下图，</w:t>
            </w:r>
          </w:p>
          <w:p w:rsidR="009A21C4" w:rsidRDefault="009A21C4" w:rsidP="00A72740">
            <w:pPr>
              <w:spacing w:after="0" w:line="360" w:lineRule="auto"/>
              <w:ind w:firstLineChars="200" w:firstLine="480"/>
              <w:rPr>
                <w:rFonts w:ascii="仿宋_GB2312" w:eastAsia="仿宋_GB2312"/>
                <w:bCs/>
                <w:position w:val="6"/>
                <w:sz w:val="24"/>
              </w:rPr>
            </w:pPr>
          </w:p>
          <w:p w:rsidR="009A21C4" w:rsidRDefault="009A21C4" w:rsidP="00A72740">
            <w:pPr>
              <w:spacing w:after="0" w:line="360" w:lineRule="auto"/>
              <w:ind w:firstLineChars="200" w:firstLine="480"/>
              <w:rPr>
                <w:rFonts w:ascii="仿宋_GB2312" w:eastAsia="仿宋_GB2312"/>
                <w:bCs/>
                <w:position w:val="6"/>
                <w:sz w:val="24"/>
              </w:rPr>
            </w:pPr>
          </w:p>
          <w:p w:rsidR="009A21C4" w:rsidRDefault="009A21C4" w:rsidP="00DC21A5">
            <w:pPr>
              <w:spacing w:after="0" w:line="360" w:lineRule="auto"/>
              <w:rPr>
                <w:rFonts w:ascii="仿宋_GB2312" w:eastAsia="仿宋_GB2312"/>
                <w:bCs/>
                <w:position w:val="6"/>
                <w:sz w:val="24"/>
              </w:rPr>
            </w:pPr>
          </w:p>
          <w:p w:rsidR="0028095B" w:rsidRDefault="00DC21A5" w:rsidP="00A72740">
            <w:pPr>
              <w:spacing w:after="0" w:line="360" w:lineRule="auto"/>
              <w:jc w:val="center"/>
              <w:rPr>
                <w:rFonts w:ascii="仿宋_GB2312" w:eastAsia="仿宋_GB2312"/>
                <w:bCs/>
                <w:position w:val="6"/>
                <w:sz w:val="24"/>
              </w:rPr>
            </w:pPr>
            <w:r w:rsidRPr="00BA48C5">
              <w:rPr>
                <w:noProof/>
              </w:rPr>
              <w:lastRenderedPageBreak/>
              <mc:AlternateContent>
                <mc:Choice Requires="wpc">
                  <w:drawing>
                    <wp:inline distT="0" distB="0" distL="0" distR="0" wp14:anchorId="2C64D446" wp14:editId="333052BA">
                      <wp:extent cx="5215255" cy="2968625"/>
                      <wp:effectExtent l="0" t="0" r="4445" b="3175"/>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4"/>
                              <wps:cNvSpPr txBox="1">
                                <a:spLocks noChangeArrowheads="1"/>
                              </wps:cNvSpPr>
                              <wps:spPr bwMode="auto">
                                <a:xfrm>
                                  <a:off x="186055" y="742315"/>
                                  <a:ext cx="68707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jc w:val="center"/>
                                      <w:rPr>
                                        <w:rFonts w:ascii="仿宋_GB2312" w:eastAsia="仿宋_GB2312"/>
                                      </w:rPr>
                                    </w:pPr>
                                    <w:r w:rsidRPr="002C0DD7">
                                      <w:rPr>
                                        <w:rFonts w:ascii="仿宋_GB2312" w:eastAsia="仿宋_GB2312" w:hint="eastAsia"/>
                                      </w:rPr>
                                      <w:t>钢厂订购原材料钢卷</w:t>
                                    </w:r>
                                  </w:p>
                                </w:txbxContent>
                              </wps:txbx>
                              <wps:bodyPr rot="0" vert="horz" wrap="square" lIns="0" tIns="72000" rIns="0" bIns="0" anchor="t" anchorCtr="0" upright="1">
                                <a:noAutofit/>
                              </wps:bodyPr>
                            </wps:wsp>
                            <wps:wsp>
                              <wps:cNvPr id="13" name="Line 5"/>
                              <wps:cNvCnPr>
                                <a:cxnSpLocks noChangeShapeType="1"/>
                              </wps:cNvCnPr>
                              <wps:spPr bwMode="auto">
                                <a:xfrm>
                                  <a:off x="888365" y="1039495"/>
                                  <a:ext cx="5715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2338705" y="1039495"/>
                                  <a:ext cx="5715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 name="Text Box 7"/>
                              <wps:cNvSpPr txBox="1">
                                <a:spLocks noChangeArrowheads="1"/>
                              </wps:cNvSpPr>
                              <wps:spPr bwMode="auto">
                                <a:xfrm>
                                  <a:off x="2908935" y="742315"/>
                                  <a:ext cx="68707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jc w:val="center"/>
                                      <w:rPr>
                                        <w:rFonts w:ascii="仿宋_GB2312" w:eastAsia="仿宋_GB2312"/>
                                      </w:rPr>
                                    </w:pPr>
                                    <w:r w:rsidRPr="002C0DD7">
                                      <w:rPr>
                                        <w:rFonts w:ascii="仿宋_GB2312" w:eastAsia="仿宋_GB2312" w:hint="eastAsia"/>
                                      </w:rPr>
                                      <w:t>发纹生产线表面研磨</w:t>
                                    </w:r>
                                  </w:p>
                                </w:txbxContent>
                              </wps:txbx>
                              <wps:bodyPr rot="0" vert="horz" wrap="square" lIns="0" tIns="72000" rIns="0" bIns="0" anchor="t" anchorCtr="0" upright="1">
                                <a:noAutofit/>
                              </wps:bodyPr>
                            </wps:wsp>
                            <wps:wsp>
                              <wps:cNvPr id="20" name="Line 8"/>
                              <wps:cNvCnPr>
                                <a:cxnSpLocks noChangeShapeType="1"/>
                              </wps:cNvCnPr>
                              <wps:spPr bwMode="auto">
                                <a:xfrm flipH="1" flipV="1">
                                  <a:off x="3716655" y="2019300"/>
                                  <a:ext cx="29972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2" name="Text Box 9"/>
                              <wps:cNvSpPr txBox="1">
                                <a:spLocks noChangeArrowheads="1"/>
                              </wps:cNvSpPr>
                              <wps:spPr bwMode="auto">
                                <a:xfrm>
                                  <a:off x="3032760" y="1731010"/>
                                  <a:ext cx="68707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jc w:val="center"/>
                                      <w:rPr>
                                        <w:rFonts w:ascii="仿宋_GB2312" w:eastAsia="仿宋_GB2312"/>
                                      </w:rPr>
                                    </w:pPr>
                                    <w:r w:rsidRPr="002C0DD7">
                                      <w:rPr>
                                        <w:rFonts w:ascii="仿宋_GB2312" w:eastAsia="仿宋_GB2312" w:hint="eastAsia"/>
                                      </w:rPr>
                                      <w:t>产品包装</w:t>
                                    </w:r>
                                  </w:p>
                                </w:txbxContent>
                              </wps:txbx>
                              <wps:bodyPr rot="0" vert="horz" wrap="square" lIns="0" tIns="180000" rIns="0" bIns="0" anchor="t" anchorCtr="0" upright="1">
                                <a:noAutofit/>
                              </wps:bodyPr>
                            </wps:wsp>
                            <wps:wsp>
                              <wps:cNvPr id="23" name="Line 10"/>
                              <wps:cNvCnPr>
                                <a:cxnSpLocks noChangeShapeType="1"/>
                              </wps:cNvCnPr>
                              <wps:spPr bwMode="auto">
                                <a:xfrm flipH="1" flipV="1">
                                  <a:off x="2600960" y="2035175"/>
                                  <a:ext cx="41402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 name="Text Box 11"/>
                              <wps:cNvSpPr txBox="1">
                                <a:spLocks noChangeArrowheads="1"/>
                              </wps:cNvSpPr>
                              <wps:spPr bwMode="auto">
                                <a:xfrm>
                                  <a:off x="1913890" y="1778635"/>
                                  <a:ext cx="687070" cy="504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spacing w:line="480" w:lineRule="auto"/>
                                      <w:jc w:val="center"/>
                                      <w:rPr>
                                        <w:rFonts w:ascii="仿宋_GB2312" w:eastAsia="仿宋_GB2312"/>
                                      </w:rPr>
                                    </w:pPr>
                                    <w:r w:rsidRPr="002C0DD7">
                                      <w:rPr>
                                        <w:rFonts w:ascii="仿宋_GB2312" w:eastAsia="仿宋_GB2312" w:hint="eastAsia"/>
                                      </w:rPr>
                                      <w:t>成品入库</w:t>
                                    </w:r>
                                  </w:p>
                                </w:txbxContent>
                              </wps:txbx>
                              <wps:bodyPr rot="0" vert="horz" wrap="square" lIns="0" tIns="72000" rIns="0" bIns="0" anchor="t" anchorCtr="0" upright="1">
                                <a:noAutofit/>
                              </wps:bodyPr>
                            </wps:wsp>
                            <wps:wsp>
                              <wps:cNvPr id="31" name="Line 12"/>
                              <wps:cNvCnPr>
                                <a:cxnSpLocks noChangeShapeType="1"/>
                              </wps:cNvCnPr>
                              <wps:spPr bwMode="auto">
                                <a:xfrm flipV="1">
                                  <a:off x="3620135" y="1039495"/>
                                  <a:ext cx="3429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1419860" y="2043430"/>
                                  <a:ext cx="457200"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 name="Text Box 14"/>
                              <wps:cNvSpPr txBox="1">
                                <a:spLocks noChangeArrowheads="1"/>
                              </wps:cNvSpPr>
                              <wps:spPr bwMode="auto">
                                <a:xfrm>
                                  <a:off x="4872355" y="1435735"/>
                                  <a:ext cx="3429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F14" w:rsidRPr="002C0DD7" w:rsidRDefault="00B90F14" w:rsidP="00DC21A5">
                                    <w:pPr>
                                      <w:jc w:val="center"/>
                                      <w:rPr>
                                        <w:rFonts w:ascii="仿宋_GB2312" w:eastAsia="仿宋_GB2312"/>
                                      </w:rPr>
                                    </w:pPr>
                                  </w:p>
                                </w:txbxContent>
                              </wps:txbx>
                              <wps:bodyPr rot="0" vert="horz" wrap="square" lIns="0" tIns="0" rIns="0" bIns="0" anchor="t" anchorCtr="0" upright="1">
                                <a:noAutofit/>
                              </wps:bodyPr>
                            </wps:wsp>
                            <wps:wsp>
                              <wps:cNvPr id="39" name="Text Box 15"/>
                              <wps:cNvSpPr txBox="1">
                                <a:spLocks noChangeArrowheads="1"/>
                              </wps:cNvSpPr>
                              <wps:spPr bwMode="auto">
                                <a:xfrm>
                                  <a:off x="3954145" y="724535"/>
                                  <a:ext cx="687070" cy="612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jc w:val="center"/>
                                      <w:rPr>
                                        <w:rFonts w:ascii="仿宋_GB2312" w:eastAsia="仿宋_GB2312"/>
                                      </w:rPr>
                                    </w:pPr>
                                    <w:r w:rsidRPr="002C0DD7">
                                      <w:rPr>
                                        <w:rFonts w:ascii="仿宋_GB2312" w:eastAsia="仿宋_GB2312" w:hint="eastAsia"/>
                                      </w:rPr>
                                      <w:t>纵剪生产线分条</w:t>
                                    </w:r>
                                  </w:p>
                                  <w:p w:rsidR="00B90F14" w:rsidRPr="002C0DD7" w:rsidRDefault="00B90F14" w:rsidP="00DC21A5">
                                    <w:pPr>
                                      <w:jc w:val="center"/>
                                      <w:rPr>
                                        <w:rFonts w:ascii="仿宋_GB2312" w:eastAsia="仿宋_GB2312"/>
                                      </w:rPr>
                                    </w:pPr>
                                  </w:p>
                                </w:txbxContent>
                              </wps:txbx>
                              <wps:bodyPr rot="0" vert="horz" wrap="square" lIns="0" tIns="180000" rIns="0" bIns="0" anchor="t" anchorCtr="0" upright="1">
                                <a:noAutofit/>
                              </wps:bodyPr>
                            </wps:wsp>
                            <wps:wsp>
                              <wps:cNvPr id="40" name="Line 16"/>
                              <wps:cNvCnPr>
                                <a:cxnSpLocks noChangeShapeType="1"/>
                              </wps:cNvCnPr>
                              <wps:spPr bwMode="auto">
                                <a:xfrm flipH="1">
                                  <a:off x="4300855" y="1336675"/>
                                  <a:ext cx="635" cy="39624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1" name="Text Box 17"/>
                              <wps:cNvSpPr txBox="1">
                                <a:spLocks noChangeArrowheads="1"/>
                              </wps:cNvSpPr>
                              <wps:spPr bwMode="auto">
                                <a:xfrm>
                                  <a:off x="4016375" y="1732915"/>
                                  <a:ext cx="68707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jc w:val="center"/>
                                      <w:rPr>
                                        <w:rFonts w:ascii="仿宋_GB2312" w:eastAsia="仿宋_GB2312"/>
                                      </w:rPr>
                                    </w:pPr>
                                    <w:r w:rsidRPr="002C0DD7">
                                      <w:rPr>
                                        <w:rFonts w:ascii="仿宋_GB2312" w:eastAsia="仿宋_GB2312" w:hint="eastAsia"/>
                                      </w:rPr>
                                      <w:t>横剪生产线切片</w:t>
                                    </w:r>
                                  </w:p>
                                </w:txbxContent>
                              </wps:txbx>
                              <wps:bodyPr rot="0" vert="horz" wrap="square" lIns="0" tIns="180000" rIns="0" bIns="0" anchor="t" anchorCtr="0" upright="1">
                                <a:noAutofit/>
                              </wps:bodyPr>
                            </wps:wsp>
                            <wps:wsp>
                              <wps:cNvPr id="42" name="Text Box 18"/>
                              <wps:cNvSpPr txBox="1">
                                <a:spLocks noChangeArrowheads="1"/>
                              </wps:cNvSpPr>
                              <wps:spPr bwMode="auto">
                                <a:xfrm>
                                  <a:off x="723900" y="1823085"/>
                                  <a:ext cx="687070" cy="39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8D0A31" w:rsidRDefault="00B90F14" w:rsidP="00DC21A5">
                                    <w:pPr>
                                      <w:spacing w:line="480" w:lineRule="auto"/>
                                      <w:jc w:val="center"/>
                                      <w:rPr>
                                        <w:rFonts w:ascii="仿宋_GB2312" w:eastAsia="仿宋_GB2312"/>
                                      </w:rPr>
                                    </w:pPr>
                                    <w:r w:rsidRPr="008D0A31">
                                      <w:rPr>
                                        <w:rFonts w:ascii="仿宋_GB2312" w:eastAsia="仿宋_GB2312" w:hint="eastAsia"/>
                                      </w:rPr>
                                      <w:t>成品出库</w:t>
                                    </w:r>
                                  </w:p>
                                </w:txbxContent>
                              </wps:txbx>
                              <wps:bodyPr rot="0" vert="horz" wrap="square" lIns="0" tIns="72000" rIns="0" bIns="0" anchor="t" anchorCtr="0" upright="1">
                                <a:noAutofit/>
                              </wps:bodyPr>
                            </wps:wsp>
                            <wps:wsp>
                              <wps:cNvPr id="43" name="Text Box 19"/>
                              <wps:cNvSpPr txBox="1">
                                <a:spLocks noChangeArrowheads="1"/>
                              </wps:cNvSpPr>
                              <wps:spPr bwMode="auto">
                                <a:xfrm>
                                  <a:off x="1459865" y="866775"/>
                                  <a:ext cx="84772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0F14" w:rsidRPr="002C0DD7" w:rsidRDefault="00B90F14" w:rsidP="00DC21A5">
                                    <w:pPr>
                                      <w:jc w:val="center"/>
                                      <w:rPr>
                                        <w:rFonts w:ascii="仿宋_GB2312" w:eastAsia="仿宋_GB2312"/>
                                      </w:rPr>
                                    </w:pPr>
                                    <w:r w:rsidRPr="002C0DD7">
                                      <w:rPr>
                                        <w:rFonts w:ascii="仿宋_GB2312" w:eastAsia="仿宋_GB2312" w:hint="eastAsia"/>
                                      </w:rPr>
                                      <w:t>钢卷到货入库</w:t>
                                    </w:r>
                                  </w:p>
                                </w:txbxContent>
                              </wps:txbx>
                              <wps:bodyPr rot="0" vert="horz" wrap="square" lIns="0" tIns="72000" rIns="0" bIns="0" anchor="t" anchorCtr="0" upright="1">
                                <a:noAutofit/>
                              </wps:bodyPr>
                            </wps:wsp>
                            <wps:wsp>
                              <wps:cNvPr id="44" name="AutoShape 20"/>
                              <wps:cNvCnPr>
                                <a:cxnSpLocks noChangeShapeType="1"/>
                              </wps:cNvCnPr>
                              <wps:spPr bwMode="auto">
                                <a:xfrm flipV="1">
                                  <a:off x="3239770" y="479425"/>
                                  <a:ext cx="635" cy="26289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 name="Text Box 21"/>
                              <wps:cNvSpPr txBox="1">
                                <a:spLocks noChangeArrowheads="1"/>
                              </wps:cNvSpPr>
                              <wps:spPr bwMode="auto">
                                <a:xfrm>
                                  <a:off x="3116580" y="234950"/>
                                  <a:ext cx="7575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F14" w:rsidRPr="002C0DD7" w:rsidRDefault="00B90F14" w:rsidP="00DC21A5">
                                    <w:pPr>
                                      <w:rPr>
                                        <w:rFonts w:ascii="仿宋_GB2312" w:eastAsia="仿宋_GB2312"/>
                                      </w:rPr>
                                    </w:pPr>
                                    <w:r w:rsidRPr="002C0DD7">
                                      <w:rPr>
                                        <w:rFonts w:ascii="仿宋_GB2312" w:eastAsia="仿宋_GB2312" w:hint="eastAsia"/>
                                      </w:rPr>
                                      <w:t>L</w:t>
                                    </w:r>
                                  </w:p>
                                </w:txbxContent>
                              </wps:txbx>
                              <wps:bodyPr rot="0" vert="horz" wrap="square" lIns="91440" tIns="45720" rIns="91440" bIns="45720" anchor="t" anchorCtr="0" upright="1">
                                <a:noAutofit/>
                              </wps:bodyPr>
                            </wps:wsp>
                            <wps:wsp>
                              <wps:cNvPr id="46" name="AutoShape 22"/>
                              <wps:cNvCnPr>
                                <a:cxnSpLocks noChangeShapeType="1"/>
                              </wps:cNvCnPr>
                              <wps:spPr bwMode="auto">
                                <a:xfrm flipV="1">
                                  <a:off x="4318635" y="461645"/>
                                  <a:ext cx="635" cy="26289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7" name="Text Box 23"/>
                              <wps:cNvSpPr txBox="1">
                                <a:spLocks noChangeArrowheads="1"/>
                              </wps:cNvSpPr>
                              <wps:spPr bwMode="auto">
                                <a:xfrm>
                                  <a:off x="4189095" y="224790"/>
                                  <a:ext cx="7575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F14" w:rsidRPr="002C0DD7" w:rsidRDefault="00B90F14" w:rsidP="00DC21A5">
                                    <w:pPr>
                                      <w:rPr>
                                        <w:rFonts w:ascii="仿宋_GB2312" w:eastAsia="仿宋_GB2312"/>
                                      </w:rPr>
                                    </w:pPr>
                                    <w:r w:rsidRPr="002C0DD7">
                                      <w:rPr>
                                        <w:rFonts w:ascii="仿宋_GB2312" w:eastAsia="仿宋_GB2312" w:hint="eastAsia"/>
                                      </w:rPr>
                                      <w:t>L</w:t>
                                    </w:r>
                                  </w:p>
                                </w:txbxContent>
                              </wps:txbx>
                              <wps:bodyPr rot="0" vert="horz" wrap="square" lIns="91440" tIns="45720" rIns="91440" bIns="45720" anchor="t" anchorCtr="0" upright="1">
                                <a:noAutofit/>
                              </wps:bodyPr>
                            </wps:wsp>
                            <wps:wsp>
                              <wps:cNvPr id="48" name="AutoShape 24"/>
                              <wps:cNvCnPr>
                                <a:cxnSpLocks noChangeShapeType="1"/>
                              </wps:cNvCnPr>
                              <wps:spPr bwMode="auto">
                                <a:xfrm>
                                  <a:off x="4319270" y="2360930"/>
                                  <a:ext cx="635" cy="27241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9" name="Text Box 25"/>
                              <wps:cNvSpPr txBox="1">
                                <a:spLocks noChangeArrowheads="1"/>
                              </wps:cNvSpPr>
                              <wps:spPr bwMode="auto">
                                <a:xfrm>
                                  <a:off x="4217035" y="2592705"/>
                                  <a:ext cx="7575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F14" w:rsidRPr="002C0DD7" w:rsidRDefault="00B90F14" w:rsidP="00DC21A5">
                                    <w:pPr>
                                      <w:rPr>
                                        <w:rFonts w:ascii="仿宋_GB2312" w:eastAsia="仿宋_GB2312"/>
                                      </w:rPr>
                                    </w:pPr>
                                    <w:r w:rsidRPr="002C0DD7">
                                      <w:rPr>
                                        <w:rFonts w:ascii="仿宋_GB2312" w:eastAsia="仿宋_GB2312" w:hint="eastAsia"/>
                                      </w:rPr>
                                      <w:t>L</w:t>
                                    </w:r>
                                  </w:p>
                                </w:txbxContent>
                              </wps:txbx>
                              <wps:bodyPr rot="0" vert="horz" wrap="square" lIns="91440" tIns="45720" rIns="91440" bIns="45720" anchor="t" anchorCtr="0" upright="1">
                                <a:noAutofit/>
                              </wps:bodyPr>
                            </wps:wsp>
                          </wpc:wpc>
                        </a:graphicData>
                      </a:graphic>
                    </wp:inline>
                  </w:drawing>
                </mc:Choice>
                <mc:Fallback>
                  <w:pict>
                    <v:group id="画布 50" o:spid="_x0000_s1026" editas="canvas" style="width:410.65pt;height:233.75pt;mso-position-horizontal-relative:char;mso-position-vertical-relative:line" coordsize="52152,2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152;height:29686;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860;top:7423;width:6871;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hOcUA&#10;AADaAAAADwAAAGRycy9kb3ducmV2LnhtbESPQWvCQBSE7wX/w/KEXopu2kOV6CpVKO2hCNqKeHtk&#10;X7Nps29D9jXG/vpuQfA4zMw3zHzZ+1p11MYqsIH7cQaKuAi24tLAx/vzaAoqCrLFOjAZOFOE5WJw&#10;M8fchhNvqdtJqRKEY44GnEiTax0LRx7jODTEyfsMrUdJsi21bfGU4L7WD1n2qD1WnBYcNrR2VHzv&#10;fryBzbQ7HF/eziLurt/LKn5tjvhrzO2wf5qBEurlGr60X62BCfxfST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6E5xQAAANoAAAAPAAAAAAAAAAAAAAAAAJgCAABkcnMv&#10;ZG93bnJldi54bWxQSwUGAAAAAAQABAD1AAAAigMAAAAA&#10;" filled="f">
                        <v:textbox inset="0,2mm,0,0">
                          <w:txbxContent>
                            <w:p w:rsidR="00B90F14" w:rsidRPr="002C0DD7" w:rsidRDefault="00B90F14" w:rsidP="00DC21A5">
                              <w:pPr>
                                <w:jc w:val="center"/>
                                <w:rPr>
                                  <w:rFonts w:ascii="仿宋_GB2312" w:eastAsia="仿宋_GB2312"/>
                                </w:rPr>
                              </w:pPr>
                              <w:r w:rsidRPr="002C0DD7">
                                <w:rPr>
                                  <w:rFonts w:ascii="仿宋_GB2312" w:eastAsia="仿宋_GB2312" w:hint="eastAsia"/>
                                </w:rPr>
                                <w:t>钢厂订购原材料钢卷</w:t>
                              </w:r>
                            </w:p>
                          </w:txbxContent>
                        </v:textbox>
                      </v:shape>
                      <v:line id="Line 5" o:spid="_x0000_s1029" style="position:absolute;visibility:visible;mso-wrap-style:square" from="8883,10394" to="14598,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3Z9L8AAADbAAAADwAAAGRycy9kb3ducmV2LnhtbERPTYvCMBC9L/gfwgjeNHEFlWqUIhT2&#10;alcRb0MztsVmUppY6783wsLe5vE+Z7sfbCN66nztWMN8pkAQF87UXGo4/WbTNQgfkA02jknDizzs&#10;d6OvLSbGPflIfR5KEUPYJ6ihCqFNpPRFRRb9zLXEkbu5zmKIsCul6fAZw20jv5VaSos1x4YKWzpU&#10;VNzzh9VwyddZ2l8v6rboj3WqVuflIWu0noyHdAMi0BD+xX/uHxPnL+DzSzxA7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o3Z9L8AAADbAAAADwAAAAAAAAAAAAAAAACh&#10;AgAAZHJzL2Rvd25yZXYueG1sUEsFBgAAAAAEAAQA+QAAAI0DAAAAAA==&#10;">
                        <v:stroke endarrow="classic" endarrowlength="long"/>
                      </v:line>
                      <v:line id="Line 6" o:spid="_x0000_s1030" style="position:absolute;visibility:visible;mso-wrap-style:square" from="23387,10394" to="29102,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f978AAADbAAAADwAAAGRycy9kb3ducmV2LnhtbERPTYvCMBC9L/gfwgh7WxMVVKpRilDw&#10;at1FvA3N2BabSWlirf9+Iwje5vE+Z7MbbCN66nztWMN0okAQF87UXGr4PWU/KxA+IBtsHJOGJ3nY&#10;bUdfG0yMe/CR+jyUIoawT1BDFUKbSOmLiiz6iWuJI3d1ncUQYVdK0+EjhttGzpRaSIs1x4YKW9pX&#10;VNzyu9VwzldZ2l/O6jrvj3Wqln+LfdZo/T0e0jWIQEP4iN/ug4nzl/D6JR4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bf978AAADbAAAADwAAAAAAAAAAAAAAAACh&#10;AgAAZHJzL2Rvd25yZXYueG1sUEsFBgAAAAAEAAQA+QAAAI0DAAAAAA==&#10;">
                        <v:stroke endarrow="classic" endarrowlength="long"/>
                      </v:line>
                      <v:shape id="Text Box 7" o:spid="_x0000_s1031" type="#_x0000_t202" style="position:absolute;left:29089;top:7423;width:6871;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OtcMA&#10;AADbAAAADwAAAGRycy9kb3ducmV2LnhtbERPTWvCQBC9F/wPywi9iG7aQ7HRVapQ2kMR1Ip4G7LT&#10;bNrsbMhOY+yv7xaE3ubxPme+7H2tOmpjFdjA3SQDRVwEW3Fp4H3/PJ6CioJssQ5MBi4UYbkY3Mwx&#10;t+HMW+p2UqoUwjFHA06kybWOhSOPcRIa4sR9hNajJNiW2rZ4TuG+1vdZ9qA9VpwaHDa0dlR87b69&#10;gc20O55e3i4ibtQfZBU/Nyf8MeZ22D/NQAn18i++ul9tmv8If7+k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JOtcMAAADbAAAADwAAAAAAAAAAAAAAAACYAgAAZHJzL2Rv&#10;d25yZXYueG1sUEsFBgAAAAAEAAQA9QAAAIgDAAAAAA==&#10;" filled="f">
                        <v:textbox inset="0,2mm,0,0">
                          <w:txbxContent>
                            <w:p w:rsidR="00B90F14" w:rsidRPr="002C0DD7" w:rsidRDefault="00B90F14" w:rsidP="00DC21A5">
                              <w:pPr>
                                <w:jc w:val="center"/>
                                <w:rPr>
                                  <w:rFonts w:ascii="仿宋_GB2312" w:eastAsia="仿宋_GB2312"/>
                                </w:rPr>
                              </w:pPr>
                              <w:r w:rsidRPr="002C0DD7">
                                <w:rPr>
                                  <w:rFonts w:ascii="仿宋_GB2312" w:eastAsia="仿宋_GB2312" w:hint="eastAsia"/>
                                </w:rPr>
                                <w:t>发纹生产线表面研磨</w:t>
                              </w:r>
                            </w:p>
                          </w:txbxContent>
                        </v:textbox>
                      </v:shape>
                      <v:line id="Line 8" o:spid="_x0000_s1032" style="position:absolute;flip:x y;visibility:visible;mso-wrap-style:square" from="37166,20193" to="40163,2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ppbsAAADbAAAADwAAAGRycy9kb3ducmV2LnhtbERPSwrCMBDdC94hjOBOUxXEVqOIorgS&#10;rB5gaMa22ExqE2u9vVkILh/vv9p0phItNa60rGAyjkAQZ1aXnCu4XQ+jBQjnkTVWlknBhxxs1v3e&#10;ChNt33yhNvW5CCHsElRQeF8nUrqsIINubGviwN1tY9AH2ORSN/gO4aaS0yiaS4Mlh4YCa9oVlD3S&#10;l1Gwt7dYnl/3uHVHPD5S85ylHpUaDrrtEoSnzv/FP/dJK5iG9eFL+AF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4limluwAAANsAAAAPAAAAAAAAAAAAAAAAAKECAABk&#10;cnMvZG93bnJldi54bWxQSwUGAAAAAAQABAD5AAAAiQMAAAAA&#10;">
                        <v:stroke endarrow="classic" endarrowlength="long"/>
                      </v:line>
                      <v:shape id="Text Box 9" o:spid="_x0000_s1033" type="#_x0000_t202" style="position:absolute;left:30327;top:17310;width:6871;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0z8EA&#10;AADbAAAADwAAAGRycy9kb3ducmV2LnhtbESPQYvCMBSE7wv+h/CEvWlqD8tuNRURC17VPezx2Tzb&#10;0uSlNLGt/94Iwh6HmfmG2Wwna8RAvW8cK1gtExDEpdMNVwp+L8XiG4QPyBqNY1LwIA/bfPaxwUy7&#10;kU80nEMlIoR9hgrqELpMSl/WZNEvXUccvZvrLYYo+0rqHscIt0amSfIlLTYcF2rsaF9T2Z7vVsHP&#10;Yd8OK3MdT9dCatP8lbeu8Ep9zqfdGkSgKfyH3+2jVpCm8PoSf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NM/BAAAA2wAAAA8AAAAAAAAAAAAAAAAAmAIAAGRycy9kb3du&#10;cmV2LnhtbFBLBQYAAAAABAAEAPUAAACGAwAAAAA=&#10;" filled="f">
                        <v:textbox inset="0,5mm,0,0">
                          <w:txbxContent>
                            <w:p w:rsidR="00B90F14" w:rsidRPr="002C0DD7" w:rsidRDefault="00B90F14" w:rsidP="00DC21A5">
                              <w:pPr>
                                <w:jc w:val="center"/>
                                <w:rPr>
                                  <w:rFonts w:ascii="仿宋_GB2312" w:eastAsia="仿宋_GB2312"/>
                                </w:rPr>
                              </w:pPr>
                              <w:r w:rsidRPr="002C0DD7">
                                <w:rPr>
                                  <w:rFonts w:ascii="仿宋_GB2312" w:eastAsia="仿宋_GB2312" w:hint="eastAsia"/>
                                </w:rPr>
                                <w:t>产品包装</w:t>
                              </w:r>
                            </w:p>
                          </w:txbxContent>
                        </v:textbox>
                      </v:shape>
                      <v:line id="Line 10" o:spid="_x0000_s1034" style="position:absolute;flip:x y;visibility:visible;mso-wrap-style:square" from="26009,20351" to="30149,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30r4AAADbAAAADwAAAGRycy9kb3ducmV2LnhtbESPwQrCMBBE74L/EFbwpqkKotUooiie&#10;BKsfsDRrW2w2tYm1/r0RBI/DzLxhluvWlKKh2hWWFYyGEQji1OqCMwXXy34wA+E8ssbSMil4k4P1&#10;qttZYqzti8/UJD4TAcIuRgW591UspUtzMuiGtiIO3s3WBn2QdSZ1ja8AN6UcR9FUGiw4LORY0Tan&#10;9J48jYKdvc7l6XmbN+6Ah3tiHpPEo1L9XrtZgPDU+n/41z5qBeMJ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RLfSvgAAANsAAAAPAAAAAAAAAAAAAAAAAKEC&#10;AABkcnMvZG93bnJldi54bWxQSwUGAAAAAAQABAD5AAAAjAMAAAAA&#10;">
                        <v:stroke endarrow="classic" endarrowlength="long"/>
                      </v:line>
                      <v:shape id="Text Box 11" o:spid="_x0000_s1035" type="#_x0000_t202" style="position:absolute;left:19138;top:17786;width:687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14cYA&#10;AADbAAAADwAAAGRycy9kb3ducmV2LnhtbESPQWvCQBSE7wX/w/IKvRTd1EMr0VVqQeyhCLWKeHtk&#10;n9m02bch+xpjf323IPQ4zMw3zGzR+1p11MYqsIGHUQaKuAi24tLA7mM1nICKgmyxDkwGLhRhMR/c&#10;zDC34czv1G2lVAnCMUcDTqTJtY6FI49xFBri5J1C61GSbEttWzwnuK/1OMsetceK04LDhl4cFV/b&#10;b29gM+kOx/XbRcTd93tZxs/NEX+Mubvtn6eghHr5D1/br9bA+An+vqQf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214cYAAADbAAAADwAAAAAAAAAAAAAAAACYAgAAZHJz&#10;L2Rvd25yZXYueG1sUEsFBgAAAAAEAAQA9QAAAIsDAAAAAA==&#10;" filled="f">
                        <v:textbox inset="0,2mm,0,0">
                          <w:txbxContent>
                            <w:p w:rsidR="00B90F14" w:rsidRPr="002C0DD7" w:rsidRDefault="00B90F14" w:rsidP="00DC21A5">
                              <w:pPr>
                                <w:spacing w:line="480" w:lineRule="auto"/>
                                <w:jc w:val="center"/>
                                <w:rPr>
                                  <w:rFonts w:ascii="仿宋_GB2312" w:eastAsia="仿宋_GB2312"/>
                                </w:rPr>
                              </w:pPr>
                              <w:r w:rsidRPr="002C0DD7">
                                <w:rPr>
                                  <w:rFonts w:ascii="仿宋_GB2312" w:eastAsia="仿宋_GB2312" w:hint="eastAsia"/>
                                </w:rPr>
                                <w:t>成品入库</w:t>
                              </w:r>
                            </w:p>
                          </w:txbxContent>
                        </v:textbox>
                      </v:shape>
                      <v:line id="Line 12" o:spid="_x0000_s1036" style="position:absolute;flip:y;visibility:visible;mso-wrap-style:square" from="36201,10394" to="39630,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gxsQAAADbAAAADwAAAGRycy9kb3ducmV2LnhtbESPT2sCMRTE70K/Q3iF3jRrBZXVKFup&#10;IGgL9c/B22Pz3CxuXrabVNdv3wiCx2FmfsNM562txIUaXzpW0O8lIIhzp0suFOx3y+4YhA/IGivH&#10;pOBGHuazl84UU+2u/EOXbShEhLBPUYEJoU6l9Lkhi77nauLonVxjMUTZFFI3eI1wW8n3JBlKiyXH&#10;BYM1LQzl5+2fVTAy9e8h+/j6XNO32ViTLcxxWCr19tpmExCB2vAMP9orrWDQh/uX+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WDGxAAAANsAAAAPAAAAAAAAAAAA&#10;AAAAAKECAABkcnMvZG93bnJldi54bWxQSwUGAAAAAAQABAD5AAAAkgMAAAAA&#10;">
                        <v:stroke endarrow="classic" endarrowlength="long"/>
                      </v:line>
                      <v:line id="Line 13" o:spid="_x0000_s1037" style="position:absolute;flip:x;visibility:visible;mso-wrap-style:square" from="14198,20434" to="18770,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dKcUAAADbAAAADwAAAGRycy9kb3ducmV2LnhtbESPQWvCQBSE7wX/w/KE3nRjC1qia4ih&#10;hYJV0OrB2yP7mg3Nvk2zW43/visIPQ4z8w2zyHrbiDN1vnasYDJOQBCXTtdcKTh8vo1eQPiArLFx&#10;TAqu5CFbDh4WmGp34R2d96ESEcI+RQUmhDaV0peGLPqxa4mj9+U6iyHKrpK6w0uE20Y+JclUWqw5&#10;LhhsqTBUfu9/rYKZaX+O+Wrzuqat+bAmL8xpWiv1OOzzOYhAffgP39vvWsHzDG5f4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RdKcUAAADbAAAADwAAAAAAAAAA&#10;AAAAAAChAgAAZHJzL2Rvd25yZXYueG1sUEsFBgAAAAAEAAQA+QAAAJMDAAAAAA==&#10;">
                        <v:stroke endarrow="classic" endarrowlength="long"/>
                      </v:line>
                      <v:shape id="Text Box 14" o:spid="_x0000_s1038" type="#_x0000_t202" style="position:absolute;left:48723;top:14357;width:342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90F14" w:rsidRPr="002C0DD7" w:rsidRDefault="00B90F14" w:rsidP="00DC21A5">
                              <w:pPr>
                                <w:jc w:val="center"/>
                                <w:rPr>
                                  <w:rFonts w:ascii="仿宋_GB2312" w:eastAsia="仿宋_GB2312"/>
                                </w:rPr>
                              </w:pPr>
                            </w:p>
                          </w:txbxContent>
                        </v:textbox>
                      </v:shape>
                      <v:shape id="Text Box 15" o:spid="_x0000_s1039" type="#_x0000_t202" style="position:absolute;left:39541;top:7245;width:6871;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wY8EA&#10;AADbAAAADwAAAGRycy9kb3ducmV2LnhtbESPQYvCMBSE78L+h/AEb2uqgqy1UUQs7FV3Dx6fzbMt&#10;TV5Kk227/94IgsdhZr5hsv1ojeip87VjBYt5AoK4cLrmUsHvT/75BcIHZI3GMSn4Jw/73cckw1S7&#10;gc/UX0IpIoR9igqqENpUSl9UZNHPXUscvbvrLIYou1LqDocIt0Yuk2QtLdYcFyps6VhR0Vz+rILN&#10;6dj0C3MbzrdcalNfi3ube6Vm0/GwBRFoDO/wq/2tFaw28PwSf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MGPBAAAA2wAAAA8AAAAAAAAAAAAAAAAAmAIAAGRycy9kb3du&#10;cmV2LnhtbFBLBQYAAAAABAAEAPUAAACGAwAAAAA=&#10;" filled="f">
                        <v:textbox inset="0,5mm,0,0">
                          <w:txbxContent>
                            <w:p w:rsidR="00B90F14" w:rsidRPr="002C0DD7" w:rsidRDefault="00B90F14" w:rsidP="00DC21A5">
                              <w:pPr>
                                <w:jc w:val="center"/>
                                <w:rPr>
                                  <w:rFonts w:ascii="仿宋_GB2312" w:eastAsia="仿宋_GB2312"/>
                                </w:rPr>
                              </w:pPr>
                              <w:r w:rsidRPr="002C0DD7">
                                <w:rPr>
                                  <w:rFonts w:ascii="仿宋_GB2312" w:eastAsia="仿宋_GB2312" w:hint="eastAsia"/>
                                </w:rPr>
                                <w:t>纵剪生产线分条</w:t>
                              </w:r>
                            </w:p>
                            <w:p w:rsidR="00B90F14" w:rsidRPr="002C0DD7" w:rsidRDefault="00B90F14" w:rsidP="00DC21A5">
                              <w:pPr>
                                <w:jc w:val="center"/>
                                <w:rPr>
                                  <w:rFonts w:ascii="仿宋_GB2312" w:eastAsia="仿宋_GB2312"/>
                                </w:rPr>
                              </w:pPr>
                            </w:p>
                          </w:txbxContent>
                        </v:textbox>
                      </v:shape>
                      <v:line id="Line 16" o:spid="_x0000_s1040" style="position:absolute;flip:x;visibility:visible;mso-wrap-style:square" from="43008,13366" to="43014,1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2IMEAAADbAAAADwAAAGRycy9kb3ducmV2LnhtbERPy4rCMBTdD/gP4QruxlQRR6pRqszA&#10;gI7ga+Hu0lybYnNTm4zWvzeLgVkeznu2aG0l7tT40rGCQT8BQZw7XXKh4Hj4ep+A8AFZY+WYFDzJ&#10;w2LeeZthqt2Dd3Tfh0LEEPYpKjAh1KmUPjdk0fddTRy5i2sshgibQuoGHzHcVnKYJGNpseTYYLCm&#10;laH8uv+1Cj5MfTtly5/PNW3NxppsZc7jUqlet82mIAK14V/85/7WCkZxffw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S7YgwQAAANsAAAAPAAAAAAAAAAAAAAAA&#10;AKECAABkcnMvZG93bnJldi54bWxQSwUGAAAAAAQABAD5AAAAjwMAAAAA&#10;">
                        <v:stroke endarrow="classic" endarrowlength="long"/>
                      </v:line>
                      <v:shape id="Text Box 17" o:spid="_x0000_s1041" type="#_x0000_t202" style="position:absolute;left:40163;top:17329;width:6871;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PGMEA&#10;AADbAAAADwAAAGRycy9kb3ducmV2LnhtbESPT4vCMBTE78J+h/AWvNm0IuJ2jbKIhb365+Dx2Tzb&#10;YvJSmmzb/fZGEDwOM/MbZr0drRE9db5xrCBLUhDEpdMNVwrOp2K2AuEDskbjmBT8k4ft5mOyxly7&#10;gQ/UH0MlIoR9jgrqENpcSl/WZNEnriWO3s11FkOUXSV1h0OEWyPnabqUFhuOCzW2tKupvB//rIKv&#10;/e7eZ+Y6HK6F1Ka5lLe28EpNP8efbxCBxvAOv9q/WsEig+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TxjBAAAA2wAAAA8AAAAAAAAAAAAAAAAAmAIAAGRycy9kb3du&#10;cmV2LnhtbFBLBQYAAAAABAAEAPUAAACGAwAAAAA=&#10;" filled="f">
                        <v:textbox inset="0,5mm,0,0">
                          <w:txbxContent>
                            <w:p w:rsidR="00B90F14" w:rsidRPr="002C0DD7" w:rsidRDefault="00B90F14" w:rsidP="00DC21A5">
                              <w:pPr>
                                <w:jc w:val="center"/>
                                <w:rPr>
                                  <w:rFonts w:ascii="仿宋_GB2312" w:eastAsia="仿宋_GB2312"/>
                                </w:rPr>
                              </w:pPr>
                              <w:r w:rsidRPr="002C0DD7">
                                <w:rPr>
                                  <w:rFonts w:ascii="仿宋_GB2312" w:eastAsia="仿宋_GB2312" w:hint="eastAsia"/>
                                </w:rPr>
                                <w:t>横剪生产线切片</w:t>
                              </w:r>
                            </w:p>
                          </w:txbxContent>
                        </v:textbox>
                      </v:shape>
                      <v:shape id="Text Box 18" o:spid="_x0000_s1042" type="#_x0000_t202" style="position:absolute;left:7239;top:18230;width:6870;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z2cYA&#10;AADbAAAADwAAAGRycy9kb3ducmV2LnhtbESPQWvCQBSE7wX/w/IKvRTdVEqR6Cq1IPZQhFpFvD2y&#10;z2za7NuQfY2xv75bEHocZuYbZrbofa06amMV2MDDKANFXARbcWlg97EaTkBFQbZYByYDF4qwmA9u&#10;ZpjbcOZ36rZSqgThmKMBJ9LkWsfCkcc4Cg1x8k6h9ShJtqW2LZ4T3Nd6nGVP2mPFacFhQy+Oiq/t&#10;tzewmXSH4/rtIuLu+70s4+fmiD/G3N32z1NQQr38h6/tV2vgcQx/X9I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Xz2cYAAADbAAAADwAAAAAAAAAAAAAAAACYAgAAZHJz&#10;L2Rvd25yZXYueG1sUEsFBgAAAAAEAAQA9QAAAIsDAAAAAA==&#10;" filled="f">
                        <v:textbox inset="0,2mm,0,0">
                          <w:txbxContent>
                            <w:p w:rsidR="00B90F14" w:rsidRPr="008D0A31" w:rsidRDefault="00B90F14" w:rsidP="00DC21A5">
                              <w:pPr>
                                <w:spacing w:line="480" w:lineRule="auto"/>
                                <w:jc w:val="center"/>
                                <w:rPr>
                                  <w:rFonts w:ascii="仿宋_GB2312" w:eastAsia="仿宋_GB2312"/>
                                </w:rPr>
                              </w:pPr>
                              <w:r w:rsidRPr="008D0A31">
                                <w:rPr>
                                  <w:rFonts w:ascii="仿宋_GB2312" w:eastAsia="仿宋_GB2312" w:hint="eastAsia"/>
                                </w:rPr>
                                <w:t>成品出库</w:t>
                              </w:r>
                            </w:p>
                          </w:txbxContent>
                        </v:textbox>
                      </v:shape>
                      <v:shape id="Text Box 19" o:spid="_x0000_s1043" type="#_x0000_t202" style="position:absolute;left:14598;top:8667;width:847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WQsYA&#10;AADbAAAADwAAAGRycy9kb3ducmV2LnhtbESPX0vDQBDE3wW/w7FCX6S9WEVK2mvRQtEHKfQfpW9L&#10;bs1Fc3sht6apn94TBB+HmfkNM1v0vlYdtbEKbOBulIEiLoKtuDSw362GE1BRkC3WgcnAhSIs5tdX&#10;M8xtOPOGuq2UKkE45mjAiTS51rFw5DGOQkOcvPfQepQk21LbFs8J7ms9zrJH7bHitOCwoaWj4nP7&#10;5Q2sJ93x9PJ2EXG3/UGe48f6hN/GDG76pykooV7+w3/tV2vg4R5+v6Qf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WQsYAAADbAAAADwAAAAAAAAAAAAAAAACYAgAAZHJz&#10;L2Rvd25yZXYueG1sUEsFBgAAAAAEAAQA9QAAAIsDAAAAAA==&#10;" filled="f">
                        <v:textbox inset="0,2mm,0,0">
                          <w:txbxContent>
                            <w:p w:rsidR="00B90F14" w:rsidRPr="002C0DD7" w:rsidRDefault="00B90F14" w:rsidP="00DC21A5">
                              <w:pPr>
                                <w:jc w:val="center"/>
                                <w:rPr>
                                  <w:rFonts w:ascii="仿宋_GB2312" w:eastAsia="仿宋_GB2312"/>
                                </w:rPr>
                              </w:pPr>
                              <w:r w:rsidRPr="002C0DD7">
                                <w:rPr>
                                  <w:rFonts w:ascii="仿宋_GB2312" w:eastAsia="仿宋_GB2312" w:hint="eastAsia"/>
                                </w:rPr>
                                <w:t>钢卷到货入库</w:t>
                              </w:r>
                            </w:p>
                          </w:txbxContent>
                        </v:textbox>
                      </v:shape>
                      <v:shapetype id="_x0000_t32" coordsize="21600,21600" o:spt="32" o:oned="t" path="m,l21600,21600e" filled="f">
                        <v:path arrowok="t" fillok="f" o:connecttype="none"/>
                        <o:lock v:ext="edit" shapetype="t"/>
                      </v:shapetype>
                      <v:shape id="AutoShape 20" o:spid="_x0000_s1044" type="#_x0000_t32" style="position:absolute;left:32397;top:4794;width:7;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X3MIAAADbAAAADwAAAGRycy9kb3ducmV2LnhtbESP3YrCMBCF7wXfIYzgnaaKLFqNooIi&#10;K7vizwMMzdgWm0lp0lrf3ggLe3k4Px9nsWpNIRqqXG5ZwWgYgSBOrM45VXC77gZTEM4jaywsk4IX&#10;OVgtu50Fxto++UzNxacijLCLUUHmfRlL6ZKMDLqhLYmDd7eVQR9klUpd4TOMm0KOo+hLGsw5EDIs&#10;aZtR8rjUJkDGdbo/779/psfmd/O4zk71cdYo1e+16zkIT63/D/+1D1rBZAK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kX3MIAAADbAAAADwAAAAAAAAAAAAAA&#10;AAChAgAAZHJzL2Rvd25yZXYueG1sUEsFBgAAAAAEAAQA+QAAAJADAAAAAA==&#10;">
                        <v:stroke dashstyle="1 1" endarrow="block" endcap="round"/>
                      </v:shape>
                      <v:shape id="Text Box 21" o:spid="_x0000_s1045" type="#_x0000_t202" style="position:absolute;left:31165;top:2349;width:7576;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90F14" w:rsidRPr="002C0DD7" w:rsidRDefault="00B90F14" w:rsidP="00DC21A5">
                              <w:pPr>
                                <w:rPr>
                                  <w:rFonts w:ascii="仿宋_GB2312" w:eastAsia="仿宋_GB2312"/>
                                </w:rPr>
                              </w:pPr>
                              <w:r w:rsidRPr="002C0DD7">
                                <w:rPr>
                                  <w:rFonts w:ascii="仿宋_GB2312" w:eastAsia="仿宋_GB2312" w:hint="eastAsia"/>
                                </w:rPr>
                                <w:t>L</w:t>
                              </w:r>
                            </w:p>
                          </w:txbxContent>
                        </v:textbox>
                      </v:shape>
                      <v:shape id="AutoShape 22" o:spid="_x0000_s1046" type="#_x0000_t32" style="position:absolute;left:43186;top:4616;width:6;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sMMIAAADbAAAADwAAAGRycy9kb3ducmV2LnhtbESP3YrCMBCF7xd8hzCCd2uqiGg1igqK&#10;rLjizwMMzdgWm0lp0tp9eyMIe3k4Px9nvmxNIRqqXG5ZwaAfgSBOrM45VXC7br8nIJxH1lhYJgV/&#10;5GC56HzNMdb2yWdqLj4VYYRdjAoy78tYSpdkZND1bUkcvLutDPogq1TqCp9h3BRyGEVjaTDnQMiw&#10;pE1GyeNSmwAZ1unuvPs5Tg7N7/pxnZ7qw7RRqtdtVzMQnlr/H/6091rBaAzv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csMMIAAADbAAAADwAAAAAAAAAAAAAA&#10;AAChAgAAZHJzL2Rvd25yZXYueG1sUEsFBgAAAAAEAAQA+QAAAJADAAAAAA==&#10;">
                        <v:stroke dashstyle="1 1" endarrow="block" endcap="round"/>
                      </v:shape>
                      <v:shape id="Text Box 23" o:spid="_x0000_s1047" type="#_x0000_t202" style="position:absolute;left:41890;top:2247;width:7576;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90F14" w:rsidRPr="002C0DD7" w:rsidRDefault="00B90F14" w:rsidP="00DC21A5">
                              <w:pPr>
                                <w:rPr>
                                  <w:rFonts w:ascii="仿宋_GB2312" w:eastAsia="仿宋_GB2312"/>
                                </w:rPr>
                              </w:pPr>
                              <w:r w:rsidRPr="002C0DD7">
                                <w:rPr>
                                  <w:rFonts w:ascii="仿宋_GB2312" w:eastAsia="仿宋_GB2312" w:hint="eastAsia"/>
                                </w:rPr>
                                <w:t>L</w:t>
                              </w:r>
                            </w:p>
                          </w:txbxContent>
                        </v:textbox>
                      </v:shape>
                      <v:shape id="AutoShape 24" o:spid="_x0000_s1048" type="#_x0000_t32" style="position:absolute;left:43192;top:23609;width:7;height:2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MI28MAAADbAAAADwAAAGRycy9kb3ducmV2LnhtbERPyW7CMBC9I/UfrEHiBg4tTVGKQVWl&#10;Ig6oYmnuk3iahNrjNDYQ/r4+VOL49PbFqrdGXKjzjWMF00kCgrh0uuFKwdfxYzwH4QOyRuOYFNzI&#10;w2r5MFhgpt2V93Q5hErEEPYZKqhDaDMpfVmTRT9xLXHkvl1nMUTYVVJ3eI3h1sjHJEmlxYZjQ40t&#10;vddU/hzOVsH6d/eZzgtzO/VP0+f9S5Fv09woNRr2b68gAvXhLv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DCNvDAAAA2wAAAA8AAAAAAAAAAAAA&#10;AAAAoQIAAGRycy9kb3ducmV2LnhtbFBLBQYAAAAABAAEAPkAAACRAwAAAAA=&#10;">
                        <v:stroke dashstyle="1 1" endarrow="block" endcap="round"/>
                      </v:shape>
                      <v:shape id="Text Box 25" o:spid="_x0000_s1049" type="#_x0000_t202" style="position:absolute;left:42170;top:25927;width:7575;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B90F14" w:rsidRPr="002C0DD7" w:rsidRDefault="00B90F14" w:rsidP="00DC21A5">
                              <w:pPr>
                                <w:rPr>
                                  <w:rFonts w:ascii="仿宋_GB2312" w:eastAsia="仿宋_GB2312"/>
                                </w:rPr>
                              </w:pPr>
                              <w:r w:rsidRPr="002C0DD7">
                                <w:rPr>
                                  <w:rFonts w:ascii="仿宋_GB2312" w:eastAsia="仿宋_GB2312" w:hint="eastAsia"/>
                                </w:rPr>
                                <w:t>L</w:t>
                              </w:r>
                            </w:p>
                          </w:txbxContent>
                        </v:textbox>
                      </v:shape>
                      <w10:anchorlock/>
                    </v:group>
                  </w:pict>
                </mc:Fallback>
              </mc:AlternateContent>
            </w:r>
          </w:p>
          <w:p w:rsidR="001049F2" w:rsidRDefault="0028095B" w:rsidP="00A72740">
            <w:pPr>
              <w:tabs>
                <w:tab w:val="left" w:pos="3585"/>
              </w:tabs>
              <w:spacing w:after="0" w:line="360" w:lineRule="auto"/>
              <w:jc w:val="center"/>
              <w:rPr>
                <w:rFonts w:ascii="仿宋_GB2312" w:eastAsia="仿宋_GB2312"/>
                <w:bCs/>
                <w:position w:val="6"/>
                <w:sz w:val="24"/>
              </w:rPr>
            </w:pPr>
            <w:r w:rsidRPr="00DF3A84">
              <w:rPr>
                <w:rFonts w:ascii="仿宋_GB2312" w:eastAsia="仿宋_GB2312" w:hint="eastAsia"/>
                <w:bCs/>
                <w:position w:val="6"/>
                <w:sz w:val="24"/>
              </w:rPr>
              <w:t>图</w:t>
            </w:r>
            <w:r w:rsidR="00EE787A">
              <w:rPr>
                <w:rFonts w:ascii="仿宋_GB2312" w:eastAsia="仿宋_GB2312"/>
                <w:bCs/>
                <w:position w:val="6"/>
                <w:sz w:val="24"/>
              </w:rPr>
              <w:t>1</w:t>
            </w:r>
            <w:r w:rsidR="00537536">
              <w:rPr>
                <w:rFonts w:ascii="仿宋_GB2312" w:eastAsia="仿宋_GB2312"/>
                <w:bCs/>
                <w:position w:val="6"/>
                <w:sz w:val="24"/>
              </w:rPr>
              <w:t>0</w:t>
            </w:r>
            <w:r w:rsidR="00DC21A5">
              <w:rPr>
                <w:rFonts w:ascii="仿宋_GB2312" w:eastAsia="仿宋_GB2312"/>
                <w:bCs/>
                <w:position w:val="6"/>
                <w:sz w:val="24"/>
              </w:rPr>
              <w:t xml:space="preserve"> </w:t>
            </w:r>
            <w:r w:rsidR="00DC21A5" w:rsidRPr="00DC21A5">
              <w:rPr>
                <w:rFonts w:ascii="仿宋_GB2312" w:eastAsia="仿宋_GB2312" w:hint="eastAsia"/>
                <w:bCs/>
                <w:position w:val="6"/>
                <w:sz w:val="24"/>
              </w:rPr>
              <w:t>生产工艺流程及产污节点</w:t>
            </w:r>
            <w:r w:rsidRPr="00DF3A84">
              <w:rPr>
                <w:rFonts w:ascii="仿宋_GB2312" w:eastAsia="仿宋_GB2312" w:hint="eastAsia"/>
                <w:bCs/>
                <w:position w:val="6"/>
                <w:sz w:val="24"/>
              </w:rPr>
              <w:t>图</w:t>
            </w: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Default="00DC21A5" w:rsidP="00A72740">
            <w:pPr>
              <w:tabs>
                <w:tab w:val="left" w:pos="3585"/>
              </w:tabs>
              <w:spacing w:after="0" w:line="360" w:lineRule="auto"/>
              <w:jc w:val="center"/>
              <w:rPr>
                <w:rFonts w:ascii="仿宋_GB2312" w:eastAsia="仿宋_GB2312"/>
                <w:bCs/>
                <w:position w:val="6"/>
                <w:sz w:val="24"/>
              </w:rPr>
            </w:pPr>
          </w:p>
          <w:p w:rsidR="00DC21A5" w:rsidRPr="0028095B" w:rsidRDefault="00DC21A5" w:rsidP="00A72740">
            <w:pPr>
              <w:tabs>
                <w:tab w:val="left" w:pos="3585"/>
              </w:tabs>
              <w:spacing w:after="0" w:line="360" w:lineRule="auto"/>
              <w:jc w:val="center"/>
              <w:rPr>
                <w:rFonts w:ascii="仿宋_GB2312" w:eastAsia="仿宋_GB2312"/>
                <w:bCs/>
                <w:position w:val="6"/>
                <w:sz w:val="24"/>
              </w:rPr>
            </w:pPr>
          </w:p>
        </w:tc>
      </w:tr>
    </w:tbl>
    <w:p w:rsidR="006D6DB2" w:rsidRPr="006D6DB2" w:rsidRDefault="006D6DB2" w:rsidP="00A72740">
      <w:pPr>
        <w:spacing w:after="0" w:line="360" w:lineRule="auto"/>
        <w:rPr>
          <w:rFonts w:ascii="仿宋_GB2312" w:eastAsia="仿宋_GB2312"/>
          <w:b/>
          <w:color w:val="000000"/>
          <w:sz w:val="21"/>
          <w:szCs w:val="21"/>
        </w:rPr>
      </w:pPr>
      <w:r w:rsidRPr="006D6DB2">
        <w:rPr>
          <w:rFonts w:ascii="仿宋_GB2312" w:eastAsia="仿宋_GB2312" w:hint="eastAsia"/>
          <w:b/>
          <w:color w:val="000000"/>
          <w:sz w:val="21"/>
          <w:szCs w:val="21"/>
        </w:rPr>
        <w:lastRenderedPageBreak/>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6D6DB2" w:rsidRPr="006D6DB2" w:rsidTr="00583AC4">
        <w:trPr>
          <w:trHeight w:val="13457"/>
          <w:jc w:val="center"/>
        </w:trPr>
        <w:tc>
          <w:tcPr>
            <w:tcW w:w="8924" w:type="dxa"/>
            <w:shd w:val="clear" w:color="auto" w:fill="auto"/>
          </w:tcPr>
          <w:p w:rsidR="006D6DB2" w:rsidRPr="002B131D"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主要污染源、污染物处理和排放（附处理流程示意图，标出废水、废气、厂界噪声监测点位）</w:t>
            </w:r>
          </w:p>
          <w:p w:rsidR="006D6DB2" w:rsidRPr="003A6EEC" w:rsidRDefault="0028095B" w:rsidP="00A72740">
            <w:pPr>
              <w:spacing w:after="0" w:line="360" w:lineRule="auto"/>
              <w:ind w:firstLineChars="200" w:firstLine="562"/>
              <w:rPr>
                <w:rFonts w:ascii="仿宋_GB2312" w:eastAsia="仿宋_GB2312"/>
                <w:b/>
                <w:color w:val="000000"/>
                <w:sz w:val="28"/>
                <w:szCs w:val="21"/>
              </w:rPr>
            </w:pPr>
            <w:r w:rsidRPr="003A6EEC">
              <w:rPr>
                <w:rFonts w:ascii="仿宋_GB2312" w:eastAsia="仿宋_GB2312" w:hint="eastAsia"/>
                <w:b/>
                <w:color w:val="000000"/>
                <w:sz w:val="28"/>
                <w:szCs w:val="21"/>
              </w:rPr>
              <w:t>1、主要污染源分析</w:t>
            </w:r>
          </w:p>
          <w:p w:rsidR="00DC21A5" w:rsidRDefault="0028095B" w:rsidP="00DC21A5">
            <w:pPr>
              <w:pStyle w:val="2"/>
              <w:spacing w:after="0" w:line="360" w:lineRule="auto"/>
              <w:ind w:leftChars="0" w:left="0" w:firstLineChars="200" w:firstLine="480"/>
              <w:rPr>
                <w:rFonts w:ascii="仿宋_GB2312" w:eastAsia="仿宋_GB2312"/>
                <w:bCs/>
                <w:position w:val="6"/>
                <w:sz w:val="24"/>
              </w:rPr>
            </w:pPr>
            <w:r w:rsidRPr="00DF3A84">
              <w:rPr>
                <w:rFonts w:ascii="仿宋_GB2312" w:eastAsia="仿宋_GB2312" w:hint="eastAsia"/>
                <w:bCs/>
                <w:position w:val="6"/>
                <w:sz w:val="24"/>
              </w:rPr>
              <w:t>本报告针</w:t>
            </w:r>
            <w:r w:rsidR="00CF4ACB">
              <w:rPr>
                <w:rFonts w:ascii="仿宋_GB2312" w:eastAsia="仿宋_GB2312" w:hint="eastAsia"/>
                <w:bCs/>
                <w:position w:val="6"/>
                <w:sz w:val="24"/>
              </w:rPr>
              <w:t>对</w:t>
            </w:r>
            <w:r>
              <w:rPr>
                <w:rFonts w:ascii="仿宋_GB2312" w:eastAsia="仿宋_GB2312" w:hint="eastAsia"/>
                <w:bCs/>
                <w:position w:val="6"/>
                <w:sz w:val="24"/>
              </w:rPr>
              <w:t>企业</w:t>
            </w:r>
            <w:r w:rsidR="00EA4E11">
              <w:rPr>
                <w:rFonts w:ascii="仿宋_GB2312" w:eastAsia="仿宋_GB2312" w:hint="eastAsia"/>
                <w:bCs/>
                <w:position w:val="6"/>
                <w:sz w:val="24"/>
              </w:rPr>
              <w:t>废</w:t>
            </w:r>
            <w:r>
              <w:rPr>
                <w:rFonts w:ascii="仿宋_GB2312" w:eastAsia="仿宋_GB2312" w:hint="eastAsia"/>
                <w:bCs/>
                <w:position w:val="6"/>
                <w:sz w:val="24"/>
              </w:rPr>
              <w:t>水、噪声和</w:t>
            </w:r>
            <w:r w:rsidRPr="00DF3A84">
              <w:rPr>
                <w:rFonts w:ascii="仿宋_GB2312" w:eastAsia="仿宋_GB2312" w:hint="eastAsia"/>
                <w:bCs/>
                <w:position w:val="6"/>
                <w:sz w:val="24"/>
              </w:rPr>
              <w:t>固体废物的产生及处置情况进行调查。</w:t>
            </w:r>
          </w:p>
          <w:p w:rsidR="00DC21A5" w:rsidRDefault="00DC21A5" w:rsidP="00DC21A5">
            <w:pPr>
              <w:pStyle w:val="2"/>
              <w:spacing w:after="0" w:line="360" w:lineRule="auto"/>
              <w:ind w:leftChars="0" w:left="0" w:firstLineChars="200" w:firstLine="480"/>
              <w:rPr>
                <w:rFonts w:ascii="仿宋_GB2312" w:eastAsia="仿宋_GB2312"/>
                <w:bCs/>
                <w:position w:val="6"/>
                <w:sz w:val="24"/>
                <w:szCs w:val="20"/>
              </w:rPr>
            </w:pPr>
            <w:r w:rsidRPr="00DC21A5">
              <w:rPr>
                <w:rFonts w:ascii="仿宋_GB2312" w:eastAsia="仿宋_GB2312" w:hint="eastAsia"/>
                <w:bCs/>
                <w:position w:val="6"/>
                <w:sz w:val="24"/>
                <w:szCs w:val="20"/>
              </w:rPr>
              <w:t>本项目发纹机组在对钢板进行表面研磨时产生一定粉尘，研磨过程利用循环水湿式加工方式，循环水设有净化系统，不外排。</w:t>
            </w:r>
          </w:p>
          <w:p w:rsidR="00DC21A5" w:rsidRDefault="0028095B" w:rsidP="00DC21A5">
            <w:pPr>
              <w:pStyle w:val="2"/>
              <w:spacing w:after="0" w:line="360" w:lineRule="auto"/>
              <w:ind w:leftChars="0" w:left="0" w:firstLineChars="200" w:firstLine="480"/>
              <w:rPr>
                <w:rFonts w:ascii="仿宋_GB2312" w:eastAsia="仿宋_GB2312"/>
                <w:bCs/>
                <w:position w:val="6"/>
                <w:sz w:val="24"/>
                <w:szCs w:val="20"/>
              </w:rPr>
            </w:pPr>
            <w:r>
              <w:rPr>
                <w:rFonts w:ascii="仿宋_GB2312" w:eastAsia="仿宋_GB2312" w:hint="eastAsia"/>
                <w:bCs/>
                <w:position w:val="6"/>
                <w:sz w:val="24"/>
                <w:szCs w:val="20"/>
              </w:rPr>
              <w:t>（</w:t>
            </w:r>
            <w:r w:rsidR="00DC21A5">
              <w:rPr>
                <w:rFonts w:ascii="仿宋_GB2312" w:eastAsia="仿宋_GB2312"/>
                <w:bCs/>
                <w:position w:val="6"/>
                <w:sz w:val="24"/>
                <w:szCs w:val="20"/>
              </w:rPr>
              <w:t>1</w:t>
            </w:r>
            <w:r>
              <w:rPr>
                <w:rFonts w:ascii="仿宋_GB2312" w:eastAsia="仿宋_GB2312" w:hint="eastAsia"/>
                <w:bCs/>
                <w:position w:val="6"/>
                <w:sz w:val="24"/>
                <w:szCs w:val="20"/>
              </w:rPr>
              <w:t>）</w:t>
            </w:r>
            <w:r w:rsidR="003A6EEC">
              <w:rPr>
                <w:rFonts w:ascii="仿宋_GB2312" w:eastAsia="仿宋_GB2312" w:hint="eastAsia"/>
                <w:bCs/>
                <w:position w:val="6"/>
                <w:sz w:val="24"/>
                <w:szCs w:val="20"/>
              </w:rPr>
              <w:t>废水</w:t>
            </w:r>
          </w:p>
          <w:p w:rsidR="0028095B" w:rsidRDefault="00DC21A5" w:rsidP="00DC21A5">
            <w:pPr>
              <w:pStyle w:val="2"/>
              <w:spacing w:after="0" w:line="360" w:lineRule="auto"/>
              <w:ind w:leftChars="0" w:left="0" w:firstLineChars="200" w:firstLine="480"/>
              <w:rPr>
                <w:rFonts w:ascii="仿宋_GB2312" w:eastAsia="仿宋_GB2312"/>
                <w:bCs/>
                <w:position w:val="6"/>
                <w:sz w:val="24"/>
              </w:rPr>
            </w:pPr>
            <w:r w:rsidRPr="00DC21A5">
              <w:rPr>
                <w:rFonts w:ascii="仿宋_GB2312" w:eastAsia="仿宋_GB2312" w:hint="eastAsia"/>
                <w:bCs/>
                <w:position w:val="6"/>
                <w:sz w:val="24"/>
              </w:rPr>
              <w:t>本项目废水包括设备冷却用水及员工的生活污水，其中冷却水经冷却水池及冷却塔冷却后循环利用不外排，需要排放的仅为生活污水。</w:t>
            </w:r>
            <w:r w:rsidR="0028095B">
              <w:rPr>
                <w:rFonts w:ascii="仿宋_GB2312" w:eastAsia="仿宋_GB2312" w:hint="eastAsia"/>
                <w:bCs/>
                <w:position w:val="6"/>
                <w:sz w:val="24"/>
              </w:rPr>
              <w:t>生活污水产生量约为</w:t>
            </w:r>
            <w:r>
              <w:rPr>
                <w:rFonts w:ascii="仿宋_GB2312" w:eastAsia="仿宋_GB2312"/>
                <w:bCs/>
                <w:position w:val="6"/>
                <w:sz w:val="24"/>
              </w:rPr>
              <w:t>560</w:t>
            </w:r>
            <w:r w:rsidR="0028095B">
              <w:rPr>
                <w:rFonts w:ascii="仿宋_GB2312" w:eastAsia="仿宋_GB2312"/>
                <w:bCs/>
                <w:position w:val="6"/>
                <w:sz w:val="24"/>
              </w:rPr>
              <w:t>m</w:t>
            </w:r>
            <w:r w:rsidR="0028095B" w:rsidRPr="00F86E50">
              <w:rPr>
                <w:rFonts w:ascii="仿宋_GB2312" w:eastAsia="仿宋_GB2312"/>
                <w:bCs/>
                <w:position w:val="6"/>
                <w:sz w:val="24"/>
                <w:vertAlign w:val="superscript"/>
              </w:rPr>
              <w:t>3</w:t>
            </w:r>
            <w:r w:rsidR="0028095B">
              <w:rPr>
                <w:rFonts w:ascii="仿宋_GB2312" w:eastAsia="仿宋_GB2312"/>
                <w:bCs/>
                <w:position w:val="6"/>
                <w:sz w:val="24"/>
              </w:rPr>
              <w:t>/</w:t>
            </w:r>
            <w:r w:rsidR="0028095B">
              <w:rPr>
                <w:rFonts w:ascii="仿宋_GB2312" w:eastAsia="仿宋_GB2312" w:hint="eastAsia"/>
                <w:bCs/>
                <w:position w:val="6"/>
                <w:sz w:val="24"/>
              </w:rPr>
              <w:t>a，主要污染物为</w:t>
            </w:r>
            <w:r w:rsidR="0028095B" w:rsidRPr="00FF54D5">
              <w:rPr>
                <w:rFonts w:ascii="仿宋_GB2312" w:eastAsia="仿宋_GB2312" w:hint="eastAsia"/>
                <w:bCs/>
                <w:position w:val="6"/>
                <w:sz w:val="24"/>
              </w:rPr>
              <w:t>pH、</w:t>
            </w:r>
            <w:r w:rsidR="0028095B" w:rsidRPr="00FF54D5">
              <w:rPr>
                <w:rFonts w:ascii="仿宋_GB2312" w:eastAsia="仿宋_GB2312"/>
                <w:bCs/>
                <w:position w:val="6"/>
                <w:sz w:val="24"/>
              </w:rPr>
              <w:t>COD、BOD</w:t>
            </w:r>
            <w:r w:rsidR="0028095B" w:rsidRPr="00FF54D5">
              <w:rPr>
                <w:rFonts w:ascii="仿宋_GB2312" w:eastAsia="仿宋_GB2312" w:hint="eastAsia"/>
                <w:bCs/>
                <w:position w:val="6"/>
                <w:sz w:val="24"/>
                <w:vertAlign w:val="subscript"/>
              </w:rPr>
              <w:t>5</w:t>
            </w:r>
            <w:r w:rsidR="0028095B" w:rsidRPr="00FF54D5">
              <w:rPr>
                <w:rFonts w:ascii="仿宋_GB2312" w:eastAsia="仿宋_GB2312"/>
                <w:bCs/>
                <w:position w:val="6"/>
                <w:sz w:val="24"/>
              </w:rPr>
              <w:t>、SS、</w:t>
            </w:r>
            <w:r w:rsidR="0028095B">
              <w:rPr>
                <w:rFonts w:ascii="仿宋_GB2312" w:eastAsia="仿宋_GB2312" w:hint="eastAsia"/>
                <w:bCs/>
                <w:position w:val="6"/>
                <w:sz w:val="24"/>
              </w:rPr>
              <w:t>氨氮</w:t>
            </w:r>
            <w:r w:rsidR="0028095B" w:rsidRPr="00FF54D5">
              <w:rPr>
                <w:rFonts w:ascii="仿宋_GB2312" w:eastAsia="仿宋_GB2312" w:hint="eastAsia"/>
                <w:bCs/>
                <w:position w:val="6"/>
                <w:sz w:val="24"/>
              </w:rPr>
              <w:t>、总磷、</w:t>
            </w:r>
            <w:r>
              <w:rPr>
                <w:rFonts w:ascii="仿宋_GB2312" w:eastAsia="仿宋_GB2312" w:hint="eastAsia"/>
                <w:bCs/>
                <w:position w:val="6"/>
                <w:sz w:val="24"/>
              </w:rPr>
              <w:t>动植物油</w:t>
            </w:r>
            <w:r w:rsidR="0028095B" w:rsidRPr="00FF54D5">
              <w:rPr>
                <w:rFonts w:ascii="仿宋_GB2312" w:eastAsia="仿宋_GB2312" w:hint="eastAsia"/>
                <w:bCs/>
                <w:position w:val="6"/>
                <w:sz w:val="24"/>
              </w:rPr>
              <w:t>类</w:t>
            </w:r>
            <w:r w:rsidR="0028095B">
              <w:rPr>
                <w:rFonts w:ascii="仿宋_GB2312" w:eastAsia="仿宋_GB2312" w:hint="eastAsia"/>
                <w:bCs/>
                <w:position w:val="6"/>
                <w:sz w:val="24"/>
              </w:rPr>
              <w:t>。</w:t>
            </w:r>
          </w:p>
          <w:p w:rsidR="00DC21A5" w:rsidRDefault="00DC21A5" w:rsidP="00DC21A5">
            <w:pPr>
              <w:pStyle w:val="2"/>
              <w:spacing w:after="0" w:line="360" w:lineRule="auto"/>
              <w:ind w:leftChars="0" w:left="0" w:firstLineChars="200" w:firstLine="480"/>
              <w:rPr>
                <w:rFonts w:ascii="仿宋_GB2312" w:eastAsia="仿宋_GB2312"/>
                <w:bCs/>
                <w:position w:val="6"/>
                <w:sz w:val="24"/>
              </w:rPr>
            </w:pPr>
            <w:r>
              <w:rPr>
                <w:rFonts w:ascii="仿宋_GB2312" w:eastAsia="仿宋_GB2312" w:hint="eastAsia"/>
                <w:bCs/>
                <w:position w:val="6"/>
                <w:sz w:val="24"/>
              </w:rPr>
              <w:t>（2）噪声</w:t>
            </w:r>
          </w:p>
          <w:p w:rsidR="0028095B" w:rsidRPr="00FF54D5" w:rsidRDefault="0028095B" w:rsidP="00A72740">
            <w:pPr>
              <w:spacing w:after="0" w:line="360" w:lineRule="auto"/>
              <w:ind w:firstLine="480"/>
              <w:rPr>
                <w:rFonts w:ascii="仿宋_GB2312" w:eastAsia="仿宋_GB2312"/>
                <w:bCs/>
                <w:position w:val="6"/>
                <w:sz w:val="24"/>
              </w:rPr>
            </w:pPr>
            <w:r w:rsidRPr="00FF54D5">
              <w:rPr>
                <w:rFonts w:ascii="仿宋_GB2312" w:eastAsia="仿宋_GB2312"/>
                <w:bCs/>
                <w:position w:val="6"/>
                <w:sz w:val="24"/>
              </w:rPr>
              <w:t>本项目噪声源主要</w:t>
            </w:r>
            <w:r w:rsidR="00936AFB">
              <w:rPr>
                <w:rFonts w:ascii="仿宋_GB2312" w:eastAsia="仿宋_GB2312" w:hint="eastAsia"/>
                <w:bCs/>
                <w:position w:val="6"/>
                <w:sz w:val="24"/>
              </w:rPr>
              <w:t>是</w:t>
            </w:r>
            <w:r w:rsidRPr="00FF54D5">
              <w:rPr>
                <w:rFonts w:ascii="仿宋_GB2312" w:eastAsia="仿宋_GB2312" w:hint="eastAsia"/>
                <w:bCs/>
                <w:position w:val="6"/>
                <w:sz w:val="24"/>
              </w:rPr>
              <w:t>来自于生产区各类机</w:t>
            </w:r>
            <w:r w:rsidR="001115E7">
              <w:rPr>
                <w:rFonts w:ascii="仿宋_GB2312" w:eastAsia="仿宋_GB2312" w:hint="eastAsia"/>
                <w:bCs/>
                <w:position w:val="6"/>
                <w:sz w:val="24"/>
              </w:rPr>
              <w:t>加工</w:t>
            </w:r>
            <w:r w:rsidRPr="00FF54D5">
              <w:rPr>
                <w:rFonts w:ascii="仿宋_GB2312" w:eastAsia="仿宋_GB2312" w:hint="eastAsia"/>
                <w:bCs/>
                <w:position w:val="6"/>
                <w:sz w:val="24"/>
              </w:rPr>
              <w:t>设备运行过程中产生的噪声</w:t>
            </w:r>
            <w:r w:rsidRPr="00FF54D5">
              <w:rPr>
                <w:rFonts w:ascii="仿宋_GB2312" w:eastAsia="仿宋_GB2312"/>
                <w:bCs/>
                <w:position w:val="6"/>
                <w:sz w:val="24"/>
              </w:rPr>
              <w:t>，</w:t>
            </w:r>
            <w:r w:rsidR="00936AFB">
              <w:rPr>
                <w:rFonts w:ascii="仿宋_GB2312" w:eastAsia="仿宋_GB2312" w:hint="eastAsia"/>
                <w:bCs/>
                <w:position w:val="6"/>
                <w:sz w:val="24"/>
              </w:rPr>
              <w:t>包括风机、空压机和冷却塔。</w:t>
            </w:r>
            <w:r w:rsidRPr="00FF54D5">
              <w:rPr>
                <w:rFonts w:ascii="仿宋_GB2312" w:eastAsia="仿宋_GB2312"/>
                <w:bCs/>
                <w:position w:val="6"/>
                <w:sz w:val="24"/>
              </w:rPr>
              <w:t>噪声源强在</w:t>
            </w:r>
            <w:r w:rsidR="001C1093">
              <w:rPr>
                <w:rFonts w:ascii="仿宋_GB2312" w:eastAsia="仿宋_GB2312"/>
                <w:bCs/>
                <w:position w:val="6"/>
                <w:sz w:val="24"/>
              </w:rPr>
              <w:t>75</w:t>
            </w:r>
            <w:r w:rsidRPr="00FF54D5">
              <w:rPr>
                <w:rFonts w:ascii="仿宋_GB2312" w:eastAsia="仿宋_GB2312"/>
                <w:bCs/>
                <w:position w:val="6"/>
                <w:sz w:val="24"/>
              </w:rPr>
              <w:t>～</w:t>
            </w:r>
            <w:r w:rsidR="00936AFB">
              <w:rPr>
                <w:rFonts w:ascii="仿宋_GB2312" w:eastAsia="仿宋_GB2312"/>
                <w:bCs/>
                <w:position w:val="6"/>
                <w:sz w:val="24"/>
              </w:rPr>
              <w:t>90</w:t>
            </w:r>
            <w:r w:rsidRPr="00FF54D5">
              <w:rPr>
                <w:rFonts w:ascii="仿宋_GB2312" w:eastAsia="仿宋_GB2312"/>
                <w:bCs/>
                <w:position w:val="6"/>
                <w:sz w:val="24"/>
              </w:rPr>
              <w:t>dB（A）之间。</w:t>
            </w:r>
            <w:r w:rsidRPr="00FF54D5">
              <w:rPr>
                <w:rFonts w:ascii="仿宋_GB2312" w:eastAsia="仿宋_GB2312" w:hint="eastAsia"/>
                <w:bCs/>
                <w:position w:val="6"/>
                <w:sz w:val="24"/>
              </w:rPr>
              <w:t>主要设备噪声源见下表</w:t>
            </w:r>
            <w:r w:rsidR="0078787C">
              <w:rPr>
                <w:rFonts w:ascii="仿宋_GB2312" w:eastAsia="仿宋_GB2312" w:hint="eastAsia"/>
                <w:bCs/>
                <w:position w:val="6"/>
                <w:sz w:val="24"/>
              </w:rPr>
              <w:t>，</w:t>
            </w:r>
          </w:p>
          <w:p w:rsidR="0028095B" w:rsidRPr="00FF54D5" w:rsidRDefault="0028095B" w:rsidP="00A72740">
            <w:pPr>
              <w:pStyle w:val="a6"/>
              <w:spacing w:line="360" w:lineRule="auto"/>
              <w:ind w:firstLineChars="0" w:firstLine="0"/>
              <w:jc w:val="center"/>
              <w:rPr>
                <w:rFonts w:ascii="仿宋_GB2312" w:eastAsia="仿宋_GB2312"/>
                <w:bCs/>
                <w:position w:val="6"/>
                <w:sz w:val="24"/>
                <w:szCs w:val="20"/>
              </w:rPr>
            </w:pPr>
            <w:r>
              <w:rPr>
                <w:rFonts w:ascii="仿宋_GB2312" w:eastAsia="仿宋_GB2312" w:hint="eastAsia"/>
                <w:bCs/>
                <w:position w:val="6"/>
                <w:sz w:val="24"/>
                <w:szCs w:val="20"/>
              </w:rPr>
              <w:t>表</w:t>
            </w:r>
            <w:r w:rsidR="0078787C">
              <w:rPr>
                <w:rFonts w:ascii="仿宋_GB2312" w:eastAsia="仿宋_GB2312"/>
                <w:bCs/>
                <w:position w:val="6"/>
                <w:sz w:val="24"/>
                <w:szCs w:val="20"/>
              </w:rPr>
              <w:t>1</w:t>
            </w:r>
            <w:r w:rsidR="0005239A">
              <w:rPr>
                <w:rFonts w:ascii="仿宋_GB2312" w:eastAsia="仿宋_GB2312"/>
                <w:bCs/>
                <w:position w:val="6"/>
                <w:sz w:val="24"/>
                <w:szCs w:val="20"/>
              </w:rPr>
              <w:t>1</w:t>
            </w:r>
            <w:r>
              <w:rPr>
                <w:rFonts w:ascii="仿宋_GB2312" w:eastAsia="仿宋_GB2312"/>
                <w:bCs/>
                <w:position w:val="6"/>
                <w:sz w:val="24"/>
                <w:szCs w:val="20"/>
              </w:rPr>
              <w:t xml:space="preserve"> </w:t>
            </w:r>
            <w:r>
              <w:rPr>
                <w:rFonts w:ascii="仿宋_GB2312" w:eastAsia="仿宋_GB2312" w:hint="eastAsia"/>
                <w:bCs/>
                <w:position w:val="6"/>
                <w:sz w:val="24"/>
                <w:szCs w:val="20"/>
              </w:rPr>
              <w:t>主要设备噪声源一览表</w:t>
            </w:r>
          </w:p>
          <w:tbl>
            <w:tblPr>
              <w:tblW w:w="0" w:type="auto"/>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905"/>
              <w:gridCol w:w="2917"/>
              <w:gridCol w:w="2049"/>
              <w:gridCol w:w="1968"/>
            </w:tblGrid>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b/>
                      <w:sz w:val="21"/>
                      <w:szCs w:val="21"/>
                    </w:rPr>
                  </w:pPr>
                  <w:r w:rsidRPr="005C04C1">
                    <w:rPr>
                      <w:rFonts w:ascii="仿宋_GB2312" w:eastAsia="仿宋_GB2312" w:hint="eastAsia"/>
                      <w:b/>
                      <w:sz w:val="21"/>
                      <w:szCs w:val="21"/>
                    </w:rPr>
                    <w:t>序号</w:t>
                  </w:r>
                </w:p>
              </w:tc>
              <w:tc>
                <w:tcPr>
                  <w:tcW w:w="2917" w:type="dxa"/>
                  <w:vAlign w:val="center"/>
                </w:tcPr>
                <w:p w:rsidR="00D427E8" w:rsidRPr="005C04C1" w:rsidRDefault="00D427E8" w:rsidP="00A72740">
                  <w:pPr>
                    <w:spacing w:after="0"/>
                    <w:jc w:val="center"/>
                    <w:rPr>
                      <w:rFonts w:ascii="仿宋_GB2312" w:eastAsia="仿宋_GB2312"/>
                      <w:b/>
                      <w:sz w:val="21"/>
                      <w:szCs w:val="21"/>
                    </w:rPr>
                  </w:pPr>
                  <w:r w:rsidRPr="005C04C1">
                    <w:rPr>
                      <w:rFonts w:ascii="仿宋_GB2312" w:eastAsia="仿宋_GB2312" w:hint="eastAsia"/>
                      <w:b/>
                      <w:sz w:val="21"/>
                      <w:szCs w:val="21"/>
                    </w:rPr>
                    <w:t>设备名称</w:t>
                  </w:r>
                </w:p>
              </w:tc>
              <w:tc>
                <w:tcPr>
                  <w:tcW w:w="2049" w:type="dxa"/>
                  <w:vAlign w:val="center"/>
                </w:tcPr>
                <w:p w:rsidR="00D427E8" w:rsidRPr="005C04C1" w:rsidRDefault="00D427E8" w:rsidP="00A72740">
                  <w:pPr>
                    <w:spacing w:after="0"/>
                    <w:jc w:val="center"/>
                    <w:rPr>
                      <w:rFonts w:ascii="仿宋_GB2312" w:eastAsia="仿宋_GB2312"/>
                      <w:b/>
                      <w:sz w:val="21"/>
                      <w:szCs w:val="21"/>
                    </w:rPr>
                  </w:pPr>
                  <w:r w:rsidRPr="005C04C1">
                    <w:rPr>
                      <w:rFonts w:ascii="仿宋_GB2312" w:eastAsia="仿宋_GB2312" w:hint="eastAsia"/>
                      <w:b/>
                      <w:sz w:val="21"/>
                      <w:szCs w:val="21"/>
                    </w:rPr>
                    <w:t>数量（台</w:t>
                  </w:r>
                  <w:r>
                    <w:rPr>
                      <w:rFonts w:ascii="仿宋_GB2312" w:eastAsia="仿宋_GB2312" w:hint="eastAsia"/>
                      <w:b/>
                      <w:sz w:val="21"/>
                      <w:szCs w:val="21"/>
                    </w:rPr>
                    <w:t>）</w:t>
                  </w:r>
                </w:p>
              </w:tc>
              <w:tc>
                <w:tcPr>
                  <w:tcW w:w="1968" w:type="dxa"/>
                  <w:shd w:val="clear" w:color="auto" w:fill="auto"/>
                  <w:vAlign w:val="center"/>
                </w:tcPr>
                <w:p w:rsidR="00D427E8" w:rsidRPr="00E24C3B" w:rsidRDefault="00D427E8" w:rsidP="00A72740">
                  <w:pPr>
                    <w:spacing w:after="0"/>
                    <w:jc w:val="center"/>
                    <w:rPr>
                      <w:rFonts w:ascii="仿宋_GB2312" w:eastAsia="仿宋_GB2312"/>
                      <w:b/>
                      <w:sz w:val="21"/>
                      <w:szCs w:val="21"/>
                    </w:rPr>
                  </w:pPr>
                  <w:r w:rsidRPr="00E24C3B">
                    <w:rPr>
                      <w:rFonts w:ascii="仿宋_GB2312" w:eastAsia="仿宋_GB2312" w:hint="eastAsia"/>
                      <w:b/>
                      <w:sz w:val="21"/>
                      <w:szCs w:val="21"/>
                    </w:rPr>
                    <w:t>所在位置</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sidRPr="005C04C1">
                    <w:rPr>
                      <w:rFonts w:ascii="仿宋_GB2312" w:eastAsia="仿宋_GB2312" w:hint="eastAsia"/>
                      <w:sz w:val="21"/>
                      <w:szCs w:val="21"/>
                    </w:rPr>
                    <w:t>1</w:t>
                  </w:r>
                </w:p>
              </w:tc>
              <w:tc>
                <w:tcPr>
                  <w:tcW w:w="2917"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剪切机组</w:t>
                  </w:r>
                </w:p>
              </w:tc>
              <w:tc>
                <w:tcPr>
                  <w:tcW w:w="2049"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5</w:t>
                  </w:r>
                </w:p>
              </w:tc>
              <w:tc>
                <w:tcPr>
                  <w:tcW w:w="1968" w:type="dxa"/>
                  <w:shd w:val="clear" w:color="auto" w:fill="auto"/>
                  <w:vAlign w:val="center"/>
                </w:tcPr>
                <w:p w:rsidR="00D427E8" w:rsidRPr="00E24C3B" w:rsidRDefault="00D427E8"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sidRPr="005C04C1">
                    <w:rPr>
                      <w:rFonts w:ascii="仿宋_GB2312" w:eastAsia="仿宋_GB2312" w:hint="eastAsia"/>
                      <w:sz w:val="21"/>
                      <w:szCs w:val="21"/>
                    </w:rPr>
                    <w:t>2</w:t>
                  </w:r>
                </w:p>
              </w:tc>
              <w:tc>
                <w:tcPr>
                  <w:tcW w:w="2917"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发纹机组</w:t>
                  </w:r>
                </w:p>
              </w:tc>
              <w:tc>
                <w:tcPr>
                  <w:tcW w:w="2049"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1</w:t>
                  </w:r>
                </w:p>
              </w:tc>
              <w:tc>
                <w:tcPr>
                  <w:tcW w:w="1968" w:type="dxa"/>
                  <w:shd w:val="clear" w:color="auto" w:fill="auto"/>
                  <w:vAlign w:val="center"/>
                </w:tcPr>
                <w:p w:rsidR="00D427E8" w:rsidRPr="00E24C3B" w:rsidRDefault="00B919B0"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sidRPr="005C04C1">
                    <w:rPr>
                      <w:rFonts w:ascii="仿宋_GB2312" w:eastAsia="仿宋_GB2312" w:hint="eastAsia"/>
                      <w:sz w:val="21"/>
                      <w:szCs w:val="21"/>
                    </w:rPr>
                    <w:t>3</w:t>
                  </w:r>
                </w:p>
              </w:tc>
              <w:tc>
                <w:tcPr>
                  <w:tcW w:w="2917"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航吊</w:t>
                  </w:r>
                </w:p>
              </w:tc>
              <w:tc>
                <w:tcPr>
                  <w:tcW w:w="2049"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5</w:t>
                  </w:r>
                </w:p>
              </w:tc>
              <w:tc>
                <w:tcPr>
                  <w:tcW w:w="1968" w:type="dxa"/>
                  <w:shd w:val="clear" w:color="auto" w:fill="auto"/>
                  <w:vAlign w:val="center"/>
                </w:tcPr>
                <w:p w:rsidR="00D427E8" w:rsidRPr="00E24C3B" w:rsidRDefault="00B919B0"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sidRPr="005C04C1">
                    <w:rPr>
                      <w:rFonts w:ascii="仿宋_GB2312" w:eastAsia="仿宋_GB2312" w:hint="eastAsia"/>
                      <w:sz w:val="21"/>
                      <w:szCs w:val="21"/>
                    </w:rPr>
                    <w:t>4</w:t>
                  </w:r>
                </w:p>
              </w:tc>
              <w:tc>
                <w:tcPr>
                  <w:tcW w:w="2917"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电动机</w:t>
                  </w:r>
                </w:p>
              </w:tc>
              <w:tc>
                <w:tcPr>
                  <w:tcW w:w="2049"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8</w:t>
                  </w:r>
                </w:p>
              </w:tc>
              <w:tc>
                <w:tcPr>
                  <w:tcW w:w="1968" w:type="dxa"/>
                  <w:shd w:val="clear" w:color="auto" w:fill="auto"/>
                  <w:vAlign w:val="center"/>
                </w:tcPr>
                <w:p w:rsidR="00D427E8" w:rsidRPr="00E24C3B" w:rsidRDefault="00B919B0"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5</w:t>
                  </w:r>
                </w:p>
              </w:tc>
              <w:tc>
                <w:tcPr>
                  <w:tcW w:w="2917" w:type="dxa"/>
                  <w:vAlign w:val="center"/>
                </w:tcPr>
                <w:p w:rsidR="00D427E8" w:rsidRDefault="00D427E8" w:rsidP="00A72740">
                  <w:pPr>
                    <w:spacing w:after="0"/>
                    <w:jc w:val="center"/>
                    <w:rPr>
                      <w:rFonts w:ascii="仿宋_GB2312" w:eastAsia="仿宋_GB2312"/>
                      <w:sz w:val="21"/>
                      <w:szCs w:val="21"/>
                    </w:rPr>
                  </w:pPr>
                  <w:r>
                    <w:rPr>
                      <w:rFonts w:ascii="仿宋_GB2312" w:eastAsia="仿宋_GB2312" w:hint="eastAsia"/>
                      <w:sz w:val="21"/>
                      <w:szCs w:val="21"/>
                    </w:rPr>
                    <w:t>空压机</w:t>
                  </w:r>
                </w:p>
              </w:tc>
              <w:tc>
                <w:tcPr>
                  <w:tcW w:w="2049" w:type="dxa"/>
                  <w:vAlign w:val="center"/>
                </w:tcPr>
                <w:p w:rsidR="00D427E8" w:rsidRDefault="00D427E8" w:rsidP="00A72740">
                  <w:pPr>
                    <w:spacing w:after="0"/>
                    <w:jc w:val="center"/>
                    <w:rPr>
                      <w:rFonts w:ascii="仿宋_GB2312" w:eastAsia="仿宋_GB2312"/>
                      <w:sz w:val="21"/>
                      <w:szCs w:val="21"/>
                    </w:rPr>
                  </w:pPr>
                  <w:r>
                    <w:rPr>
                      <w:rFonts w:ascii="仿宋_GB2312" w:eastAsia="仿宋_GB2312" w:hint="eastAsia"/>
                      <w:sz w:val="21"/>
                      <w:szCs w:val="21"/>
                    </w:rPr>
                    <w:t>1</w:t>
                  </w:r>
                </w:p>
              </w:tc>
              <w:tc>
                <w:tcPr>
                  <w:tcW w:w="1968" w:type="dxa"/>
                  <w:shd w:val="clear" w:color="auto" w:fill="auto"/>
                  <w:vAlign w:val="center"/>
                </w:tcPr>
                <w:p w:rsidR="00D427E8" w:rsidRPr="00E24C3B" w:rsidRDefault="00B919B0"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6</w:t>
                  </w:r>
                </w:p>
              </w:tc>
              <w:tc>
                <w:tcPr>
                  <w:tcW w:w="2917" w:type="dxa"/>
                  <w:vAlign w:val="center"/>
                </w:tcPr>
                <w:p w:rsidR="00D427E8" w:rsidRDefault="00D427E8" w:rsidP="00A72740">
                  <w:pPr>
                    <w:spacing w:after="0"/>
                    <w:jc w:val="center"/>
                    <w:rPr>
                      <w:rFonts w:ascii="仿宋_GB2312" w:eastAsia="仿宋_GB2312"/>
                      <w:sz w:val="21"/>
                      <w:szCs w:val="21"/>
                    </w:rPr>
                  </w:pPr>
                  <w:r>
                    <w:rPr>
                      <w:rFonts w:ascii="仿宋_GB2312" w:eastAsia="仿宋_GB2312" w:hint="eastAsia"/>
                      <w:sz w:val="21"/>
                      <w:szCs w:val="21"/>
                    </w:rPr>
                    <w:t>风机</w:t>
                  </w:r>
                </w:p>
              </w:tc>
              <w:tc>
                <w:tcPr>
                  <w:tcW w:w="2049" w:type="dxa"/>
                  <w:vAlign w:val="center"/>
                </w:tcPr>
                <w:p w:rsidR="00D427E8" w:rsidRDefault="00D427E8" w:rsidP="00A72740">
                  <w:pPr>
                    <w:spacing w:after="0"/>
                    <w:jc w:val="center"/>
                    <w:rPr>
                      <w:rFonts w:ascii="仿宋_GB2312" w:eastAsia="仿宋_GB2312"/>
                      <w:sz w:val="21"/>
                      <w:szCs w:val="21"/>
                    </w:rPr>
                  </w:pPr>
                  <w:r>
                    <w:rPr>
                      <w:rFonts w:ascii="仿宋_GB2312" w:eastAsia="仿宋_GB2312" w:hint="eastAsia"/>
                      <w:sz w:val="21"/>
                      <w:szCs w:val="21"/>
                    </w:rPr>
                    <w:t>2</w:t>
                  </w:r>
                </w:p>
              </w:tc>
              <w:tc>
                <w:tcPr>
                  <w:tcW w:w="1968" w:type="dxa"/>
                  <w:shd w:val="clear" w:color="auto" w:fill="auto"/>
                  <w:vAlign w:val="center"/>
                </w:tcPr>
                <w:p w:rsidR="00D427E8" w:rsidRPr="00E24C3B" w:rsidRDefault="00B919B0"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r w:rsidR="00D427E8" w:rsidRPr="005C04C1" w:rsidTr="00E24C3B">
              <w:trPr>
                <w:trHeight w:val="477"/>
                <w:jc w:val="center"/>
              </w:trPr>
              <w:tc>
                <w:tcPr>
                  <w:tcW w:w="905" w:type="dxa"/>
                  <w:vAlign w:val="center"/>
                </w:tcPr>
                <w:p w:rsidR="00D427E8" w:rsidRPr="005C04C1" w:rsidRDefault="00D427E8" w:rsidP="00A72740">
                  <w:pPr>
                    <w:spacing w:after="0"/>
                    <w:jc w:val="center"/>
                    <w:rPr>
                      <w:rFonts w:ascii="仿宋_GB2312" w:eastAsia="仿宋_GB2312"/>
                      <w:sz w:val="21"/>
                      <w:szCs w:val="21"/>
                    </w:rPr>
                  </w:pPr>
                  <w:r>
                    <w:rPr>
                      <w:rFonts w:ascii="仿宋_GB2312" w:eastAsia="仿宋_GB2312" w:hint="eastAsia"/>
                      <w:sz w:val="21"/>
                      <w:szCs w:val="21"/>
                    </w:rPr>
                    <w:t>7</w:t>
                  </w:r>
                </w:p>
              </w:tc>
              <w:tc>
                <w:tcPr>
                  <w:tcW w:w="2917" w:type="dxa"/>
                  <w:vAlign w:val="center"/>
                </w:tcPr>
                <w:p w:rsidR="00D427E8" w:rsidRDefault="00D427E8" w:rsidP="00A72740">
                  <w:pPr>
                    <w:spacing w:after="0"/>
                    <w:jc w:val="center"/>
                    <w:rPr>
                      <w:rFonts w:ascii="仿宋_GB2312" w:eastAsia="仿宋_GB2312"/>
                      <w:sz w:val="21"/>
                      <w:szCs w:val="21"/>
                    </w:rPr>
                  </w:pPr>
                  <w:r>
                    <w:rPr>
                      <w:rFonts w:ascii="仿宋_GB2312" w:eastAsia="仿宋_GB2312" w:hint="eastAsia"/>
                      <w:sz w:val="21"/>
                      <w:szCs w:val="21"/>
                    </w:rPr>
                    <w:t>变电站</w:t>
                  </w:r>
                </w:p>
              </w:tc>
              <w:tc>
                <w:tcPr>
                  <w:tcW w:w="2049" w:type="dxa"/>
                  <w:vAlign w:val="center"/>
                </w:tcPr>
                <w:p w:rsidR="00D427E8" w:rsidRDefault="00D427E8" w:rsidP="00A72740">
                  <w:pPr>
                    <w:spacing w:after="0"/>
                    <w:jc w:val="center"/>
                    <w:rPr>
                      <w:rFonts w:ascii="仿宋_GB2312" w:eastAsia="仿宋_GB2312"/>
                      <w:sz w:val="21"/>
                      <w:szCs w:val="21"/>
                    </w:rPr>
                  </w:pPr>
                  <w:r>
                    <w:rPr>
                      <w:rFonts w:ascii="仿宋_GB2312" w:eastAsia="仿宋_GB2312"/>
                      <w:sz w:val="21"/>
                      <w:szCs w:val="21"/>
                    </w:rPr>
                    <w:t>1</w:t>
                  </w:r>
                </w:p>
              </w:tc>
              <w:tc>
                <w:tcPr>
                  <w:tcW w:w="1968" w:type="dxa"/>
                  <w:shd w:val="clear" w:color="auto" w:fill="auto"/>
                  <w:vAlign w:val="center"/>
                </w:tcPr>
                <w:p w:rsidR="00D427E8" w:rsidRPr="00E24C3B" w:rsidRDefault="00B919B0" w:rsidP="00A72740">
                  <w:pPr>
                    <w:spacing w:after="0"/>
                    <w:jc w:val="center"/>
                    <w:rPr>
                      <w:rFonts w:ascii="仿宋_GB2312" w:eastAsia="仿宋_GB2312"/>
                      <w:sz w:val="21"/>
                      <w:szCs w:val="21"/>
                    </w:rPr>
                  </w:pPr>
                  <w:r w:rsidRPr="00E24C3B">
                    <w:rPr>
                      <w:rFonts w:ascii="仿宋_GB2312" w:eastAsia="仿宋_GB2312" w:hint="eastAsia"/>
                      <w:sz w:val="21"/>
                      <w:szCs w:val="21"/>
                    </w:rPr>
                    <w:t>车间内</w:t>
                  </w:r>
                </w:p>
              </w:tc>
            </w:tr>
          </w:tbl>
          <w:p w:rsidR="00684264" w:rsidRPr="000D2072" w:rsidRDefault="004C1D3F" w:rsidP="00A72740">
            <w:pPr>
              <w:spacing w:after="0" w:line="360" w:lineRule="auto"/>
              <w:ind w:firstLineChars="200" w:firstLine="120"/>
              <w:rPr>
                <w:rFonts w:ascii="仿宋_GB2312" w:eastAsia="仿宋_GB2312" w:hAnsi="宋体"/>
                <w:color w:val="000000"/>
                <w:sz w:val="6"/>
                <w:szCs w:val="21"/>
              </w:rPr>
            </w:pPr>
            <w:r>
              <w:rPr>
                <w:rFonts w:ascii="仿宋_GB2312" w:eastAsia="仿宋_GB2312" w:hAnsi="宋体" w:hint="eastAsia"/>
                <w:color w:val="000000"/>
                <w:sz w:val="6"/>
                <w:szCs w:val="21"/>
              </w:rPr>
              <w:t>1</w:t>
            </w:r>
          </w:p>
          <w:p w:rsidR="00C82B07" w:rsidRDefault="00C82B07" w:rsidP="00C82B07">
            <w:pPr>
              <w:spacing w:after="0" w:line="360" w:lineRule="auto"/>
              <w:ind w:firstLineChars="200" w:firstLine="480"/>
              <w:rPr>
                <w:rFonts w:ascii="仿宋_GB2312" w:eastAsia="仿宋_GB2312"/>
                <w:sz w:val="24"/>
                <w:szCs w:val="24"/>
              </w:rPr>
            </w:pPr>
            <w:r>
              <w:rPr>
                <w:rFonts w:ascii="仿宋_GB2312" w:eastAsia="仿宋_GB2312" w:hint="eastAsia"/>
                <w:sz w:val="24"/>
                <w:szCs w:val="24"/>
              </w:rPr>
              <w:t>（3）固体废物</w:t>
            </w:r>
          </w:p>
          <w:p w:rsidR="00C82B07" w:rsidRPr="00C82B07" w:rsidRDefault="00C82B07" w:rsidP="00C82B07">
            <w:pPr>
              <w:spacing w:after="0" w:line="360" w:lineRule="auto"/>
              <w:ind w:firstLineChars="200" w:firstLine="480"/>
              <w:rPr>
                <w:rFonts w:ascii="仿宋_GB2312" w:eastAsia="仿宋_GB2312"/>
                <w:sz w:val="24"/>
                <w:szCs w:val="24"/>
              </w:rPr>
            </w:pPr>
            <w:r w:rsidRPr="00C82B07">
              <w:rPr>
                <w:rFonts w:ascii="仿宋_GB2312" w:eastAsia="仿宋_GB2312" w:hint="eastAsia"/>
                <w:sz w:val="24"/>
                <w:szCs w:val="24"/>
              </w:rPr>
              <w:t>本项目固体废物为生产过程中产生的次品、边角料、员工的生活垃圾及机加工设备产生的废润滑油、废液压油及含油棉纱。</w:t>
            </w:r>
          </w:p>
          <w:p w:rsidR="008D0A31" w:rsidRDefault="0078787C" w:rsidP="008D0A31">
            <w:pPr>
              <w:spacing w:after="0" w:line="360" w:lineRule="auto"/>
              <w:ind w:firstLineChars="200" w:firstLine="480"/>
              <w:rPr>
                <w:rFonts w:ascii="仿宋_GB2312" w:eastAsia="仿宋_GB2312"/>
                <w:sz w:val="24"/>
                <w:szCs w:val="24"/>
              </w:rPr>
            </w:pPr>
            <w:r w:rsidRPr="00792F83">
              <w:rPr>
                <w:rFonts w:ascii="仿宋_GB2312" w:eastAsia="仿宋_GB2312" w:hint="eastAsia"/>
                <w:sz w:val="24"/>
                <w:szCs w:val="24"/>
              </w:rPr>
              <w:t>①</w:t>
            </w:r>
            <w:r w:rsidR="00684264" w:rsidRPr="00792F83">
              <w:rPr>
                <w:rFonts w:ascii="仿宋_GB2312" w:eastAsia="仿宋_GB2312" w:hint="eastAsia"/>
                <w:sz w:val="24"/>
                <w:szCs w:val="24"/>
              </w:rPr>
              <w:t>据建设单位统计，</w:t>
            </w:r>
            <w:r w:rsidR="00684264">
              <w:rPr>
                <w:rFonts w:ascii="仿宋_GB2312" w:eastAsia="仿宋_GB2312" w:hint="eastAsia"/>
                <w:sz w:val="24"/>
                <w:szCs w:val="24"/>
              </w:rPr>
              <w:t>本项目</w:t>
            </w:r>
            <w:r w:rsidR="008D0A31">
              <w:rPr>
                <w:rFonts w:ascii="仿宋_GB2312" w:eastAsia="仿宋_GB2312" w:hint="eastAsia"/>
                <w:sz w:val="24"/>
                <w:szCs w:val="24"/>
              </w:rPr>
              <w:t>生产</w:t>
            </w:r>
            <w:r w:rsidR="004C1D3F">
              <w:rPr>
                <w:rFonts w:ascii="仿宋_GB2312" w:eastAsia="仿宋_GB2312" w:hint="eastAsia"/>
                <w:sz w:val="24"/>
                <w:szCs w:val="24"/>
              </w:rPr>
              <w:t>过程中</w:t>
            </w:r>
            <w:r w:rsidR="008D0A31">
              <w:rPr>
                <w:rFonts w:ascii="仿宋_GB2312" w:eastAsia="仿宋_GB2312" w:hint="eastAsia"/>
                <w:sz w:val="24"/>
                <w:szCs w:val="24"/>
              </w:rPr>
              <w:t>次品和边角料的产生量</w:t>
            </w:r>
            <w:r w:rsidR="004C1D3F">
              <w:rPr>
                <w:rFonts w:ascii="仿宋_GB2312" w:eastAsia="仿宋_GB2312" w:hint="eastAsia"/>
                <w:sz w:val="24"/>
                <w:szCs w:val="24"/>
              </w:rPr>
              <w:t>约</w:t>
            </w:r>
            <w:r w:rsidR="008D0A31">
              <w:rPr>
                <w:rFonts w:ascii="仿宋_GB2312" w:eastAsia="仿宋_GB2312"/>
                <w:sz w:val="24"/>
                <w:szCs w:val="24"/>
              </w:rPr>
              <w:t>400</w:t>
            </w:r>
            <w:r w:rsidR="00684264">
              <w:rPr>
                <w:rFonts w:ascii="仿宋_GB2312" w:eastAsia="仿宋_GB2312" w:hint="eastAsia"/>
                <w:sz w:val="24"/>
                <w:szCs w:val="24"/>
              </w:rPr>
              <w:t>t</w:t>
            </w:r>
            <w:r w:rsidR="00684264">
              <w:rPr>
                <w:rFonts w:ascii="仿宋_GB2312" w:eastAsia="仿宋_GB2312"/>
                <w:sz w:val="24"/>
                <w:szCs w:val="24"/>
              </w:rPr>
              <w:t>/</w:t>
            </w:r>
            <w:r w:rsidR="00684264">
              <w:rPr>
                <w:rFonts w:ascii="仿宋_GB2312" w:eastAsia="仿宋_GB2312" w:hint="eastAsia"/>
                <w:sz w:val="24"/>
                <w:szCs w:val="24"/>
              </w:rPr>
              <w:t>a</w:t>
            </w:r>
            <w:r w:rsidR="008D0A31">
              <w:rPr>
                <w:rFonts w:ascii="仿宋_GB2312" w:eastAsia="仿宋_GB2312" w:hint="eastAsia"/>
                <w:sz w:val="24"/>
                <w:szCs w:val="24"/>
              </w:rPr>
              <w:t>；</w:t>
            </w:r>
            <w:r w:rsidR="008D0A31" w:rsidRPr="008D0A31">
              <w:rPr>
                <w:rFonts w:ascii="仿宋_GB2312" w:eastAsia="仿宋_GB2312" w:hint="eastAsia"/>
                <w:sz w:val="24"/>
                <w:szCs w:val="24"/>
              </w:rPr>
              <w:t>机加工设备产生的废润滑油及含油抹布、棉纱，废润滑油产生量</w:t>
            </w:r>
            <w:r w:rsidR="008D0A31">
              <w:rPr>
                <w:rFonts w:ascii="仿宋_GB2312" w:eastAsia="仿宋_GB2312" w:hint="eastAsia"/>
                <w:sz w:val="24"/>
                <w:szCs w:val="24"/>
              </w:rPr>
              <w:t>约</w:t>
            </w:r>
            <w:r w:rsidR="008D0A31" w:rsidRPr="008D0A31">
              <w:rPr>
                <w:rFonts w:ascii="仿宋_GB2312" w:eastAsia="仿宋_GB2312" w:hint="eastAsia"/>
                <w:sz w:val="24"/>
                <w:szCs w:val="24"/>
              </w:rPr>
              <w:t>为0.3t/a，含油抹布、棉纱产生量为0.25t/a</w:t>
            </w:r>
            <w:r w:rsidR="008D0A31">
              <w:rPr>
                <w:rFonts w:ascii="仿宋_GB2312" w:eastAsia="仿宋_GB2312" w:hint="eastAsia"/>
                <w:sz w:val="24"/>
                <w:szCs w:val="24"/>
              </w:rPr>
              <w:t>。</w:t>
            </w:r>
          </w:p>
          <w:p w:rsidR="008D0A31" w:rsidRDefault="008D0A31" w:rsidP="008D0A31">
            <w:pPr>
              <w:spacing w:after="0" w:line="360" w:lineRule="auto"/>
              <w:ind w:firstLineChars="200" w:firstLine="480"/>
              <w:rPr>
                <w:rFonts w:ascii="仿宋_GB2312" w:eastAsia="仿宋_GB2312"/>
                <w:sz w:val="24"/>
              </w:rPr>
            </w:pPr>
            <w:r>
              <w:rPr>
                <w:rFonts w:ascii="仿宋_GB2312" w:eastAsia="仿宋_GB2312" w:hint="eastAsia"/>
                <w:sz w:val="24"/>
              </w:rPr>
              <w:lastRenderedPageBreak/>
              <w:t>本项目固体废物产生及处置情况见下表，</w:t>
            </w:r>
          </w:p>
          <w:p w:rsidR="0078787C" w:rsidRPr="008D0A31" w:rsidRDefault="0078787C" w:rsidP="008D0A31">
            <w:pPr>
              <w:spacing w:after="0" w:line="360" w:lineRule="auto"/>
              <w:jc w:val="center"/>
              <w:rPr>
                <w:rFonts w:ascii="仿宋_GB2312" w:eastAsia="仿宋_GB2312"/>
                <w:sz w:val="24"/>
              </w:rPr>
            </w:pPr>
            <w:r>
              <w:rPr>
                <w:rFonts w:ascii="仿宋_GB2312" w:eastAsia="仿宋_GB2312" w:hint="eastAsia"/>
                <w:bCs/>
                <w:position w:val="6"/>
                <w:sz w:val="24"/>
                <w:szCs w:val="20"/>
              </w:rPr>
              <w:t>表</w:t>
            </w:r>
            <w:r>
              <w:rPr>
                <w:rFonts w:ascii="仿宋_GB2312" w:eastAsia="仿宋_GB2312"/>
                <w:bCs/>
                <w:position w:val="6"/>
                <w:sz w:val="24"/>
                <w:szCs w:val="20"/>
              </w:rPr>
              <w:t>1</w:t>
            </w:r>
            <w:r w:rsidR="0005239A">
              <w:rPr>
                <w:rFonts w:ascii="仿宋_GB2312" w:eastAsia="仿宋_GB2312"/>
                <w:bCs/>
                <w:position w:val="6"/>
                <w:sz w:val="24"/>
                <w:szCs w:val="20"/>
              </w:rPr>
              <w:t>2</w:t>
            </w:r>
            <w:r>
              <w:rPr>
                <w:rFonts w:ascii="仿宋_GB2312" w:eastAsia="仿宋_GB2312"/>
                <w:bCs/>
                <w:position w:val="6"/>
                <w:sz w:val="24"/>
                <w:szCs w:val="20"/>
              </w:rPr>
              <w:t xml:space="preserve"> </w:t>
            </w:r>
            <w:r w:rsidRPr="00006514">
              <w:rPr>
                <w:rFonts w:ascii="仿宋_GB2312" w:eastAsia="仿宋_GB2312" w:hint="eastAsia"/>
                <w:bCs/>
                <w:position w:val="6"/>
                <w:sz w:val="24"/>
                <w:szCs w:val="20"/>
              </w:rPr>
              <w:t>本项目固</w:t>
            </w:r>
            <w:r w:rsidR="008D0A31">
              <w:rPr>
                <w:rFonts w:ascii="仿宋_GB2312" w:eastAsia="仿宋_GB2312" w:hint="eastAsia"/>
                <w:bCs/>
                <w:position w:val="6"/>
                <w:sz w:val="24"/>
                <w:szCs w:val="20"/>
              </w:rPr>
              <w:t>体</w:t>
            </w:r>
            <w:r w:rsidRPr="00006514">
              <w:rPr>
                <w:rFonts w:ascii="仿宋_GB2312" w:eastAsia="仿宋_GB2312" w:hint="eastAsia"/>
                <w:bCs/>
                <w:position w:val="6"/>
                <w:sz w:val="24"/>
                <w:szCs w:val="20"/>
              </w:rPr>
              <w:t>废</w:t>
            </w:r>
            <w:r w:rsidR="008D0A31">
              <w:rPr>
                <w:rFonts w:ascii="仿宋_GB2312" w:eastAsia="仿宋_GB2312" w:hint="eastAsia"/>
                <w:bCs/>
                <w:position w:val="6"/>
                <w:sz w:val="24"/>
                <w:szCs w:val="20"/>
              </w:rPr>
              <w:t>物</w:t>
            </w:r>
            <w:r w:rsidRPr="00006514">
              <w:rPr>
                <w:rFonts w:ascii="仿宋_GB2312" w:eastAsia="仿宋_GB2312" w:hint="eastAsia"/>
                <w:bCs/>
                <w:position w:val="6"/>
                <w:sz w:val="24"/>
                <w:szCs w:val="20"/>
              </w:rPr>
              <w:t>产生及处置情况</w:t>
            </w:r>
            <w:r w:rsidR="008D0A31">
              <w:rPr>
                <w:rFonts w:ascii="仿宋_GB2312" w:eastAsia="仿宋_GB2312" w:hint="eastAsia"/>
                <w:bCs/>
                <w:position w:val="6"/>
                <w:sz w:val="24"/>
                <w:szCs w:val="20"/>
              </w:rPr>
              <w:t>一览表</w:t>
            </w:r>
          </w:p>
          <w:tbl>
            <w:tblPr>
              <w:tblW w:w="0" w:type="auto"/>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765"/>
              <w:gridCol w:w="1559"/>
              <w:gridCol w:w="992"/>
              <w:gridCol w:w="1276"/>
              <w:gridCol w:w="1134"/>
              <w:gridCol w:w="2418"/>
            </w:tblGrid>
            <w:tr w:rsidR="0078787C" w:rsidRPr="005C04C1" w:rsidTr="00984FDD">
              <w:trPr>
                <w:trHeight w:val="510"/>
                <w:jc w:val="center"/>
              </w:trPr>
              <w:tc>
                <w:tcPr>
                  <w:tcW w:w="765" w:type="dxa"/>
                  <w:vAlign w:val="center"/>
                </w:tcPr>
                <w:p w:rsidR="0078787C" w:rsidRPr="005C04C1" w:rsidRDefault="0078787C" w:rsidP="00A72740">
                  <w:pPr>
                    <w:spacing w:after="0"/>
                    <w:jc w:val="center"/>
                    <w:rPr>
                      <w:rFonts w:ascii="仿宋_GB2312" w:eastAsia="仿宋_GB2312"/>
                      <w:b/>
                      <w:bCs/>
                      <w:sz w:val="21"/>
                      <w:szCs w:val="21"/>
                    </w:rPr>
                  </w:pPr>
                  <w:r w:rsidRPr="005C04C1">
                    <w:rPr>
                      <w:rFonts w:ascii="仿宋_GB2312" w:eastAsia="仿宋_GB2312" w:hint="eastAsia"/>
                      <w:b/>
                      <w:bCs/>
                      <w:sz w:val="21"/>
                      <w:szCs w:val="21"/>
                    </w:rPr>
                    <w:t>序号</w:t>
                  </w:r>
                </w:p>
              </w:tc>
              <w:tc>
                <w:tcPr>
                  <w:tcW w:w="1559" w:type="dxa"/>
                  <w:vAlign w:val="center"/>
                </w:tcPr>
                <w:p w:rsidR="0078787C" w:rsidRPr="005C04C1" w:rsidRDefault="0078787C" w:rsidP="00A72740">
                  <w:pPr>
                    <w:spacing w:after="0"/>
                    <w:jc w:val="center"/>
                    <w:rPr>
                      <w:rFonts w:ascii="仿宋_GB2312" w:eastAsia="仿宋_GB2312"/>
                      <w:b/>
                      <w:bCs/>
                      <w:sz w:val="21"/>
                      <w:szCs w:val="21"/>
                    </w:rPr>
                  </w:pPr>
                  <w:r w:rsidRPr="005C04C1">
                    <w:rPr>
                      <w:rFonts w:ascii="仿宋_GB2312" w:eastAsia="仿宋_GB2312" w:hint="eastAsia"/>
                      <w:b/>
                      <w:bCs/>
                      <w:sz w:val="21"/>
                      <w:szCs w:val="21"/>
                    </w:rPr>
                    <w:t>固体废物名称</w:t>
                  </w:r>
                </w:p>
              </w:tc>
              <w:tc>
                <w:tcPr>
                  <w:tcW w:w="992" w:type="dxa"/>
                  <w:vAlign w:val="center"/>
                </w:tcPr>
                <w:p w:rsidR="0078787C" w:rsidRPr="005C04C1" w:rsidRDefault="0078787C" w:rsidP="00A72740">
                  <w:pPr>
                    <w:spacing w:after="0"/>
                    <w:jc w:val="center"/>
                    <w:rPr>
                      <w:rFonts w:ascii="仿宋_GB2312" w:eastAsia="仿宋_GB2312"/>
                      <w:b/>
                      <w:bCs/>
                      <w:sz w:val="21"/>
                      <w:szCs w:val="21"/>
                    </w:rPr>
                  </w:pPr>
                  <w:r w:rsidRPr="005C04C1">
                    <w:rPr>
                      <w:rFonts w:ascii="仿宋_GB2312" w:eastAsia="仿宋_GB2312" w:hint="eastAsia"/>
                      <w:b/>
                      <w:bCs/>
                      <w:sz w:val="21"/>
                      <w:szCs w:val="21"/>
                    </w:rPr>
                    <w:t>来源</w:t>
                  </w:r>
                </w:p>
              </w:tc>
              <w:tc>
                <w:tcPr>
                  <w:tcW w:w="1276" w:type="dxa"/>
                  <w:vAlign w:val="center"/>
                </w:tcPr>
                <w:p w:rsidR="0078787C" w:rsidRPr="005C04C1" w:rsidRDefault="0078787C" w:rsidP="0005239A">
                  <w:pPr>
                    <w:spacing w:after="0" w:line="276" w:lineRule="auto"/>
                    <w:jc w:val="center"/>
                    <w:rPr>
                      <w:rFonts w:ascii="仿宋_GB2312" w:eastAsia="仿宋_GB2312"/>
                      <w:b/>
                      <w:bCs/>
                      <w:sz w:val="21"/>
                      <w:szCs w:val="21"/>
                    </w:rPr>
                  </w:pPr>
                  <w:r w:rsidRPr="005C04C1">
                    <w:rPr>
                      <w:rFonts w:ascii="仿宋_GB2312" w:eastAsia="仿宋_GB2312" w:hint="eastAsia"/>
                      <w:b/>
                      <w:bCs/>
                      <w:sz w:val="21"/>
                      <w:szCs w:val="21"/>
                    </w:rPr>
                    <w:t>产生量（t/a）</w:t>
                  </w:r>
                </w:p>
              </w:tc>
              <w:tc>
                <w:tcPr>
                  <w:tcW w:w="1134" w:type="dxa"/>
                  <w:vAlign w:val="center"/>
                </w:tcPr>
                <w:p w:rsidR="0078787C" w:rsidRPr="005C04C1" w:rsidRDefault="0078787C" w:rsidP="00A72740">
                  <w:pPr>
                    <w:spacing w:after="0"/>
                    <w:jc w:val="center"/>
                    <w:rPr>
                      <w:rFonts w:ascii="仿宋_GB2312" w:eastAsia="仿宋_GB2312"/>
                      <w:b/>
                      <w:bCs/>
                      <w:sz w:val="21"/>
                      <w:szCs w:val="21"/>
                    </w:rPr>
                  </w:pPr>
                  <w:r w:rsidRPr="005C04C1">
                    <w:rPr>
                      <w:rFonts w:ascii="仿宋_GB2312" w:eastAsia="仿宋_GB2312" w:hint="eastAsia"/>
                      <w:b/>
                      <w:bCs/>
                      <w:sz w:val="21"/>
                      <w:szCs w:val="21"/>
                    </w:rPr>
                    <w:t>废物类别</w:t>
                  </w:r>
                </w:p>
              </w:tc>
              <w:tc>
                <w:tcPr>
                  <w:tcW w:w="2418" w:type="dxa"/>
                  <w:vAlign w:val="center"/>
                </w:tcPr>
                <w:p w:rsidR="0078787C" w:rsidRPr="005C04C1" w:rsidRDefault="0078787C" w:rsidP="00A72740">
                  <w:pPr>
                    <w:spacing w:after="0"/>
                    <w:jc w:val="center"/>
                    <w:rPr>
                      <w:rFonts w:ascii="仿宋_GB2312" w:eastAsia="仿宋_GB2312"/>
                      <w:b/>
                      <w:bCs/>
                      <w:sz w:val="21"/>
                      <w:szCs w:val="21"/>
                    </w:rPr>
                  </w:pPr>
                  <w:r w:rsidRPr="005C04C1">
                    <w:rPr>
                      <w:rFonts w:ascii="仿宋_GB2312" w:eastAsia="仿宋_GB2312" w:hint="eastAsia"/>
                      <w:b/>
                      <w:bCs/>
                      <w:sz w:val="21"/>
                      <w:szCs w:val="21"/>
                    </w:rPr>
                    <w:t>处置措施</w:t>
                  </w:r>
                </w:p>
              </w:tc>
            </w:tr>
            <w:tr w:rsidR="0078787C" w:rsidRPr="005C04C1" w:rsidTr="00984FDD">
              <w:trPr>
                <w:trHeight w:val="510"/>
                <w:jc w:val="center"/>
              </w:trPr>
              <w:tc>
                <w:tcPr>
                  <w:tcW w:w="765" w:type="dxa"/>
                  <w:vAlign w:val="center"/>
                </w:tcPr>
                <w:p w:rsidR="0078787C" w:rsidRPr="005C04C1" w:rsidRDefault="0078787C" w:rsidP="008D0A31">
                  <w:pPr>
                    <w:spacing w:after="0"/>
                    <w:jc w:val="center"/>
                    <w:rPr>
                      <w:rFonts w:ascii="仿宋_GB2312" w:eastAsia="仿宋_GB2312"/>
                      <w:sz w:val="21"/>
                      <w:szCs w:val="21"/>
                    </w:rPr>
                  </w:pPr>
                  <w:r w:rsidRPr="005C04C1">
                    <w:rPr>
                      <w:rFonts w:ascii="仿宋_GB2312" w:eastAsia="仿宋_GB2312" w:hint="eastAsia"/>
                      <w:sz w:val="21"/>
                      <w:szCs w:val="21"/>
                    </w:rPr>
                    <w:t>1</w:t>
                  </w:r>
                </w:p>
              </w:tc>
              <w:tc>
                <w:tcPr>
                  <w:tcW w:w="1559" w:type="dxa"/>
                  <w:vAlign w:val="center"/>
                </w:tcPr>
                <w:p w:rsidR="0078787C" w:rsidRPr="005C04C1" w:rsidRDefault="008D0A31" w:rsidP="00A72740">
                  <w:pPr>
                    <w:spacing w:after="0"/>
                    <w:jc w:val="center"/>
                    <w:rPr>
                      <w:rFonts w:ascii="仿宋_GB2312" w:eastAsia="仿宋_GB2312"/>
                      <w:sz w:val="21"/>
                      <w:szCs w:val="21"/>
                    </w:rPr>
                  </w:pPr>
                  <w:r>
                    <w:rPr>
                      <w:rFonts w:ascii="仿宋_GB2312" w:eastAsia="仿宋_GB2312" w:hint="eastAsia"/>
                      <w:sz w:val="21"/>
                      <w:szCs w:val="21"/>
                    </w:rPr>
                    <w:t>次品和边角料</w:t>
                  </w:r>
                </w:p>
              </w:tc>
              <w:tc>
                <w:tcPr>
                  <w:tcW w:w="992" w:type="dxa"/>
                  <w:vAlign w:val="center"/>
                </w:tcPr>
                <w:p w:rsidR="0078787C" w:rsidRPr="005C04C1" w:rsidRDefault="008D0A31" w:rsidP="00A72740">
                  <w:pPr>
                    <w:spacing w:after="0"/>
                    <w:jc w:val="center"/>
                    <w:rPr>
                      <w:rFonts w:ascii="仿宋_GB2312" w:eastAsia="仿宋_GB2312"/>
                      <w:sz w:val="21"/>
                      <w:szCs w:val="21"/>
                    </w:rPr>
                  </w:pPr>
                  <w:r>
                    <w:rPr>
                      <w:rFonts w:ascii="仿宋_GB2312" w:eastAsia="仿宋_GB2312" w:hint="eastAsia"/>
                      <w:sz w:val="21"/>
                      <w:szCs w:val="21"/>
                    </w:rPr>
                    <w:t>剪切</w:t>
                  </w:r>
                </w:p>
              </w:tc>
              <w:tc>
                <w:tcPr>
                  <w:tcW w:w="1276" w:type="dxa"/>
                  <w:vAlign w:val="center"/>
                </w:tcPr>
                <w:p w:rsidR="0078787C" w:rsidRPr="005C04C1" w:rsidRDefault="008D0A31" w:rsidP="00A72740">
                  <w:pPr>
                    <w:spacing w:after="0"/>
                    <w:jc w:val="center"/>
                    <w:rPr>
                      <w:rFonts w:ascii="仿宋_GB2312" w:eastAsia="仿宋_GB2312"/>
                      <w:sz w:val="21"/>
                      <w:szCs w:val="21"/>
                    </w:rPr>
                  </w:pPr>
                  <w:r>
                    <w:rPr>
                      <w:rFonts w:ascii="仿宋_GB2312" w:eastAsia="仿宋_GB2312"/>
                      <w:sz w:val="21"/>
                      <w:szCs w:val="21"/>
                    </w:rPr>
                    <w:t>400</w:t>
                  </w:r>
                </w:p>
              </w:tc>
              <w:tc>
                <w:tcPr>
                  <w:tcW w:w="1134" w:type="dxa"/>
                  <w:vAlign w:val="center"/>
                </w:tcPr>
                <w:p w:rsidR="0078787C" w:rsidRPr="005C04C1" w:rsidRDefault="008D0A31" w:rsidP="00A66910">
                  <w:pPr>
                    <w:spacing w:after="0" w:line="276" w:lineRule="auto"/>
                    <w:jc w:val="center"/>
                    <w:rPr>
                      <w:rFonts w:ascii="仿宋_GB2312" w:eastAsia="仿宋_GB2312"/>
                      <w:sz w:val="21"/>
                      <w:szCs w:val="21"/>
                    </w:rPr>
                  </w:pPr>
                  <w:r>
                    <w:rPr>
                      <w:rFonts w:ascii="仿宋_GB2312" w:eastAsia="仿宋_GB2312" w:hint="eastAsia"/>
                      <w:sz w:val="21"/>
                      <w:szCs w:val="21"/>
                    </w:rPr>
                    <w:t>一般固体废物</w:t>
                  </w:r>
                </w:p>
              </w:tc>
              <w:tc>
                <w:tcPr>
                  <w:tcW w:w="2418" w:type="dxa"/>
                  <w:vAlign w:val="center"/>
                </w:tcPr>
                <w:p w:rsidR="0078787C" w:rsidRPr="005C04C1" w:rsidRDefault="008D0A31" w:rsidP="00D52433">
                  <w:pPr>
                    <w:spacing w:after="0" w:line="276" w:lineRule="auto"/>
                    <w:rPr>
                      <w:rFonts w:ascii="仿宋_GB2312" w:eastAsia="仿宋_GB2312"/>
                      <w:sz w:val="21"/>
                      <w:szCs w:val="21"/>
                    </w:rPr>
                  </w:pPr>
                  <w:r>
                    <w:rPr>
                      <w:rFonts w:ascii="仿宋_GB2312" w:eastAsia="仿宋_GB2312" w:hint="eastAsia"/>
                      <w:sz w:val="21"/>
                      <w:szCs w:val="21"/>
                    </w:rPr>
                    <w:t>经收集后，再次作为产品原料</w:t>
                  </w:r>
                  <w:r w:rsidR="001115E7">
                    <w:rPr>
                      <w:rFonts w:ascii="仿宋_GB2312" w:eastAsia="仿宋_GB2312" w:hint="eastAsia"/>
                      <w:sz w:val="21"/>
                      <w:szCs w:val="21"/>
                    </w:rPr>
                    <w:t>使</w:t>
                  </w:r>
                  <w:r>
                    <w:rPr>
                      <w:rFonts w:ascii="仿宋_GB2312" w:eastAsia="仿宋_GB2312" w:hint="eastAsia"/>
                      <w:sz w:val="21"/>
                      <w:szCs w:val="21"/>
                    </w:rPr>
                    <w:t>用</w:t>
                  </w:r>
                </w:p>
              </w:tc>
            </w:tr>
            <w:tr w:rsidR="008D0A31" w:rsidRPr="005C04C1" w:rsidTr="00984FDD">
              <w:trPr>
                <w:trHeight w:val="510"/>
                <w:jc w:val="center"/>
              </w:trPr>
              <w:tc>
                <w:tcPr>
                  <w:tcW w:w="765" w:type="dxa"/>
                  <w:vAlign w:val="center"/>
                </w:tcPr>
                <w:p w:rsidR="008D0A31" w:rsidRPr="005C04C1" w:rsidRDefault="008D0A31" w:rsidP="008D0A31">
                  <w:pPr>
                    <w:spacing w:after="0"/>
                    <w:jc w:val="center"/>
                    <w:rPr>
                      <w:rFonts w:ascii="仿宋_GB2312" w:eastAsia="仿宋_GB2312"/>
                      <w:sz w:val="21"/>
                      <w:szCs w:val="21"/>
                    </w:rPr>
                  </w:pPr>
                  <w:r w:rsidRPr="005C04C1">
                    <w:rPr>
                      <w:rFonts w:ascii="仿宋_GB2312" w:eastAsia="仿宋_GB2312" w:hint="eastAsia"/>
                      <w:sz w:val="21"/>
                      <w:szCs w:val="21"/>
                    </w:rPr>
                    <w:t>2</w:t>
                  </w:r>
                </w:p>
              </w:tc>
              <w:tc>
                <w:tcPr>
                  <w:tcW w:w="1559" w:type="dxa"/>
                  <w:vAlign w:val="center"/>
                </w:tcPr>
                <w:p w:rsidR="008D0A31" w:rsidRPr="005C04C1" w:rsidRDefault="008D0A31" w:rsidP="00A72740">
                  <w:pPr>
                    <w:spacing w:after="0"/>
                    <w:jc w:val="center"/>
                    <w:rPr>
                      <w:rFonts w:ascii="仿宋_GB2312" w:eastAsia="仿宋_GB2312"/>
                      <w:sz w:val="21"/>
                      <w:szCs w:val="21"/>
                    </w:rPr>
                  </w:pPr>
                  <w:r>
                    <w:rPr>
                      <w:rFonts w:ascii="仿宋_GB2312" w:eastAsia="仿宋_GB2312" w:hint="eastAsia"/>
                      <w:sz w:val="21"/>
                      <w:szCs w:val="21"/>
                    </w:rPr>
                    <w:t>废润滑油</w:t>
                  </w:r>
                </w:p>
              </w:tc>
              <w:tc>
                <w:tcPr>
                  <w:tcW w:w="992" w:type="dxa"/>
                  <w:vAlign w:val="center"/>
                </w:tcPr>
                <w:p w:rsidR="008D0A31" w:rsidRPr="005C04C1" w:rsidRDefault="008D0A31" w:rsidP="00A72740">
                  <w:pPr>
                    <w:spacing w:after="0"/>
                    <w:jc w:val="center"/>
                    <w:rPr>
                      <w:rFonts w:ascii="仿宋_GB2312" w:eastAsia="仿宋_GB2312"/>
                      <w:sz w:val="21"/>
                      <w:szCs w:val="21"/>
                    </w:rPr>
                  </w:pPr>
                  <w:r>
                    <w:rPr>
                      <w:rFonts w:ascii="仿宋_GB2312" w:eastAsia="仿宋_GB2312" w:hint="eastAsia"/>
                      <w:sz w:val="21"/>
                      <w:szCs w:val="21"/>
                    </w:rPr>
                    <w:t>裁板区</w:t>
                  </w:r>
                </w:p>
              </w:tc>
              <w:tc>
                <w:tcPr>
                  <w:tcW w:w="1276" w:type="dxa"/>
                  <w:vAlign w:val="center"/>
                </w:tcPr>
                <w:p w:rsidR="008D0A31" w:rsidRPr="005C04C1" w:rsidRDefault="008D0A31" w:rsidP="00A72740">
                  <w:pPr>
                    <w:spacing w:after="0"/>
                    <w:jc w:val="center"/>
                    <w:rPr>
                      <w:rFonts w:ascii="仿宋_GB2312" w:eastAsia="仿宋_GB2312"/>
                      <w:sz w:val="21"/>
                      <w:szCs w:val="21"/>
                    </w:rPr>
                  </w:pPr>
                  <w:r>
                    <w:rPr>
                      <w:rFonts w:ascii="仿宋_GB2312" w:eastAsia="仿宋_GB2312"/>
                      <w:sz w:val="21"/>
                      <w:szCs w:val="21"/>
                    </w:rPr>
                    <w:t>0</w:t>
                  </w:r>
                  <w:r>
                    <w:rPr>
                      <w:rFonts w:ascii="仿宋_GB2312" w:eastAsia="仿宋_GB2312" w:hint="eastAsia"/>
                      <w:sz w:val="21"/>
                      <w:szCs w:val="21"/>
                    </w:rPr>
                    <w:t>.</w:t>
                  </w:r>
                  <w:r>
                    <w:rPr>
                      <w:rFonts w:ascii="仿宋_GB2312" w:eastAsia="仿宋_GB2312"/>
                      <w:sz w:val="21"/>
                      <w:szCs w:val="21"/>
                    </w:rPr>
                    <w:t>3</w:t>
                  </w:r>
                </w:p>
              </w:tc>
              <w:tc>
                <w:tcPr>
                  <w:tcW w:w="1134" w:type="dxa"/>
                  <w:vAlign w:val="center"/>
                </w:tcPr>
                <w:p w:rsidR="008D0A31" w:rsidRPr="005C04C1" w:rsidRDefault="008D0A31" w:rsidP="00A72740">
                  <w:pPr>
                    <w:spacing w:after="0"/>
                    <w:rPr>
                      <w:rFonts w:ascii="仿宋_GB2312" w:eastAsia="仿宋_GB2312"/>
                      <w:sz w:val="21"/>
                      <w:szCs w:val="21"/>
                    </w:rPr>
                  </w:pPr>
                  <w:r>
                    <w:rPr>
                      <w:rFonts w:ascii="仿宋_GB2312" w:eastAsia="仿宋_GB2312" w:hint="eastAsia"/>
                      <w:sz w:val="21"/>
                      <w:szCs w:val="21"/>
                    </w:rPr>
                    <w:t>危险废物</w:t>
                  </w:r>
                </w:p>
              </w:tc>
              <w:tc>
                <w:tcPr>
                  <w:tcW w:w="2418" w:type="dxa"/>
                  <w:vMerge w:val="restart"/>
                  <w:vAlign w:val="center"/>
                </w:tcPr>
                <w:p w:rsidR="008D0A31" w:rsidRPr="005C04C1" w:rsidRDefault="00367205" w:rsidP="00D52433">
                  <w:pPr>
                    <w:spacing w:after="0" w:line="276" w:lineRule="auto"/>
                    <w:rPr>
                      <w:rFonts w:ascii="仿宋_GB2312" w:eastAsia="仿宋_GB2312"/>
                      <w:sz w:val="21"/>
                      <w:szCs w:val="21"/>
                    </w:rPr>
                  </w:pPr>
                  <w:r>
                    <w:rPr>
                      <w:rFonts w:ascii="仿宋_GB2312" w:eastAsia="仿宋_GB2312" w:hint="eastAsia"/>
                      <w:sz w:val="21"/>
                      <w:szCs w:val="21"/>
                    </w:rPr>
                    <w:t>由天津合佳威立雅环境服务有限公司负责转移处理。</w:t>
                  </w:r>
                </w:p>
              </w:tc>
            </w:tr>
            <w:tr w:rsidR="008D0A31" w:rsidRPr="005C04C1" w:rsidTr="00984FDD">
              <w:trPr>
                <w:trHeight w:val="510"/>
                <w:jc w:val="center"/>
              </w:trPr>
              <w:tc>
                <w:tcPr>
                  <w:tcW w:w="765" w:type="dxa"/>
                  <w:vAlign w:val="center"/>
                </w:tcPr>
                <w:p w:rsidR="008D0A31" w:rsidRPr="005C04C1" w:rsidRDefault="008D0A31" w:rsidP="008D0A31">
                  <w:pPr>
                    <w:spacing w:after="0"/>
                    <w:jc w:val="center"/>
                    <w:rPr>
                      <w:rFonts w:ascii="仿宋_GB2312" w:eastAsia="仿宋_GB2312"/>
                      <w:sz w:val="21"/>
                      <w:szCs w:val="21"/>
                    </w:rPr>
                  </w:pPr>
                  <w:r w:rsidRPr="005C04C1">
                    <w:rPr>
                      <w:rFonts w:ascii="仿宋_GB2312" w:eastAsia="仿宋_GB2312" w:hint="eastAsia"/>
                      <w:sz w:val="21"/>
                      <w:szCs w:val="21"/>
                    </w:rPr>
                    <w:t>3</w:t>
                  </w:r>
                </w:p>
              </w:tc>
              <w:tc>
                <w:tcPr>
                  <w:tcW w:w="1559" w:type="dxa"/>
                  <w:vAlign w:val="center"/>
                </w:tcPr>
                <w:p w:rsidR="008D0A31" w:rsidRPr="005C04C1" w:rsidRDefault="008D0A31" w:rsidP="00A66910">
                  <w:pPr>
                    <w:spacing w:after="0" w:line="276" w:lineRule="auto"/>
                    <w:jc w:val="center"/>
                    <w:rPr>
                      <w:rFonts w:ascii="仿宋_GB2312" w:eastAsia="仿宋_GB2312"/>
                      <w:sz w:val="21"/>
                      <w:szCs w:val="21"/>
                    </w:rPr>
                  </w:pPr>
                  <w:r>
                    <w:rPr>
                      <w:rFonts w:ascii="仿宋_GB2312" w:eastAsia="仿宋_GB2312" w:hint="eastAsia"/>
                      <w:sz w:val="21"/>
                      <w:szCs w:val="21"/>
                    </w:rPr>
                    <w:t>含油抹布、棉纱</w:t>
                  </w:r>
                </w:p>
              </w:tc>
              <w:tc>
                <w:tcPr>
                  <w:tcW w:w="992" w:type="dxa"/>
                  <w:vAlign w:val="center"/>
                </w:tcPr>
                <w:p w:rsidR="008D0A31" w:rsidRPr="005C04C1" w:rsidRDefault="008D0A31" w:rsidP="00A72740">
                  <w:pPr>
                    <w:spacing w:after="0"/>
                    <w:jc w:val="center"/>
                    <w:rPr>
                      <w:rFonts w:ascii="仿宋_GB2312" w:eastAsia="仿宋_GB2312"/>
                      <w:sz w:val="21"/>
                      <w:szCs w:val="21"/>
                    </w:rPr>
                  </w:pPr>
                  <w:r>
                    <w:rPr>
                      <w:rFonts w:ascii="仿宋_GB2312" w:eastAsia="仿宋_GB2312" w:hint="eastAsia"/>
                      <w:sz w:val="21"/>
                      <w:szCs w:val="21"/>
                    </w:rPr>
                    <w:t>截断区</w:t>
                  </w:r>
                </w:p>
              </w:tc>
              <w:tc>
                <w:tcPr>
                  <w:tcW w:w="1276" w:type="dxa"/>
                  <w:vAlign w:val="center"/>
                </w:tcPr>
                <w:p w:rsidR="008D0A31" w:rsidRPr="005C04C1" w:rsidRDefault="00A66910" w:rsidP="00A72740">
                  <w:pPr>
                    <w:spacing w:after="0"/>
                    <w:jc w:val="center"/>
                    <w:rPr>
                      <w:rFonts w:ascii="仿宋_GB2312" w:eastAsia="仿宋_GB2312"/>
                      <w:sz w:val="21"/>
                      <w:szCs w:val="21"/>
                    </w:rPr>
                  </w:pPr>
                  <w:r>
                    <w:rPr>
                      <w:rFonts w:ascii="仿宋_GB2312" w:eastAsia="仿宋_GB2312"/>
                      <w:sz w:val="21"/>
                      <w:szCs w:val="21"/>
                    </w:rPr>
                    <w:t>0</w:t>
                  </w:r>
                  <w:r>
                    <w:rPr>
                      <w:rFonts w:ascii="仿宋_GB2312" w:eastAsia="仿宋_GB2312" w:hint="eastAsia"/>
                      <w:sz w:val="21"/>
                      <w:szCs w:val="21"/>
                    </w:rPr>
                    <w:t>.</w:t>
                  </w:r>
                  <w:r>
                    <w:rPr>
                      <w:rFonts w:ascii="仿宋_GB2312" w:eastAsia="仿宋_GB2312"/>
                      <w:sz w:val="21"/>
                      <w:szCs w:val="21"/>
                    </w:rPr>
                    <w:t>25</w:t>
                  </w:r>
                </w:p>
              </w:tc>
              <w:tc>
                <w:tcPr>
                  <w:tcW w:w="1134" w:type="dxa"/>
                  <w:vAlign w:val="center"/>
                </w:tcPr>
                <w:p w:rsidR="008D0A31" w:rsidRPr="005C04C1" w:rsidRDefault="008D0A31" w:rsidP="00A72740">
                  <w:pPr>
                    <w:spacing w:after="0"/>
                    <w:rPr>
                      <w:rFonts w:ascii="仿宋_GB2312" w:eastAsia="仿宋_GB2312"/>
                      <w:sz w:val="21"/>
                      <w:szCs w:val="21"/>
                    </w:rPr>
                  </w:pPr>
                  <w:r>
                    <w:rPr>
                      <w:rFonts w:ascii="仿宋_GB2312" w:eastAsia="仿宋_GB2312" w:hint="eastAsia"/>
                      <w:sz w:val="21"/>
                      <w:szCs w:val="21"/>
                    </w:rPr>
                    <w:t>危险废物</w:t>
                  </w:r>
                </w:p>
              </w:tc>
              <w:tc>
                <w:tcPr>
                  <w:tcW w:w="2418" w:type="dxa"/>
                  <w:vMerge/>
                  <w:vAlign w:val="center"/>
                </w:tcPr>
                <w:p w:rsidR="008D0A31" w:rsidRPr="005C04C1" w:rsidRDefault="008D0A31" w:rsidP="00A72740">
                  <w:pPr>
                    <w:spacing w:after="0"/>
                    <w:jc w:val="center"/>
                    <w:rPr>
                      <w:rFonts w:ascii="仿宋_GB2312" w:eastAsia="仿宋_GB2312"/>
                      <w:sz w:val="21"/>
                      <w:szCs w:val="21"/>
                    </w:rPr>
                  </w:pPr>
                </w:p>
              </w:tc>
            </w:tr>
          </w:tbl>
          <w:p w:rsidR="0078787C" w:rsidRPr="004C1D3F" w:rsidRDefault="0078787C" w:rsidP="00A72740">
            <w:pPr>
              <w:spacing w:after="0" w:line="360" w:lineRule="auto"/>
              <w:ind w:firstLineChars="200" w:firstLine="120"/>
              <w:rPr>
                <w:rFonts w:ascii="仿宋_GB2312" w:eastAsia="仿宋_GB2312" w:hAnsi="宋体"/>
                <w:color w:val="000000"/>
                <w:sz w:val="6"/>
                <w:szCs w:val="21"/>
              </w:rPr>
            </w:pPr>
          </w:p>
          <w:p w:rsidR="0078787C" w:rsidRDefault="004C1D3F" w:rsidP="00A72740">
            <w:pPr>
              <w:pStyle w:val="a6"/>
              <w:spacing w:line="360" w:lineRule="auto"/>
              <w:ind w:firstLine="480"/>
              <w:rPr>
                <w:rFonts w:ascii="仿宋_GB2312" w:eastAsia="仿宋_GB2312"/>
                <w:bCs/>
                <w:position w:val="6"/>
                <w:sz w:val="24"/>
                <w:szCs w:val="20"/>
              </w:rPr>
            </w:pPr>
            <w:r>
              <w:rPr>
                <w:rFonts w:ascii="仿宋_GB2312" w:eastAsia="仿宋_GB2312" w:hint="eastAsia"/>
                <w:bCs/>
                <w:position w:val="6"/>
                <w:sz w:val="24"/>
                <w:szCs w:val="20"/>
              </w:rPr>
              <w:t>②</w:t>
            </w:r>
            <w:r w:rsidR="0078787C" w:rsidRPr="001F3C88">
              <w:rPr>
                <w:rFonts w:ascii="仿宋_GB2312" w:eastAsia="仿宋_GB2312" w:hint="eastAsia"/>
                <w:bCs/>
                <w:position w:val="6"/>
                <w:sz w:val="24"/>
                <w:szCs w:val="20"/>
              </w:rPr>
              <w:t>生活垃圾</w:t>
            </w:r>
          </w:p>
          <w:p w:rsidR="0078787C" w:rsidRPr="001F3C88" w:rsidRDefault="0078787C" w:rsidP="00A72740">
            <w:pPr>
              <w:pStyle w:val="a6"/>
              <w:spacing w:line="360" w:lineRule="auto"/>
              <w:ind w:firstLine="480"/>
              <w:rPr>
                <w:rFonts w:ascii="仿宋_GB2312" w:eastAsia="仿宋_GB2312"/>
                <w:bCs/>
                <w:position w:val="6"/>
                <w:sz w:val="24"/>
                <w:szCs w:val="20"/>
              </w:rPr>
            </w:pPr>
            <w:r>
              <w:rPr>
                <w:rFonts w:ascii="仿宋_GB2312" w:eastAsia="仿宋_GB2312" w:hint="eastAsia"/>
                <w:bCs/>
                <w:position w:val="6"/>
                <w:sz w:val="24"/>
                <w:szCs w:val="20"/>
              </w:rPr>
              <w:t>本项目职工共</w:t>
            </w:r>
            <w:r w:rsidR="003B6352">
              <w:rPr>
                <w:rFonts w:ascii="仿宋_GB2312" w:eastAsia="仿宋_GB2312"/>
                <w:bCs/>
                <w:position w:val="6"/>
                <w:sz w:val="24"/>
                <w:szCs w:val="20"/>
              </w:rPr>
              <w:t>70</w:t>
            </w:r>
            <w:r>
              <w:rPr>
                <w:rFonts w:ascii="仿宋_GB2312" w:eastAsia="仿宋_GB2312" w:hint="eastAsia"/>
                <w:bCs/>
                <w:position w:val="6"/>
                <w:sz w:val="24"/>
                <w:szCs w:val="20"/>
              </w:rPr>
              <w:t>人</w:t>
            </w:r>
            <w:r w:rsidR="00372F62">
              <w:rPr>
                <w:rFonts w:ascii="仿宋_GB2312" w:eastAsia="仿宋_GB2312" w:hint="eastAsia"/>
                <w:bCs/>
                <w:position w:val="6"/>
                <w:sz w:val="24"/>
                <w:szCs w:val="20"/>
              </w:rPr>
              <w:t>，</w:t>
            </w:r>
            <w:r>
              <w:rPr>
                <w:rFonts w:ascii="仿宋_GB2312" w:eastAsia="仿宋_GB2312" w:hint="eastAsia"/>
                <w:bCs/>
                <w:position w:val="6"/>
                <w:sz w:val="24"/>
                <w:szCs w:val="20"/>
              </w:rPr>
              <w:t>年工作时间为</w:t>
            </w:r>
            <w:r w:rsidR="003B6352">
              <w:rPr>
                <w:rFonts w:ascii="仿宋_GB2312" w:eastAsia="仿宋_GB2312"/>
                <w:bCs/>
                <w:position w:val="6"/>
                <w:sz w:val="24"/>
                <w:szCs w:val="20"/>
              </w:rPr>
              <w:t>25</w:t>
            </w:r>
            <w:r>
              <w:rPr>
                <w:rFonts w:ascii="仿宋_GB2312" w:eastAsia="仿宋_GB2312"/>
                <w:bCs/>
                <w:position w:val="6"/>
                <w:sz w:val="24"/>
                <w:szCs w:val="20"/>
              </w:rPr>
              <w:t>0</w:t>
            </w:r>
            <w:r>
              <w:rPr>
                <w:rFonts w:ascii="仿宋_GB2312" w:eastAsia="仿宋_GB2312" w:hint="eastAsia"/>
                <w:bCs/>
                <w:position w:val="6"/>
                <w:sz w:val="24"/>
                <w:szCs w:val="20"/>
              </w:rPr>
              <w:t>天，</w:t>
            </w:r>
            <w:r w:rsidR="00372F62">
              <w:rPr>
                <w:rFonts w:ascii="仿宋_GB2312" w:eastAsia="仿宋_GB2312" w:hint="eastAsia"/>
                <w:bCs/>
                <w:position w:val="6"/>
                <w:sz w:val="24"/>
                <w:szCs w:val="20"/>
              </w:rPr>
              <w:t>据建设单位粗略统计，</w:t>
            </w:r>
            <w:r>
              <w:rPr>
                <w:rFonts w:ascii="仿宋_GB2312" w:eastAsia="仿宋_GB2312" w:hint="eastAsia"/>
                <w:bCs/>
                <w:position w:val="6"/>
                <w:sz w:val="24"/>
                <w:szCs w:val="20"/>
              </w:rPr>
              <w:t>垃圾产生量约为</w:t>
            </w:r>
            <w:r w:rsidR="003B6352">
              <w:rPr>
                <w:rFonts w:ascii="仿宋_GB2312" w:eastAsia="仿宋_GB2312"/>
                <w:bCs/>
                <w:position w:val="6"/>
                <w:sz w:val="24"/>
                <w:szCs w:val="20"/>
              </w:rPr>
              <w:t>8</w:t>
            </w:r>
            <w:r w:rsidR="004C1D3F">
              <w:rPr>
                <w:rFonts w:ascii="仿宋_GB2312" w:eastAsia="仿宋_GB2312" w:hint="eastAsia"/>
                <w:bCs/>
                <w:position w:val="6"/>
                <w:sz w:val="24"/>
                <w:szCs w:val="20"/>
              </w:rPr>
              <w:t>.</w:t>
            </w:r>
            <w:r w:rsidR="003B6352">
              <w:rPr>
                <w:rFonts w:ascii="仿宋_GB2312" w:eastAsia="仿宋_GB2312"/>
                <w:bCs/>
                <w:position w:val="6"/>
                <w:sz w:val="24"/>
                <w:szCs w:val="20"/>
              </w:rPr>
              <w:t>8</w:t>
            </w:r>
            <w:r>
              <w:rPr>
                <w:rFonts w:ascii="仿宋_GB2312" w:eastAsia="仿宋_GB2312" w:hint="eastAsia"/>
                <w:bCs/>
                <w:position w:val="6"/>
                <w:sz w:val="24"/>
                <w:szCs w:val="20"/>
              </w:rPr>
              <w:t>t</w:t>
            </w:r>
            <w:r>
              <w:rPr>
                <w:rFonts w:ascii="仿宋_GB2312" w:eastAsia="仿宋_GB2312"/>
                <w:bCs/>
                <w:position w:val="6"/>
                <w:sz w:val="24"/>
                <w:szCs w:val="20"/>
              </w:rPr>
              <w:t>/a</w:t>
            </w:r>
            <w:r w:rsidR="004C02D3">
              <w:rPr>
                <w:rFonts w:ascii="仿宋_GB2312" w:eastAsia="仿宋_GB2312" w:hint="eastAsia"/>
                <w:bCs/>
                <w:position w:val="6"/>
                <w:sz w:val="24"/>
                <w:szCs w:val="20"/>
              </w:rPr>
              <w:t>，由市容部门负责清运。</w:t>
            </w:r>
          </w:p>
          <w:p w:rsidR="0078787C" w:rsidRPr="003A6EEC" w:rsidRDefault="00CC5BF8" w:rsidP="00A72740">
            <w:pPr>
              <w:spacing w:after="0" w:line="360" w:lineRule="auto"/>
              <w:ind w:firstLineChars="200" w:firstLine="562"/>
              <w:rPr>
                <w:rFonts w:ascii="仿宋_GB2312" w:eastAsia="仿宋_GB2312"/>
                <w:b/>
                <w:bCs/>
                <w:position w:val="6"/>
                <w:sz w:val="28"/>
              </w:rPr>
            </w:pPr>
            <w:r w:rsidRPr="003A6EEC">
              <w:rPr>
                <w:rFonts w:ascii="仿宋_GB2312" w:eastAsia="仿宋_GB2312" w:hint="eastAsia"/>
                <w:b/>
                <w:bCs/>
                <w:position w:val="6"/>
                <w:sz w:val="28"/>
              </w:rPr>
              <w:t>2、</w:t>
            </w:r>
            <w:r w:rsidR="00D06744" w:rsidRPr="003A6EEC">
              <w:rPr>
                <w:rFonts w:ascii="仿宋_GB2312" w:eastAsia="仿宋_GB2312" w:hint="eastAsia"/>
                <w:b/>
                <w:bCs/>
                <w:position w:val="6"/>
                <w:sz w:val="28"/>
              </w:rPr>
              <w:t>污染物处理和排放</w:t>
            </w:r>
          </w:p>
          <w:p w:rsidR="0028095B" w:rsidRDefault="00D06744" w:rsidP="00A72740">
            <w:pPr>
              <w:spacing w:after="0" w:line="360" w:lineRule="auto"/>
              <w:ind w:firstLineChars="200" w:firstLine="480"/>
              <w:rPr>
                <w:rFonts w:ascii="仿宋_GB2312" w:eastAsia="仿宋_GB2312"/>
                <w:color w:val="000000"/>
                <w:sz w:val="24"/>
                <w:szCs w:val="21"/>
              </w:rPr>
            </w:pPr>
            <w:r>
              <w:rPr>
                <w:rFonts w:ascii="仿宋_GB2312" w:eastAsia="仿宋_GB2312" w:hint="eastAsia"/>
                <w:color w:val="000000"/>
                <w:sz w:val="24"/>
                <w:szCs w:val="21"/>
              </w:rPr>
              <w:t>（</w:t>
            </w:r>
            <w:r w:rsidR="008F1B29">
              <w:rPr>
                <w:rFonts w:ascii="仿宋_GB2312" w:eastAsia="仿宋_GB2312"/>
                <w:color w:val="000000"/>
                <w:sz w:val="24"/>
                <w:szCs w:val="21"/>
              </w:rPr>
              <w:t>1</w:t>
            </w:r>
            <w:r>
              <w:rPr>
                <w:rFonts w:ascii="仿宋_GB2312" w:eastAsia="仿宋_GB2312" w:hint="eastAsia"/>
                <w:color w:val="000000"/>
                <w:sz w:val="24"/>
                <w:szCs w:val="21"/>
              </w:rPr>
              <w:t>）</w:t>
            </w:r>
            <w:r w:rsidR="003A6EEC">
              <w:rPr>
                <w:rFonts w:ascii="仿宋_GB2312" w:eastAsia="仿宋_GB2312" w:hint="eastAsia"/>
                <w:color w:val="000000"/>
                <w:sz w:val="24"/>
                <w:szCs w:val="21"/>
              </w:rPr>
              <w:t>废水</w:t>
            </w:r>
          </w:p>
          <w:p w:rsidR="001270B1" w:rsidRDefault="008F1B29" w:rsidP="00A72740">
            <w:pPr>
              <w:spacing w:after="0" w:line="360" w:lineRule="auto"/>
              <w:ind w:firstLineChars="200" w:firstLine="480"/>
              <w:rPr>
                <w:rFonts w:ascii="仿宋_GB2312" w:eastAsia="仿宋_GB2312"/>
                <w:bCs/>
                <w:position w:val="6"/>
                <w:sz w:val="24"/>
                <w:szCs w:val="21"/>
              </w:rPr>
            </w:pPr>
            <w:r w:rsidRPr="00DC21A5">
              <w:rPr>
                <w:rFonts w:ascii="仿宋_GB2312" w:eastAsia="仿宋_GB2312" w:hint="eastAsia"/>
                <w:bCs/>
                <w:position w:val="6"/>
                <w:sz w:val="24"/>
              </w:rPr>
              <w:t>本项目废水包括设备冷却用水及员工的生活污水，其中冷却水经冷却水池及冷却塔冷却后循环利用不外排，需要排放的仅为生活污水。</w:t>
            </w:r>
            <w:r w:rsidR="00D06744" w:rsidRPr="00D06744">
              <w:rPr>
                <w:rFonts w:ascii="仿宋_GB2312" w:eastAsia="仿宋_GB2312" w:hint="eastAsia"/>
                <w:bCs/>
                <w:position w:val="6"/>
                <w:sz w:val="24"/>
                <w:szCs w:val="21"/>
              </w:rPr>
              <w:t>排水系统实行雨污分流制，雨水直接排入市政雨水管网；污水设置独立总排口，经化粪池处理</w:t>
            </w:r>
            <w:r w:rsidR="00D06744" w:rsidRPr="00D06744">
              <w:rPr>
                <w:rFonts w:ascii="仿宋_GB2312" w:eastAsia="仿宋_GB2312"/>
                <w:bCs/>
                <w:position w:val="6"/>
                <w:sz w:val="24"/>
                <w:szCs w:val="21"/>
              </w:rPr>
              <w:t>后</w:t>
            </w:r>
            <w:r w:rsidR="00D06744" w:rsidRPr="00D06744">
              <w:rPr>
                <w:rFonts w:ascii="仿宋_GB2312" w:eastAsia="仿宋_GB2312" w:hint="eastAsia"/>
                <w:bCs/>
                <w:position w:val="6"/>
                <w:sz w:val="24"/>
                <w:szCs w:val="21"/>
              </w:rPr>
              <w:t>，</w:t>
            </w:r>
            <w:r>
              <w:rPr>
                <w:rFonts w:ascii="仿宋_GB2312" w:eastAsia="仿宋_GB2312" w:hint="eastAsia"/>
                <w:bCs/>
                <w:position w:val="6"/>
                <w:sz w:val="24"/>
                <w:szCs w:val="21"/>
              </w:rPr>
              <w:t>经</w:t>
            </w:r>
            <w:r w:rsidR="00285275">
              <w:rPr>
                <w:rFonts w:ascii="仿宋_GB2312" w:eastAsia="仿宋_GB2312" w:hint="eastAsia"/>
                <w:bCs/>
                <w:position w:val="6"/>
                <w:sz w:val="24"/>
                <w:szCs w:val="21"/>
              </w:rPr>
              <w:t>厂区</w:t>
            </w:r>
            <w:r w:rsidR="00D06744" w:rsidRPr="00D06744">
              <w:rPr>
                <w:rFonts w:ascii="仿宋_GB2312" w:eastAsia="仿宋_GB2312"/>
                <w:bCs/>
                <w:position w:val="6"/>
                <w:sz w:val="24"/>
                <w:szCs w:val="21"/>
              </w:rPr>
              <w:t>市政污水管</w:t>
            </w:r>
            <w:r>
              <w:rPr>
                <w:rFonts w:ascii="仿宋_GB2312" w:eastAsia="仿宋_GB2312" w:hint="eastAsia"/>
                <w:bCs/>
                <w:position w:val="6"/>
                <w:sz w:val="24"/>
                <w:szCs w:val="21"/>
              </w:rPr>
              <w:t>网</w:t>
            </w:r>
            <w:r w:rsidR="00D06744" w:rsidRPr="00D06744">
              <w:rPr>
                <w:rFonts w:ascii="仿宋_GB2312" w:eastAsia="仿宋_GB2312"/>
                <w:bCs/>
                <w:position w:val="6"/>
                <w:sz w:val="24"/>
                <w:szCs w:val="21"/>
              </w:rPr>
              <w:t>排入</w:t>
            </w:r>
            <w:r>
              <w:rPr>
                <w:rFonts w:ascii="仿宋_GB2312" w:eastAsia="仿宋_GB2312" w:hint="eastAsia"/>
                <w:bCs/>
                <w:position w:val="6"/>
                <w:sz w:val="24"/>
                <w:szCs w:val="21"/>
              </w:rPr>
              <w:t>天津市北辰区大双</w:t>
            </w:r>
            <w:r w:rsidR="00D06744" w:rsidRPr="00D06744">
              <w:rPr>
                <w:rFonts w:ascii="仿宋_GB2312" w:eastAsia="仿宋_GB2312" w:hint="eastAsia"/>
                <w:bCs/>
                <w:position w:val="6"/>
                <w:sz w:val="24"/>
                <w:szCs w:val="21"/>
              </w:rPr>
              <w:t>污水处理厂</w:t>
            </w:r>
            <w:r>
              <w:rPr>
                <w:rFonts w:ascii="仿宋_GB2312" w:eastAsia="仿宋_GB2312" w:hint="eastAsia"/>
                <w:bCs/>
                <w:position w:val="6"/>
                <w:sz w:val="24"/>
                <w:szCs w:val="21"/>
              </w:rPr>
              <w:t>进一步</w:t>
            </w:r>
            <w:r w:rsidR="00D06744" w:rsidRPr="00D06744">
              <w:rPr>
                <w:rFonts w:ascii="仿宋_GB2312" w:eastAsia="仿宋_GB2312" w:hint="eastAsia"/>
                <w:bCs/>
                <w:position w:val="6"/>
                <w:sz w:val="24"/>
                <w:szCs w:val="21"/>
              </w:rPr>
              <w:t>处理</w:t>
            </w:r>
            <w:r w:rsidR="00D06744" w:rsidRPr="00D06744">
              <w:rPr>
                <w:rFonts w:ascii="仿宋_GB2312" w:eastAsia="仿宋_GB2312"/>
                <w:bCs/>
                <w:position w:val="6"/>
                <w:sz w:val="24"/>
                <w:szCs w:val="21"/>
              </w:rPr>
              <w:t>。</w:t>
            </w:r>
            <w:r w:rsidR="001270B1">
              <w:rPr>
                <w:rFonts w:ascii="仿宋_GB2312" w:eastAsia="仿宋_GB2312" w:hint="eastAsia"/>
                <w:bCs/>
                <w:position w:val="6"/>
                <w:sz w:val="24"/>
                <w:szCs w:val="21"/>
              </w:rPr>
              <w:t>污水排放处理流程见下图</w:t>
            </w:r>
            <w:r w:rsidR="007057CD">
              <w:rPr>
                <w:rFonts w:ascii="仿宋_GB2312" w:eastAsia="仿宋_GB2312" w:hint="eastAsia"/>
                <w:bCs/>
                <w:position w:val="6"/>
                <w:sz w:val="24"/>
                <w:szCs w:val="21"/>
              </w:rPr>
              <w:t>，</w:t>
            </w:r>
            <w:r w:rsidR="009944FB">
              <w:rPr>
                <w:rFonts w:ascii="仿宋_GB2312" w:eastAsia="仿宋_GB2312"/>
                <w:bCs/>
                <w:position w:val="6"/>
                <w:sz w:val="24"/>
                <w:szCs w:val="21"/>
              </w:rPr>
              <w:t xml:space="preserve"> </w:t>
            </w:r>
          </w:p>
          <w:p w:rsidR="001270B1" w:rsidRDefault="008F1B29" w:rsidP="00A72740">
            <w:pPr>
              <w:spacing w:after="0" w:line="360" w:lineRule="auto"/>
              <w:jc w:val="center"/>
              <w:rPr>
                <w:rFonts w:ascii="仿宋_GB2312" w:eastAsia="仿宋_GB2312"/>
                <w:bCs/>
                <w:position w:val="6"/>
                <w:sz w:val="24"/>
                <w:szCs w:val="21"/>
              </w:rPr>
            </w:pPr>
            <w:r>
              <w:rPr>
                <w:noProof/>
              </w:rPr>
              <w:drawing>
                <wp:inline distT="0" distB="0" distL="0" distR="0" wp14:anchorId="5FE2867B" wp14:editId="104DFF84">
                  <wp:extent cx="4102873" cy="1140681"/>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9396" cy="1159176"/>
                          </a:xfrm>
                          <a:prstGeom prst="rect">
                            <a:avLst/>
                          </a:prstGeom>
                        </pic:spPr>
                      </pic:pic>
                    </a:graphicData>
                  </a:graphic>
                </wp:inline>
              </w:drawing>
            </w:r>
          </w:p>
          <w:p w:rsidR="001270B1" w:rsidRDefault="001270B1" w:rsidP="00A72740">
            <w:pPr>
              <w:spacing w:after="0" w:line="360" w:lineRule="auto"/>
              <w:jc w:val="center"/>
              <w:rPr>
                <w:rFonts w:ascii="仿宋_GB2312" w:eastAsia="仿宋_GB2312"/>
                <w:bCs/>
                <w:position w:val="6"/>
                <w:sz w:val="24"/>
                <w:szCs w:val="21"/>
              </w:rPr>
            </w:pPr>
            <w:r>
              <w:rPr>
                <w:rFonts w:ascii="仿宋_GB2312" w:eastAsia="仿宋_GB2312" w:hint="eastAsia"/>
                <w:bCs/>
                <w:position w:val="6"/>
                <w:sz w:val="24"/>
                <w:szCs w:val="21"/>
              </w:rPr>
              <w:t>图</w:t>
            </w:r>
            <w:r w:rsidR="00E00828">
              <w:rPr>
                <w:rFonts w:ascii="仿宋_GB2312" w:eastAsia="仿宋_GB2312"/>
                <w:bCs/>
                <w:position w:val="6"/>
                <w:sz w:val="24"/>
                <w:szCs w:val="21"/>
              </w:rPr>
              <w:t>1</w:t>
            </w:r>
            <w:r w:rsidR="00373EC0">
              <w:rPr>
                <w:rFonts w:ascii="仿宋_GB2312" w:eastAsia="仿宋_GB2312"/>
                <w:bCs/>
                <w:position w:val="6"/>
                <w:sz w:val="24"/>
                <w:szCs w:val="21"/>
              </w:rPr>
              <w:t>3</w:t>
            </w:r>
            <w:r>
              <w:rPr>
                <w:rFonts w:ascii="仿宋_GB2312" w:eastAsia="仿宋_GB2312"/>
                <w:bCs/>
                <w:position w:val="6"/>
                <w:sz w:val="24"/>
                <w:szCs w:val="21"/>
              </w:rPr>
              <w:t xml:space="preserve"> </w:t>
            </w:r>
            <w:r>
              <w:rPr>
                <w:rFonts w:ascii="仿宋_GB2312" w:eastAsia="仿宋_GB2312" w:hint="eastAsia"/>
                <w:bCs/>
                <w:position w:val="6"/>
                <w:sz w:val="24"/>
                <w:szCs w:val="21"/>
              </w:rPr>
              <w:t>污水排放处理流程图</w:t>
            </w:r>
          </w:p>
          <w:p w:rsidR="00116697" w:rsidRDefault="00116697" w:rsidP="00872093">
            <w:pPr>
              <w:spacing w:after="0" w:line="360" w:lineRule="auto"/>
              <w:ind w:firstLineChars="200" w:firstLine="480"/>
              <w:rPr>
                <w:rFonts w:ascii="仿宋_GB2312" w:eastAsia="仿宋_GB2312" w:hint="eastAsia"/>
                <w:bCs/>
                <w:position w:val="6"/>
                <w:sz w:val="24"/>
                <w:szCs w:val="21"/>
              </w:rPr>
            </w:pPr>
          </w:p>
          <w:p w:rsidR="0081024E" w:rsidRDefault="0081024E" w:rsidP="00872093">
            <w:pPr>
              <w:spacing w:after="0" w:line="360" w:lineRule="auto"/>
              <w:ind w:firstLineChars="200" w:firstLine="480"/>
              <w:rPr>
                <w:rFonts w:ascii="仿宋_GB2312" w:eastAsia="仿宋_GB2312" w:hint="eastAsia"/>
                <w:bCs/>
                <w:position w:val="6"/>
                <w:sz w:val="24"/>
                <w:szCs w:val="21"/>
              </w:rPr>
            </w:pPr>
            <w:r w:rsidRPr="00532910">
              <w:rPr>
                <w:rFonts w:ascii="仿宋_GB2312" w:eastAsia="仿宋_GB2312" w:hint="eastAsia"/>
                <w:bCs/>
                <w:position w:val="6"/>
                <w:sz w:val="24"/>
                <w:szCs w:val="21"/>
              </w:rPr>
              <w:t>本项目污水总排放口</w:t>
            </w:r>
            <w:r w:rsidR="00872093">
              <w:rPr>
                <w:rFonts w:ascii="仿宋_GB2312" w:eastAsia="仿宋_GB2312" w:hint="eastAsia"/>
                <w:bCs/>
                <w:position w:val="6"/>
                <w:sz w:val="24"/>
                <w:szCs w:val="21"/>
              </w:rPr>
              <w:t>位于厂房北侧，临永宁路</w:t>
            </w:r>
            <w:r w:rsidR="00C21086">
              <w:rPr>
                <w:rFonts w:ascii="仿宋_GB2312" w:eastAsia="仿宋_GB2312" w:hint="eastAsia"/>
                <w:bCs/>
                <w:position w:val="6"/>
                <w:sz w:val="24"/>
                <w:szCs w:val="21"/>
              </w:rPr>
              <w:t>一侧</w:t>
            </w:r>
            <w:r w:rsidR="00872093">
              <w:rPr>
                <w:rFonts w:ascii="仿宋_GB2312" w:eastAsia="仿宋_GB2312" w:hint="eastAsia"/>
                <w:bCs/>
                <w:position w:val="6"/>
                <w:sz w:val="24"/>
                <w:szCs w:val="21"/>
              </w:rPr>
              <w:t>。</w:t>
            </w:r>
            <w:r w:rsidR="001F09DF" w:rsidRPr="00532910">
              <w:rPr>
                <w:rFonts w:ascii="仿宋_GB2312" w:eastAsia="仿宋_GB2312" w:hint="eastAsia"/>
                <w:bCs/>
                <w:position w:val="6"/>
                <w:sz w:val="24"/>
                <w:szCs w:val="21"/>
              </w:rPr>
              <w:t>位置</w:t>
            </w:r>
            <w:r w:rsidR="00116697">
              <w:rPr>
                <w:rFonts w:ascii="仿宋_GB2312" w:eastAsia="仿宋_GB2312" w:hint="eastAsia"/>
                <w:bCs/>
                <w:position w:val="6"/>
                <w:sz w:val="24"/>
                <w:szCs w:val="21"/>
              </w:rPr>
              <w:t>见下图。</w:t>
            </w:r>
          </w:p>
          <w:p w:rsidR="00116697" w:rsidRDefault="00116697" w:rsidP="00872093">
            <w:pPr>
              <w:spacing w:after="0" w:line="360" w:lineRule="auto"/>
              <w:ind w:firstLineChars="200" w:firstLine="480"/>
              <w:rPr>
                <w:rFonts w:ascii="仿宋_GB2312" w:eastAsia="仿宋_GB2312" w:hint="eastAsia"/>
                <w:bCs/>
                <w:position w:val="6"/>
                <w:sz w:val="24"/>
                <w:szCs w:val="21"/>
              </w:rPr>
            </w:pPr>
          </w:p>
          <w:p w:rsidR="00116697" w:rsidRDefault="00116697" w:rsidP="00872093">
            <w:pPr>
              <w:spacing w:after="0" w:line="360" w:lineRule="auto"/>
              <w:ind w:firstLineChars="200" w:firstLine="480"/>
              <w:rPr>
                <w:rFonts w:ascii="仿宋_GB2312" w:eastAsia="仿宋_GB2312" w:hint="eastAsia"/>
                <w:bCs/>
                <w:position w:val="6"/>
                <w:sz w:val="24"/>
                <w:szCs w:val="21"/>
              </w:rPr>
            </w:pPr>
          </w:p>
          <w:p w:rsidR="00872093" w:rsidRPr="00532910" w:rsidRDefault="00872093" w:rsidP="00872093">
            <w:pPr>
              <w:spacing w:after="0" w:line="360" w:lineRule="auto"/>
              <w:rPr>
                <w:rFonts w:ascii="仿宋_GB2312" w:eastAsia="仿宋_GB2312"/>
                <w:bCs/>
                <w:position w:val="6"/>
                <w:sz w:val="24"/>
                <w:szCs w:val="21"/>
              </w:rPr>
            </w:pPr>
            <w:r>
              <w:rPr>
                <w:noProof/>
              </w:rPr>
              <w:lastRenderedPageBreak/>
              <w:drawing>
                <wp:inline distT="0" distB="0" distL="0" distR="0" wp14:anchorId="1B5034D6" wp14:editId="6F07ACF6">
                  <wp:extent cx="5377218" cy="6686548"/>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8113" cy="6712530"/>
                          </a:xfrm>
                          <a:prstGeom prst="rect">
                            <a:avLst/>
                          </a:prstGeom>
                        </pic:spPr>
                      </pic:pic>
                    </a:graphicData>
                  </a:graphic>
                </wp:inline>
              </w:drawing>
            </w:r>
          </w:p>
          <w:p w:rsidR="00D06744" w:rsidRDefault="00D06744" w:rsidP="00A72740">
            <w:pPr>
              <w:spacing w:after="0" w:line="360" w:lineRule="auto"/>
              <w:ind w:firstLineChars="200" w:firstLine="480"/>
              <w:rPr>
                <w:rFonts w:ascii="仿宋_GB2312" w:eastAsia="仿宋_GB2312"/>
                <w:color w:val="000000"/>
                <w:sz w:val="24"/>
                <w:szCs w:val="21"/>
              </w:rPr>
            </w:pPr>
            <w:r w:rsidRPr="00D06744">
              <w:rPr>
                <w:rFonts w:ascii="仿宋_GB2312" w:eastAsia="仿宋_GB2312" w:hint="eastAsia"/>
                <w:color w:val="000000"/>
                <w:sz w:val="24"/>
                <w:szCs w:val="21"/>
              </w:rPr>
              <w:t>（2）噪声</w:t>
            </w:r>
          </w:p>
          <w:p w:rsidR="00D06744" w:rsidRDefault="008F1B29" w:rsidP="00A72740">
            <w:pPr>
              <w:spacing w:after="0" w:line="360" w:lineRule="auto"/>
              <w:ind w:firstLineChars="200" w:firstLine="480"/>
              <w:rPr>
                <w:rFonts w:ascii="仿宋_GB2312" w:eastAsia="仿宋_GB2312"/>
                <w:bCs/>
                <w:position w:val="6"/>
                <w:sz w:val="24"/>
                <w:szCs w:val="21"/>
                <w:shd w:val="clear" w:color="auto" w:fill="FFFF00"/>
              </w:rPr>
            </w:pPr>
            <w:r w:rsidRPr="008F1B29">
              <w:rPr>
                <w:rFonts w:ascii="仿宋_GB2312" w:eastAsia="仿宋_GB2312" w:hint="eastAsia"/>
                <w:bCs/>
                <w:position w:val="6"/>
                <w:sz w:val="24"/>
                <w:szCs w:val="21"/>
              </w:rPr>
              <w:t>本项目噪声源主要是来自于生产区各类机</w:t>
            </w:r>
            <w:r w:rsidR="001115E7">
              <w:rPr>
                <w:rFonts w:ascii="仿宋_GB2312" w:eastAsia="仿宋_GB2312" w:hint="eastAsia"/>
                <w:bCs/>
                <w:position w:val="6"/>
                <w:sz w:val="24"/>
                <w:szCs w:val="21"/>
              </w:rPr>
              <w:t>加工</w:t>
            </w:r>
            <w:r w:rsidRPr="008F1B29">
              <w:rPr>
                <w:rFonts w:ascii="仿宋_GB2312" w:eastAsia="仿宋_GB2312" w:hint="eastAsia"/>
                <w:bCs/>
                <w:position w:val="6"/>
                <w:sz w:val="24"/>
                <w:szCs w:val="21"/>
              </w:rPr>
              <w:t>设备运行过程中产生的噪声，包括风机、空压机和冷却塔。噪声源强在75～90dB（A）之间。</w:t>
            </w:r>
            <w:r w:rsidR="00D06744" w:rsidRPr="00D06744">
              <w:rPr>
                <w:rFonts w:ascii="仿宋_GB2312" w:eastAsia="仿宋_GB2312" w:hint="eastAsia"/>
                <w:bCs/>
                <w:position w:val="6"/>
                <w:sz w:val="24"/>
                <w:szCs w:val="21"/>
              </w:rPr>
              <w:t>建设单位</w:t>
            </w:r>
            <w:r w:rsidR="00285275">
              <w:rPr>
                <w:rFonts w:ascii="仿宋_GB2312" w:eastAsia="仿宋_GB2312" w:hint="eastAsia"/>
                <w:bCs/>
                <w:position w:val="6"/>
                <w:sz w:val="24"/>
                <w:szCs w:val="21"/>
              </w:rPr>
              <w:t>通过</w:t>
            </w:r>
            <w:r w:rsidR="00D06744" w:rsidRPr="00D06744">
              <w:rPr>
                <w:rFonts w:ascii="仿宋_GB2312" w:eastAsia="仿宋_GB2312" w:hint="eastAsia"/>
                <w:bCs/>
                <w:position w:val="6"/>
                <w:sz w:val="24"/>
                <w:szCs w:val="21"/>
              </w:rPr>
              <w:t>选取低噪声设备</w:t>
            </w:r>
            <w:r w:rsidR="00285275">
              <w:rPr>
                <w:rFonts w:ascii="仿宋_GB2312" w:eastAsia="仿宋_GB2312" w:hint="eastAsia"/>
                <w:bCs/>
                <w:position w:val="6"/>
                <w:sz w:val="24"/>
                <w:szCs w:val="21"/>
              </w:rPr>
              <w:t>、</w:t>
            </w:r>
            <w:r w:rsidR="00D06744" w:rsidRPr="00D06744">
              <w:rPr>
                <w:rFonts w:ascii="仿宋_GB2312" w:eastAsia="仿宋_GB2312" w:hint="eastAsia"/>
                <w:bCs/>
                <w:position w:val="6"/>
                <w:sz w:val="24"/>
                <w:szCs w:val="21"/>
              </w:rPr>
              <w:t>采用基础减震措施</w:t>
            </w:r>
            <w:r w:rsidR="00285275">
              <w:rPr>
                <w:rFonts w:ascii="仿宋_GB2312" w:eastAsia="仿宋_GB2312" w:hint="eastAsia"/>
                <w:bCs/>
                <w:position w:val="6"/>
                <w:sz w:val="24"/>
                <w:szCs w:val="21"/>
              </w:rPr>
              <w:t>及厂房隔声等措施</w:t>
            </w:r>
            <w:r w:rsidR="00D06744" w:rsidRPr="00D06744">
              <w:rPr>
                <w:rFonts w:ascii="仿宋_GB2312" w:eastAsia="仿宋_GB2312" w:hint="eastAsia"/>
                <w:bCs/>
                <w:position w:val="6"/>
                <w:sz w:val="24"/>
                <w:szCs w:val="21"/>
              </w:rPr>
              <w:t>。</w:t>
            </w:r>
          </w:p>
          <w:p w:rsidR="0081024E" w:rsidRPr="0081024E" w:rsidRDefault="008D6E95" w:rsidP="00116697">
            <w:pPr>
              <w:spacing w:after="0" w:line="360" w:lineRule="auto"/>
              <w:jc w:val="center"/>
              <w:rPr>
                <w:rFonts w:ascii="仿宋_GB2312" w:eastAsia="仿宋_GB2312"/>
                <w:bCs/>
                <w:position w:val="6"/>
                <w:sz w:val="2"/>
                <w:szCs w:val="21"/>
              </w:rPr>
            </w:pPr>
            <w:r w:rsidRPr="008D6E95">
              <w:rPr>
                <w:rFonts w:ascii="仿宋_GB2312" w:eastAsia="仿宋_GB2312"/>
                <w:bCs/>
                <w:noProof/>
                <w:position w:val="6"/>
                <w:sz w:val="24"/>
                <w:szCs w:val="21"/>
              </w:rPr>
              <mc:AlternateContent>
                <mc:Choice Requires="wps">
                  <w:drawing>
                    <wp:anchor distT="0" distB="0" distL="114300" distR="114300" simplePos="0" relativeHeight="251683840" behindDoc="0" locked="0" layoutInCell="1" allowOverlap="1" wp14:anchorId="1483548D" wp14:editId="0D4F7061">
                      <wp:simplePos x="0" y="0"/>
                      <wp:positionH relativeFrom="column">
                        <wp:posOffset>163830</wp:posOffset>
                      </wp:positionH>
                      <wp:positionV relativeFrom="paragraph">
                        <wp:posOffset>1929130</wp:posOffset>
                      </wp:positionV>
                      <wp:extent cx="381635" cy="2698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81635" cy="2698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B90F14" w:rsidRDefault="00B90F14" w:rsidP="008D6E95">
                                  <w:pPr>
                                    <w:jc w:val="center"/>
                                  </w:pPr>
                                  <w:r>
                                    <w:rPr>
                                      <w:rFonts w:hint="eastAsia"/>
                                    </w:rPr>
                                    <w:t>S</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 o:spid="_x0000_s1050" type="#_x0000_t202" style="position:absolute;left:0;text-align:left;margin-left:12.9pt;margin-top:151.9pt;width:30.0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" filled="f" stroked="f">
                      <v:textbox>
                        <w:txbxContent>
                          <w:p w:rsidR="00B90F14" w:rsidRDefault="00B90F14" w:rsidP="008D6E95">
                            <w:pPr>
                              <w:jc w:val="center"/>
                            </w:pPr>
                            <w:r>
                              <w:rPr>
                                <w:rFonts w:hint="eastAsia"/>
                              </w:rPr>
                              <w:t>S</w:t>
                            </w:r>
                            <w:r>
                              <w:t>3</w:t>
                            </w:r>
                          </w:p>
                        </w:txbxContent>
                      </v:textbox>
                    </v:shape>
                  </w:pict>
                </mc:Fallback>
              </mc:AlternateContent>
            </w:r>
            <w:r w:rsidRPr="008D6E95">
              <w:rPr>
                <w:rFonts w:ascii="仿宋_GB2312" w:eastAsia="仿宋_GB2312"/>
                <w:bCs/>
                <w:noProof/>
                <w:position w:val="6"/>
                <w:sz w:val="24"/>
                <w:szCs w:val="21"/>
              </w:rPr>
              <mc:AlternateContent>
                <mc:Choice Requires="wps">
                  <w:drawing>
                    <wp:anchor distT="0" distB="0" distL="114300" distR="114300" simplePos="0" relativeHeight="251682816" behindDoc="0" locked="0" layoutInCell="1" allowOverlap="1" wp14:anchorId="3B96F3D5" wp14:editId="29150DDE">
                      <wp:simplePos x="0" y="0"/>
                      <wp:positionH relativeFrom="column">
                        <wp:posOffset>164465</wp:posOffset>
                      </wp:positionH>
                      <wp:positionV relativeFrom="paragraph">
                        <wp:posOffset>1848856</wp:posOffset>
                      </wp:positionV>
                      <wp:extent cx="370205" cy="318770"/>
                      <wp:effectExtent l="19050" t="19050" r="29845" b="24130"/>
                      <wp:wrapNone/>
                      <wp:docPr id="35" name="等腰三角形 35"/>
                      <wp:cNvGraphicFramePr/>
                      <a:graphic xmlns:a="http://schemas.openxmlformats.org/drawingml/2006/main">
                        <a:graphicData uri="http://schemas.microsoft.com/office/word/2010/wordprocessingShape">
                          <wps:wsp>
                            <wps:cNvSpPr/>
                            <wps:spPr>
                              <a:xfrm>
                                <a:off x="0" y="0"/>
                                <a:ext cx="370205" cy="318770"/>
                              </a:xfrm>
                              <a:prstGeom prst="triangl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5A7F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5" o:spid="_x0000_s1026" type="#_x0000_t5" style="position:absolute;left:0;text-align:left;margin-left:12.95pt;margin-top:145.6pt;width:29.15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" fillcolor="yellow" strokecolor="red" strokeweight="1pt"/>
                  </w:pict>
                </mc:Fallback>
              </mc:AlternateContent>
            </w:r>
            <w:r w:rsidRPr="008D6E95">
              <w:rPr>
                <w:rFonts w:ascii="仿宋_GB2312" w:eastAsia="仿宋_GB2312"/>
                <w:bCs/>
                <w:noProof/>
                <w:position w:val="6"/>
                <w:sz w:val="24"/>
                <w:szCs w:val="21"/>
              </w:rPr>
              <mc:AlternateContent>
                <mc:Choice Requires="wps">
                  <w:drawing>
                    <wp:anchor distT="0" distB="0" distL="114300" distR="114300" simplePos="0" relativeHeight="251679744" behindDoc="0" locked="0" layoutInCell="1" allowOverlap="1" wp14:anchorId="27C1CF2C" wp14:editId="51359670">
                      <wp:simplePos x="0" y="0"/>
                      <wp:positionH relativeFrom="column">
                        <wp:posOffset>2456815</wp:posOffset>
                      </wp:positionH>
                      <wp:positionV relativeFrom="paragraph">
                        <wp:posOffset>3795395</wp:posOffset>
                      </wp:positionV>
                      <wp:extent cx="370205" cy="318770"/>
                      <wp:effectExtent l="19050" t="19050" r="29845" b="24130"/>
                      <wp:wrapNone/>
                      <wp:docPr id="33" name="等腰三角形 33"/>
                      <wp:cNvGraphicFramePr/>
                      <a:graphic xmlns:a="http://schemas.openxmlformats.org/drawingml/2006/main">
                        <a:graphicData uri="http://schemas.microsoft.com/office/word/2010/wordprocessingShape">
                          <wps:wsp>
                            <wps:cNvSpPr/>
                            <wps:spPr>
                              <a:xfrm>
                                <a:off x="0" y="0"/>
                                <a:ext cx="370205" cy="318770"/>
                              </a:xfrm>
                              <a:prstGeom prst="triangl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8E19A9" id="等腰三角形 33" o:spid="_x0000_s1026" type="#_x0000_t5" style="position:absolute;left:0;text-align:left;margin-left:193.45pt;margin-top:298.85pt;width:29.15pt;height:2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" fillcolor="yellow" strokecolor="red" strokeweight="1pt"/>
                  </w:pict>
                </mc:Fallback>
              </mc:AlternateContent>
            </w:r>
            <w:r w:rsidRPr="008D6E95">
              <w:rPr>
                <w:rFonts w:ascii="仿宋_GB2312" w:eastAsia="仿宋_GB2312"/>
                <w:bCs/>
                <w:noProof/>
                <w:position w:val="6"/>
                <w:sz w:val="24"/>
                <w:szCs w:val="21"/>
              </w:rPr>
              <mc:AlternateContent>
                <mc:Choice Requires="wps">
                  <w:drawing>
                    <wp:anchor distT="0" distB="0" distL="114300" distR="114300" simplePos="0" relativeHeight="251680768" behindDoc="0" locked="0" layoutInCell="1" allowOverlap="1" wp14:anchorId="0FD91D28" wp14:editId="1740528A">
                      <wp:simplePos x="0" y="0"/>
                      <wp:positionH relativeFrom="column">
                        <wp:posOffset>2456180</wp:posOffset>
                      </wp:positionH>
                      <wp:positionV relativeFrom="paragraph">
                        <wp:posOffset>3888369</wp:posOffset>
                      </wp:positionV>
                      <wp:extent cx="381635" cy="2698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81635" cy="2698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B90F14" w:rsidRDefault="00B90F14" w:rsidP="008D6E95">
                                  <w:pPr>
                                    <w:jc w:val="center"/>
                                  </w:pPr>
                                  <w:r>
                                    <w:rPr>
                                      <w:rFonts w:hint="eastAsia"/>
                                    </w:rPr>
                                    <w:t>S</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 o:spid="_x0000_s1051" type="#_x0000_t202" style="position:absolute;left:0;text-align:left;margin-left:193.4pt;margin-top:306.15pt;width:30.05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" filled="f" stroked="f">
                      <v:textbox>
                        <w:txbxContent>
                          <w:p w:rsidR="00B90F14" w:rsidRDefault="00B90F14" w:rsidP="008D6E95">
                            <w:pPr>
                              <w:jc w:val="center"/>
                            </w:pPr>
                            <w:r>
                              <w:rPr>
                                <w:rFonts w:hint="eastAsia"/>
                              </w:rPr>
                              <w:t>S</w:t>
                            </w:r>
                            <w:r>
                              <w:t>2</w:t>
                            </w:r>
                          </w:p>
                        </w:txbxContent>
                      </v:textbox>
                    </v:shape>
                  </w:pict>
                </mc:Fallback>
              </mc:AlternateContent>
            </w:r>
            <w:r w:rsidRPr="008D6E95">
              <w:rPr>
                <w:rFonts w:ascii="仿宋_GB2312" w:eastAsia="仿宋_GB2312"/>
                <w:bCs/>
                <w:noProof/>
                <w:position w:val="6"/>
                <w:sz w:val="24"/>
                <w:szCs w:val="21"/>
              </w:rPr>
              <mc:AlternateContent>
                <mc:Choice Requires="wps">
                  <w:drawing>
                    <wp:anchor distT="0" distB="0" distL="114300" distR="114300" simplePos="0" relativeHeight="251677696" behindDoc="0" locked="0" layoutInCell="1" allowOverlap="1" wp14:anchorId="19AB24CB" wp14:editId="55AF3D1D">
                      <wp:simplePos x="0" y="0"/>
                      <wp:positionH relativeFrom="column">
                        <wp:posOffset>4953635</wp:posOffset>
                      </wp:positionH>
                      <wp:positionV relativeFrom="paragraph">
                        <wp:posOffset>1894840</wp:posOffset>
                      </wp:positionV>
                      <wp:extent cx="381635" cy="2698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81635" cy="2698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B90F14" w:rsidRDefault="00B90F14" w:rsidP="008D6E95">
                                  <w:pPr>
                                    <w:jc w:val="center"/>
                                  </w:pPr>
                                  <w:r>
                                    <w:rPr>
                                      <w:rFonts w:hint="eastAsia"/>
                                    </w:rPr>
                                    <w:t>S</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52" type="#_x0000_t202" style="position:absolute;left:0;text-align:left;margin-left:390.05pt;margin-top:149.2pt;width:30.05pt;height:2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" filled="f" stroked="f">
                      <v:textbox>
                        <w:txbxContent>
                          <w:p w:rsidR="00B90F14" w:rsidRDefault="00B90F14" w:rsidP="008D6E95">
                            <w:pPr>
                              <w:jc w:val="center"/>
                            </w:pPr>
                            <w:r>
                              <w:rPr>
                                <w:rFonts w:hint="eastAsia"/>
                              </w:rPr>
                              <w:t>S</w:t>
                            </w:r>
                            <w:r>
                              <w:t>1</w:t>
                            </w:r>
                          </w:p>
                        </w:txbxContent>
                      </v:textbox>
                    </v:shape>
                  </w:pict>
                </mc:Fallback>
              </mc:AlternateContent>
            </w:r>
            <w:r w:rsidRPr="008D6E95">
              <w:rPr>
                <w:rFonts w:ascii="仿宋_GB2312" w:eastAsia="仿宋_GB2312"/>
                <w:bCs/>
                <w:noProof/>
                <w:position w:val="6"/>
                <w:sz w:val="24"/>
                <w:szCs w:val="21"/>
              </w:rPr>
              <mc:AlternateContent>
                <mc:Choice Requires="wps">
                  <w:drawing>
                    <wp:anchor distT="0" distB="0" distL="114300" distR="114300" simplePos="0" relativeHeight="251676672" behindDoc="0" locked="0" layoutInCell="1" allowOverlap="1" wp14:anchorId="3EC8524F" wp14:editId="260A7332">
                      <wp:simplePos x="0" y="0"/>
                      <wp:positionH relativeFrom="column">
                        <wp:posOffset>4954474</wp:posOffset>
                      </wp:positionH>
                      <wp:positionV relativeFrom="paragraph">
                        <wp:posOffset>1819695</wp:posOffset>
                      </wp:positionV>
                      <wp:extent cx="370205" cy="318770"/>
                      <wp:effectExtent l="19050" t="19050" r="29845" b="24130"/>
                      <wp:wrapNone/>
                      <wp:docPr id="29" name="等腰三角形 29"/>
                      <wp:cNvGraphicFramePr/>
                      <a:graphic xmlns:a="http://schemas.openxmlformats.org/drawingml/2006/main">
                        <a:graphicData uri="http://schemas.microsoft.com/office/word/2010/wordprocessingShape">
                          <wps:wsp>
                            <wps:cNvSpPr/>
                            <wps:spPr>
                              <a:xfrm>
                                <a:off x="0" y="0"/>
                                <a:ext cx="370205" cy="318770"/>
                              </a:xfrm>
                              <a:prstGeom prst="triangl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466951" id="等腰三角形 29" o:spid="_x0000_s1026" type="#_x0000_t5" style="position:absolute;left:0;text-align:left;margin-left:390.1pt;margin-top:143.3pt;width:29.15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" fillcolor="yellow" strokecolor="red" strokeweight="1pt"/>
                  </w:pict>
                </mc:Fallback>
              </mc:AlternateContent>
            </w:r>
            <w:r w:rsidR="00B148DD">
              <w:rPr>
                <w:rFonts w:ascii="仿宋_GB2312" w:eastAsia="仿宋_GB2312"/>
                <w:bCs/>
                <w:noProof/>
                <w:position w:val="6"/>
                <w:sz w:val="24"/>
                <w:szCs w:val="21"/>
              </w:rPr>
              <mc:AlternateContent>
                <mc:Choice Requires="wps">
                  <w:drawing>
                    <wp:anchor distT="0" distB="0" distL="114300" distR="114300" simplePos="0" relativeHeight="251672576" behindDoc="0" locked="0" layoutInCell="1" allowOverlap="1" wp14:anchorId="79F21E7A" wp14:editId="58881BF0">
                      <wp:simplePos x="0" y="0"/>
                      <wp:positionH relativeFrom="column">
                        <wp:posOffset>478790</wp:posOffset>
                      </wp:positionH>
                      <wp:positionV relativeFrom="paragraph">
                        <wp:posOffset>3738880</wp:posOffset>
                      </wp:positionV>
                      <wp:extent cx="1319530" cy="373380"/>
                      <wp:effectExtent l="0" t="0" r="13970" b="26670"/>
                      <wp:wrapNone/>
                      <wp:docPr id="26" name="矩形 26"/>
                      <wp:cNvGraphicFramePr/>
                      <a:graphic xmlns:a="http://schemas.openxmlformats.org/drawingml/2006/main">
                        <a:graphicData uri="http://schemas.microsoft.com/office/word/2010/wordprocessingShape">
                          <wps:wsp>
                            <wps:cNvSpPr/>
                            <wps:spPr>
                              <a:xfrm>
                                <a:off x="0" y="0"/>
                                <a:ext cx="1319530" cy="37338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B90F14" w:rsidRPr="00B148DD" w:rsidRDefault="00B90F14" w:rsidP="003A7891">
                                  <w:pPr>
                                    <w:spacing w:after="0"/>
                                    <w:jc w:val="right"/>
                                  </w:pPr>
                                  <w:r w:rsidRPr="00B148DD">
                                    <w:rPr>
                                      <w:rFonts w:hint="eastAsia"/>
                                      <w:sz w:val="20"/>
                                    </w:rPr>
                                    <w:t>：</w:t>
                                  </w:r>
                                  <w:r w:rsidRPr="00B148DD">
                                    <w:rPr>
                                      <w:sz w:val="20"/>
                                    </w:rPr>
                                    <w:t>噪声</w:t>
                                  </w:r>
                                  <w:r w:rsidRPr="00B148DD">
                                    <w:rPr>
                                      <w:rFonts w:hint="eastAsia"/>
                                      <w:sz w:val="20"/>
                                    </w:rPr>
                                    <w:t>监测点位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 o:spid="_x0000_s1053" style="position:absolute;left:0;text-align:left;margin-left:37.7pt;margin-top:294.4pt;width:103.9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" fillcolor="white [3201]" strokecolor="red" strokeweight="1pt">
                      <v:textbox>
                        <w:txbxContent>
                          <w:p w:rsidR="00B90F14" w:rsidRPr="00B148DD" w:rsidRDefault="00B90F14" w:rsidP="003A7891">
                            <w:pPr>
                              <w:spacing w:after="0"/>
                              <w:jc w:val="right"/>
                            </w:pPr>
                            <w:r w:rsidRPr="00B148DD">
                              <w:rPr>
                                <w:rFonts w:hint="eastAsia"/>
                                <w:sz w:val="20"/>
                              </w:rPr>
                              <w:t>：</w:t>
                            </w:r>
                            <w:r w:rsidRPr="00B148DD">
                              <w:rPr>
                                <w:sz w:val="20"/>
                              </w:rPr>
                              <w:t>噪声</w:t>
                            </w:r>
                            <w:r w:rsidRPr="00B148DD">
                              <w:rPr>
                                <w:rFonts w:hint="eastAsia"/>
                                <w:sz w:val="20"/>
                              </w:rPr>
                              <w:t>监测点位</w:t>
                            </w:r>
                          </w:p>
                        </w:txbxContent>
                      </v:textbox>
                    </v:rect>
                  </w:pict>
                </mc:Fallback>
              </mc:AlternateContent>
            </w:r>
            <w:r w:rsidR="00B148DD" w:rsidRPr="003A7891">
              <w:rPr>
                <w:rFonts w:hint="eastAsia"/>
                <w:noProof/>
                <w:sz w:val="18"/>
              </w:rPr>
              <w:drawing>
                <wp:anchor distT="0" distB="0" distL="114300" distR="114300" simplePos="0" relativeHeight="251673600" behindDoc="0" locked="0" layoutInCell="1" allowOverlap="1" wp14:anchorId="78A4BC7F" wp14:editId="62E04D12">
                  <wp:simplePos x="0" y="0"/>
                  <wp:positionH relativeFrom="column">
                    <wp:posOffset>542842</wp:posOffset>
                  </wp:positionH>
                  <wp:positionV relativeFrom="paragraph">
                    <wp:posOffset>3778553</wp:posOffset>
                  </wp:positionV>
                  <wp:extent cx="278130" cy="238760"/>
                  <wp:effectExtent l="0" t="0" r="7620" b="889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14:sizeRelV relativeFrom="margin">
                    <wp14:pctHeight>0</wp14:pctHeight>
                  </wp14:sizeRelV>
                </wp:anchor>
              </w:drawing>
            </w:r>
          </w:p>
          <w:p w:rsidR="006D6DB2" w:rsidRDefault="00D06744" w:rsidP="00A72740">
            <w:pPr>
              <w:spacing w:after="0" w:line="360" w:lineRule="auto"/>
              <w:ind w:firstLineChars="200" w:firstLine="480"/>
              <w:rPr>
                <w:rFonts w:ascii="仿宋_GB2312" w:eastAsia="仿宋_GB2312"/>
                <w:color w:val="000000"/>
                <w:sz w:val="24"/>
                <w:szCs w:val="21"/>
              </w:rPr>
            </w:pPr>
            <w:r>
              <w:rPr>
                <w:rFonts w:ascii="仿宋_GB2312" w:eastAsia="仿宋_GB2312" w:hint="eastAsia"/>
                <w:color w:val="000000"/>
                <w:sz w:val="24"/>
                <w:szCs w:val="21"/>
              </w:rPr>
              <w:t>（3）</w:t>
            </w:r>
            <w:r w:rsidR="00AE6856">
              <w:rPr>
                <w:rFonts w:ascii="仿宋_GB2312" w:eastAsia="仿宋_GB2312" w:hint="eastAsia"/>
                <w:color w:val="000000"/>
                <w:sz w:val="24"/>
                <w:szCs w:val="21"/>
              </w:rPr>
              <w:t>固体</w:t>
            </w:r>
            <w:r>
              <w:rPr>
                <w:rFonts w:ascii="仿宋_GB2312" w:eastAsia="仿宋_GB2312" w:hint="eastAsia"/>
                <w:color w:val="000000"/>
                <w:sz w:val="24"/>
                <w:szCs w:val="21"/>
              </w:rPr>
              <w:t>废物</w:t>
            </w:r>
          </w:p>
          <w:p w:rsidR="00F90D6C" w:rsidRPr="00347402" w:rsidRDefault="00EF1AF3" w:rsidP="00A72740">
            <w:pPr>
              <w:spacing w:after="0" w:line="360" w:lineRule="auto"/>
              <w:ind w:firstLineChars="200" w:firstLine="480"/>
              <w:rPr>
                <w:rFonts w:ascii="仿宋_GB2312" w:eastAsia="仿宋_GB2312"/>
                <w:bCs/>
                <w:position w:val="6"/>
                <w:sz w:val="24"/>
              </w:rPr>
            </w:pPr>
            <w:bookmarkStart w:id="4" w:name="_Hlk517873629"/>
            <w:r w:rsidRPr="00EF1AF3">
              <w:rPr>
                <w:rFonts w:ascii="仿宋_GB2312" w:eastAsia="仿宋_GB2312" w:hint="eastAsia"/>
                <w:bCs/>
                <w:position w:val="6"/>
                <w:sz w:val="24"/>
              </w:rPr>
              <w:t>①一般固体废物</w:t>
            </w:r>
          </w:p>
          <w:p w:rsidR="001115E7" w:rsidRDefault="00285275" w:rsidP="00A72740">
            <w:pPr>
              <w:spacing w:after="0" w:line="360" w:lineRule="auto"/>
              <w:ind w:firstLineChars="200" w:firstLine="480"/>
              <w:rPr>
                <w:rFonts w:ascii="仿宋_GB2312" w:eastAsia="仿宋_GB2312"/>
                <w:sz w:val="24"/>
                <w:szCs w:val="24"/>
              </w:rPr>
            </w:pPr>
            <w:r w:rsidRPr="00FF54D5">
              <w:rPr>
                <w:rFonts w:ascii="仿宋_GB2312" w:eastAsia="仿宋_GB2312" w:hint="eastAsia"/>
                <w:sz w:val="24"/>
                <w:szCs w:val="24"/>
              </w:rPr>
              <w:t>本项目运营期间产生的</w:t>
            </w:r>
            <w:r w:rsidR="00347402">
              <w:rPr>
                <w:rFonts w:ascii="仿宋_GB2312" w:eastAsia="仿宋_GB2312" w:hint="eastAsia"/>
                <w:sz w:val="24"/>
                <w:szCs w:val="24"/>
              </w:rPr>
              <w:t>一般</w:t>
            </w:r>
            <w:r w:rsidRPr="00FF54D5">
              <w:rPr>
                <w:rFonts w:ascii="仿宋_GB2312" w:eastAsia="仿宋_GB2312" w:hint="eastAsia"/>
                <w:sz w:val="24"/>
                <w:szCs w:val="24"/>
              </w:rPr>
              <w:t>固体废物主要包括</w:t>
            </w:r>
            <w:r w:rsidR="001115E7" w:rsidRPr="001115E7">
              <w:rPr>
                <w:rFonts w:ascii="仿宋_GB2312" w:eastAsia="仿宋_GB2312" w:hint="eastAsia"/>
                <w:sz w:val="24"/>
                <w:szCs w:val="24"/>
              </w:rPr>
              <w:t>生产过程中产生的次品、边角料</w:t>
            </w:r>
            <w:r w:rsidR="001115E7">
              <w:rPr>
                <w:rFonts w:ascii="仿宋_GB2312" w:eastAsia="仿宋_GB2312" w:hint="eastAsia"/>
                <w:sz w:val="24"/>
                <w:szCs w:val="24"/>
              </w:rPr>
              <w:t>，</w:t>
            </w:r>
            <w:r w:rsidR="001115E7">
              <w:rPr>
                <w:rFonts w:ascii="仿宋_GB2312" w:eastAsia="仿宋_GB2312" w:hint="eastAsia"/>
                <w:sz w:val="24"/>
                <w:szCs w:val="24"/>
              </w:rPr>
              <w:lastRenderedPageBreak/>
              <w:t>经收集后，再次作为产品原料使用。</w:t>
            </w:r>
          </w:p>
          <w:p w:rsidR="001115E7" w:rsidRDefault="001115E7" w:rsidP="00A72740">
            <w:pPr>
              <w:spacing w:after="0" w:line="360" w:lineRule="auto"/>
              <w:ind w:firstLineChars="200" w:firstLine="480"/>
              <w:rPr>
                <w:rFonts w:ascii="仿宋_GB2312" w:eastAsia="仿宋_GB2312"/>
                <w:sz w:val="24"/>
                <w:szCs w:val="24"/>
              </w:rPr>
            </w:pPr>
            <w:r w:rsidRPr="00385BC3">
              <w:rPr>
                <w:rFonts w:ascii="仿宋_GB2312" w:eastAsia="仿宋_GB2312" w:hint="eastAsia"/>
                <w:sz w:val="24"/>
                <w:szCs w:val="24"/>
              </w:rPr>
              <w:t>②</w:t>
            </w:r>
            <w:r>
              <w:rPr>
                <w:rFonts w:ascii="仿宋_GB2312" w:eastAsia="仿宋_GB2312" w:hint="eastAsia"/>
                <w:sz w:val="24"/>
                <w:szCs w:val="24"/>
              </w:rPr>
              <w:t>危险废物</w:t>
            </w:r>
          </w:p>
          <w:p w:rsidR="001115E7" w:rsidRDefault="001115E7"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本项目机加工设备在运行过程中会产生</w:t>
            </w:r>
            <w:r w:rsidR="003175B8">
              <w:rPr>
                <w:rFonts w:ascii="仿宋_GB2312" w:eastAsia="仿宋_GB2312" w:hint="eastAsia"/>
                <w:sz w:val="24"/>
                <w:szCs w:val="24"/>
              </w:rPr>
              <w:t>废润滑油、含油抹布、棉纱，经收集后</w:t>
            </w:r>
            <w:r w:rsidR="003175B8" w:rsidRPr="003175B8">
              <w:rPr>
                <w:rFonts w:ascii="仿宋_GB2312" w:eastAsia="仿宋_GB2312" w:hint="eastAsia"/>
                <w:sz w:val="24"/>
                <w:szCs w:val="24"/>
              </w:rPr>
              <w:t>委托给有资质的危险废物处置单位进行处理</w:t>
            </w:r>
            <w:r w:rsidR="003175B8">
              <w:rPr>
                <w:rFonts w:ascii="仿宋_GB2312" w:eastAsia="仿宋_GB2312" w:hint="eastAsia"/>
                <w:sz w:val="24"/>
                <w:szCs w:val="24"/>
              </w:rPr>
              <w:t>。</w:t>
            </w:r>
          </w:p>
          <w:p w:rsidR="003175B8" w:rsidRDefault="003175B8" w:rsidP="003175B8">
            <w:pPr>
              <w:spacing w:after="0" w:line="360" w:lineRule="auto"/>
              <w:ind w:firstLineChars="200" w:firstLine="480"/>
              <w:rPr>
                <w:rFonts w:ascii="仿宋_GB2312" w:eastAsia="仿宋_GB2312" w:hAnsi="Microsoft YaHei UI" w:cs="Microsoft YaHei UI"/>
                <w:sz w:val="24"/>
                <w:szCs w:val="24"/>
              </w:rPr>
            </w:pPr>
            <w:r w:rsidRPr="003175B8">
              <w:rPr>
                <w:rFonts w:ascii="仿宋_GB2312" w:eastAsia="仿宋_GB2312" w:hAnsi="Microsoft YaHei UI" w:cs="Microsoft YaHei UI" w:hint="eastAsia"/>
                <w:sz w:val="24"/>
                <w:szCs w:val="24"/>
              </w:rPr>
              <w:t>③生活垃圾</w:t>
            </w:r>
          </w:p>
          <w:p w:rsidR="00285275" w:rsidRPr="003175B8" w:rsidRDefault="00285275" w:rsidP="003175B8">
            <w:pPr>
              <w:spacing w:after="0" w:line="360" w:lineRule="auto"/>
              <w:ind w:firstLineChars="200" w:firstLine="480"/>
              <w:rPr>
                <w:rFonts w:ascii="仿宋_GB2312" w:eastAsia="仿宋_GB2312"/>
                <w:sz w:val="24"/>
                <w:szCs w:val="24"/>
              </w:rPr>
            </w:pPr>
            <w:r w:rsidRPr="00347402">
              <w:rPr>
                <w:rFonts w:ascii="仿宋_GB2312" w:eastAsia="仿宋_GB2312" w:hint="eastAsia"/>
                <w:sz w:val="24"/>
              </w:rPr>
              <w:t>本项目职工共</w:t>
            </w:r>
            <w:r w:rsidR="003175B8">
              <w:rPr>
                <w:rFonts w:ascii="仿宋_GB2312" w:eastAsia="仿宋_GB2312"/>
                <w:sz w:val="24"/>
              </w:rPr>
              <w:t>70</w:t>
            </w:r>
            <w:r w:rsidRPr="00347402">
              <w:rPr>
                <w:rFonts w:ascii="仿宋_GB2312" w:eastAsia="仿宋_GB2312" w:hint="eastAsia"/>
                <w:sz w:val="24"/>
              </w:rPr>
              <w:t>人，年工作时间为</w:t>
            </w:r>
            <w:r w:rsidR="003175B8">
              <w:rPr>
                <w:rFonts w:ascii="仿宋_GB2312" w:eastAsia="仿宋_GB2312"/>
                <w:sz w:val="24"/>
              </w:rPr>
              <w:t>25</w:t>
            </w:r>
            <w:r w:rsidRPr="00347402">
              <w:rPr>
                <w:rFonts w:ascii="仿宋_GB2312" w:eastAsia="仿宋_GB2312"/>
                <w:sz w:val="24"/>
              </w:rPr>
              <w:t>0</w:t>
            </w:r>
            <w:r w:rsidRPr="00347402">
              <w:rPr>
                <w:rFonts w:ascii="仿宋_GB2312" w:eastAsia="仿宋_GB2312" w:hint="eastAsia"/>
                <w:sz w:val="24"/>
              </w:rPr>
              <w:t>天，据建设单位粗略统计，垃圾产生量约为</w:t>
            </w:r>
            <w:r w:rsidR="003175B8">
              <w:rPr>
                <w:rFonts w:ascii="仿宋_GB2312" w:eastAsia="仿宋_GB2312"/>
                <w:sz w:val="24"/>
              </w:rPr>
              <w:t>8</w:t>
            </w:r>
            <w:r w:rsidR="003175B8">
              <w:rPr>
                <w:rFonts w:ascii="仿宋_GB2312" w:eastAsia="仿宋_GB2312" w:hint="eastAsia"/>
                <w:sz w:val="24"/>
              </w:rPr>
              <w:t>.</w:t>
            </w:r>
            <w:r w:rsidR="003175B8">
              <w:rPr>
                <w:rFonts w:ascii="仿宋_GB2312" w:eastAsia="仿宋_GB2312"/>
                <w:sz w:val="24"/>
              </w:rPr>
              <w:t>8</w:t>
            </w:r>
            <w:r w:rsidRPr="00347402">
              <w:rPr>
                <w:rFonts w:ascii="仿宋_GB2312" w:eastAsia="仿宋_GB2312" w:hint="eastAsia"/>
                <w:sz w:val="24"/>
              </w:rPr>
              <w:t>t</w:t>
            </w:r>
            <w:r w:rsidRPr="00347402">
              <w:rPr>
                <w:rFonts w:ascii="仿宋_GB2312" w:eastAsia="仿宋_GB2312"/>
                <w:sz w:val="24"/>
              </w:rPr>
              <w:t>/a</w:t>
            </w:r>
            <w:r w:rsidRPr="00347402">
              <w:rPr>
                <w:rFonts w:ascii="仿宋_GB2312" w:eastAsia="仿宋_GB2312" w:hint="eastAsia"/>
                <w:sz w:val="24"/>
              </w:rPr>
              <w:t>。</w:t>
            </w:r>
            <w:r w:rsidR="000C4841">
              <w:rPr>
                <w:rFonts w:ascii="仿宋_GB2312" w:eastAsia="仿宋_GB2312" w:hint="eastAsia"/>
                <w:sz w:val="24"/>
              </w:rPr>
              <w:t>交由市政环卫部门定期处理清运。</w:t>
            </w:r>
          </w:p>
          <w:bookmarkEnd w:id="4"/>
          <w:p w:rsidR="00D34AC7" w:rsidRPr="00D34AC7" w:rsidRDefault="00D34AC7" w:rsidP="00116697">
            <w:pPr>
              <w:pStyle w:val="a6"/>
              <w:spacing w:line="360" w:lineRule="auto"/>
              <w:ind w:firstLine="480"/>
              <w:rPr>
                <w:rFonts w:ascii="仿宋_GB2312" w:eastAsia="仿宋_GB2312" w:hAnsi="Tahoma"/>
                <w:kern w:val="0"/>
                <w:sz w:val="24"/>
              </w:rPr>
            </w:pPr>
            <w:r w:rsidRPr="00D34AC7">
              <w:rPr>
                <w:rFonts w:ascii="仿宋_GB2312" w:eastAsia="仿宋_GB2312" w:hAnsi="Tahoma" w:hint="eastAsia"/>
                <w:kern w:val="0"/>
                <w:sz w:val="24"/>
              </w:rPr>
              <w:t>本项目一般固体废物暂存设施规范化示意图见下图</w:t>
            </w:r>
          </w:p>
          <w:tbl>
            <w:tblPr>
              <w:tblStyle w:val="a7"/>
              <w:tblW w:w="0" w:type="auto"/>
              <w:tblLayout w:type="fixed"/>
              <w:tblLook w:val="04A0" w:firstRow="1" w:lastRow="0" w:firstColumn="1" w:lastColumn="0" w:noHBand="0" w:noVBand="1"/>
            </w:tblPr>
            <w:tblGrid>
              <w:gridCol w:w="4346"/>
              <w:gridCol w:w="4347"/>
            </w:tblGrid>
            <w:tr w:rsidR="00116697" w:rsidTr="00116697">
              <w:tc>
                <w:tcPr>
                  <w:tcW w:w="4346" w:type="dxa"/>
                </w:tcPr>
                <w:p w:rsidR="00116697" w:rsidRDefault="00116697" w:rsidP="00116697">
                  <w:pPr>
                    <w:pStyle w:val="a6"/>
                    <w:spacing w:line="360" w:lineRule="auto"/>
                    <w:ind w:firstLineChars="0" w:firstLine="0"/>
                    <w:rPr>
                      <w:rFonts w:ascii="仿宋_GB2312" w:eastAsia="仿宋_GB2312" w:hAnsi="Tahoma"/>
                      <w:kern w:val="0"/>
                      <w:sz w:val="24"/>
                    </w:rPr>
                  </w:pPr>
                  <w:r>
                    <w:rPr>
                      <w:noProof/>
                    </w:rPr>
                    <w:drawing>
                      <wp:inline distT="0" distB="0" distL="0" distR="0" wp14:anchorId="51F98BD2" wp14:editId="6D75E0C9">
                        <wp:extent cx="2661313" cy="2193734"/>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65820" cy="2197449"/>
                                </a:xfrm>
                                <a:prstGeom prst="rect">
                                  <a:avLst/>
                                </a:prstGeom>
                              </pic:spPr>
                            </pic:pic>
                          </a:graphicData>
                        </a:graphic>
                      </wp:inline>
                    </w:drawing>
                  </w:r>
                </w:p>
              </w:tc>
              <w:tc>
                <w:tcPr>
                  <w:tcW w:w="4347" w:type="dxa"/>
                </w:tcPr>
                <w:p w:rsidR="00116697" w:rsidRDefault="00116697" w:rsidP="00116697">
                  <w:pPr>
                    <w:pStyle w:val="a6"/>
                    <w:spacing w:line="360" w:lineRule="auto"/>
                    <w:ind w:firstLineChars="0" w:firstLine="0"/>
                    <w:rPr>
                      <w:rFonts w:ascii="仿宋_GB2312" w:eastAsia="仿宋_GB2312" w:hAnsi="Tahoma"/>
                      <w:kern w:val="0"/>
                      <w:sz w:val="24"/>
                    </w:rPr>
                  </w:pPr>
                  <w:r>
                    <w:rPr>
                      <w:noProof/>
                    </w:rPr>
                    <w:drawing>
                      <wp:inline distT="0" distB="0" distL="0" distR="0" wp14:anchorId="5E3D75A1" wp14:editId="76D69001">
                        <wp:extent cx="2695432" cy="2258704"/>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00362" cy="2262835"/>
                                </a:xfrm>
                                <a:prstGeom prst="rect">
                                  <a:avLst/>
                                </a:prstGeom>
                              </pic:spPr>
                            </pic:pic>
                          </a:graphicData>
                        </a:graphic>
                      </wp:inline>
                    </w:drawing>
                  </w:r>
                </w:p>
              </w:tc>
            </w:tr>
            <w:tr w:rsidR="00116697" w:rsidTr="00116697">
              <w:tc>
                <w:tcPr>
                  <w:tcW w:w="4346" w:type="dxa"/>
                </w:tcPr>
                <w:p w:rsidR="00116697" w:rsidRDefault="00116697" w:rsidP="00116697">
                  <w:pPr>
                    <w:pStyle w:val="a6"/>
                    <w:spacing w:line="360" w:lineRule="auto"/>
                    <w:ind w:firstLineChars="0" w:firstLine="0"/>
                    <w:jc w:val="center"/>
                    <w:rPr>
                      <w:rFonts w:ascii="仿宋_GB2312" w:eastAsia="仿宋_GB2312" w:hAnsi="Tahoma"/>
                      <w:kern w:val="0"/>
                      <w:sz w:val="24"/>
                    </w:rPr>
                  </w:pPr>
                  <w:r>
                    <w:rPr>
                      <w:rFonts w:ascii="仿宋_GB2312" w:eastAsia="仿宋_GB2312" w:hAnsi="Tahoma" w:hint="eastAsia"/>
                      <w:kern w:val="0"/>
                      <w:sz w:val="24"/>
                    </w:rPr>
                    <w:t>危险废物集装箱仓库</w:t>
                  </w:r>
                </w:p>
              </w:tc>
              <w:tc>
                <w:tcPr>
                  <w:tcW w:w="4347" w:type="dxa"/>
                </w:tcPr>
                <w:p w:rsidR="00116697" w:rsidRDefault="00116697" w:rsidP="00116697">
                  <w:pPr>
                    <w:pStyle w:val="a6"/>
                    <w:spacing w:line="360" w:lineRule="auto"/>
                    <w:ind w:firstLineChars="0" w:firstLine="0"/>
                    <w:jc w:val="center"/>
                    <w:rPr>
                      <w:rFonts w:ascii="仿宋_GB2312" w:eastAsia="仿宋_GB2312" w:hAnsi="Tahoma"/>
                      <w:kern w:val="0"/>
                      <w:sz w:val="24"/>
                    </w:rPr>
                  </w:pPr>
                  <w:r>
                    <w:rPr>
                      <w:rFonts w:ascii="仿宋_GB2312" w:eastAsia="仿宋_GB2312" w:hAnsi="Tahoma" w:hint="eastAsia"/>
                      <w:kern w:val="0"/>
                      <w:sz w:val="24"/>
                    </w:rPr>
                    <w:t>危险废物容器</w:t>
                  </w:r>
                </w:p>
              </w:tc>
            </w:tr>
            <w:tr w:rsidR="00396C96" w:rsidTr="00116697">
              <w:tc>
                <w:tcPr>
                  <w:tcW w:w="4346" w:type="dxa"/>
                </w:tcPr>
                <w:p w:rsidR="00396C96" w:rsidRDefault="00396C96" w:rsidP="00116697">
                  <w:pPr>
                    <w:pStyle w:val="a6"/>
                    <w:spacing w:line="360" w:lineRule="auto"/>
                    <w:ind w:firstLineChars="0" w:firstLine="0"/>
                    <w:jc w:val="center"/>
                    <w:rPr>
                      <w:rFonts w:ascii="仿宋_GB2312" w:eastAsia="仿宋_GB2312" w:hAnsi="Tahoma" w:hint="eastAsia"/>
                      <w:kern w:val="0"/>
                      <w:sz w:val="24"/>
                    </w:rPr>
                  </w:pPr>
                  <w:r>
                    <w:rPr>
                      <w:noProof/>
                    </w:rPr>
                    <w:drawing>
                      <wp:inline distT="0" distB="0" distL="0" distR="0" wp14:anchorId="205F737F" wp14:editId="08DE8FA7">
                        <wp:extent cx="2661313" cy="2110404"/>
                        <wp:effectExtent l="0" t="0" r="571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3085" cy="2111809"/>
                                </a:xfrm>
                                <a:prstGeom prst="rect">
                                  <a:avLst/>
                                </a:prstGeom>
                              </pic:spPr>
                            </pic:pic>
                          </a:graphicData>
                        </a:graphic>
                      </wp:inline>
                    </w:drawing>
                  </w:r>
                </w:p>
              </w:tc>
              <w:tc>
                <w:tcPr>
                  <w:tcW w:w="4347" w:type="dxa"/>
                </w:tcPr>
                <w:p w:rsidR="00396C96" w:rsidRDefault="00396C96" w:rsidP="00116697">
                  <w:pPr>
                    <w:pStyle w:val="a6"/>
                    <w:spacing w:line="360" w:lineRule="auto"/>
                    <w:ind w:firstLineChars="0" w:firstLine="0"/>
                    <w:jc w:val="center"/>
                    <w:rPr>
                      <w:rFonts w:ascii="仿宋_GB2312" w:eastAsia="仿宋_GB2312" w:hAnsi="Tahoma" w:hint="eastAsia"/>
                      <w:kern w:val="0"/>
                      <w:sz w:val="24"/>
                    </w:rPr>
                  </w:pPr>
                  <w:r>
                    <w:rPr>
                      <w:noProof/>
                    </w:rPr>
                    <w:drawing>
                      <wp:inline distT="0" distB="0" distL="0" distR="0" wp14:anchorId="5D39BC34" wp14:editId="0AF5FC1F">
                        <wp:extent cx="2569978" cy="2115403"/>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0401" cy="2115751"/>
                                </a:xfrm>
                                <a:prstGeom prst="rect">
                                  <a:avLst/>
                                </a:prstGeom>
                              </pic:spPr>
                            </pic:pic>
                          </a:graphicData>
                        </a:graphic>
                      </wp:inline>
                    </w:drawing>
                  </w:r>
                </w:p>
              </w:tc>
            </w:tr>
            <w:tr w:rsidR="00396C96" w:rsidTr="00116697">
              <w:tc>
                <w:tcPr>
                  <w:tcW w:w="4346" w:type="dxa"/>
                </w:tcPr>
                <w:p w:rsidR="00396C96" w:rsidRDefault="00396C96" w:rsidP="00116697">
                  <w:pPr>
                    <w:pStyle w:val="a6"/>
                    <w:spacing w:line="360" w:lineRule="auto"/>
                    <w:ind w:firstLineChars="0" w:firstLine="0"/>
                    <w:jc w:val="center"/>
                    <w:rPr>
                      <w:rFonts w:ascii="仿宋_GB2312" w:eastAsia="仿宋_GB2312" w:hAnsi="Tahoma" w:hint="eastAsia"/>
                      <w:kern w:val="0"/>
                      <w:sz w:val="24"/>
                    </w:rPr>
                  </w:pPr>
                  <w:r>
                    <w:rPr>
                      <w:rFonts w:ascii="仿宋_GB2312" w:eastAsia="仿宋_GB2312" w:hAnsi="Tahoma" w:hint="eastAsia"/>
                      <w:kern w:val="0"/>
                      <w:sz w:val="24"/>
                    </w:rPr>
                    <w:t>危险废物标识</w:t>
                  </w:r>
                </w:p>
              </w:tc>
              <w:tc>
                <w:tcPr>
                  <w:tcW w:w="4347" w:type="dxa"/>
                </w:tcPr>
                <w:p w:rsidR="00396C96" w:rsidRDefault="00396C96" w:rsidP="00116697">
                  <w:pPr>
                    <w:pStyle w:val="a6"/>
                    <w:spacing w:line="360" w:lineRule="auto"/>
                    <w:ind w:firstLineChars="0" w:firstLine="0"/>
                    <w:jc w:val="center"/>
                    <w:rPr>
                      <w:rFonts w:ascii="仿宋_GB2312" w:eastAsia="仿宋_GB2312" w:hAnsi="Tahoma" w:hint="eastAsia"/>
                      <w:kern w:val="0"/>
                      <w:sz w:val="24"/>
                    </w:rPr>
                  </w:pPr>
                  <w:r>
                    <w:rPr>
                      <w:rFonts w:ascii="仿宋_GB2312" w:eastAsia="仿宋_GB2312" w:hAnsi="Tahoma" w:hint="eastAsia"/>
                      <w:kern w:val="0"/>
                      <w:sz w:val="24"/>
                    </w:rPr>
                    <w:t>危险废物容器</w:t>
                  </w:r>
                </w:p>
              </w:tc>
            </w:tr>
          </w:tbl>
          <w:p w:rsidR="003175B8" w:rsidRDefault="0038340F" w:rsidP="00D34AC7">
            <w:pPr>
              <w:pStyle w:val="a6"/>
              <w:spacing w:line="360" w:lineRule="auto"/>
              <w:ind w:firstLineChars="0" w:firstLine="0"/>
              <w:jc w:val="center"/>
              <w:rPr>
                <w:rFonts w:ascii="仿宋_GB2312" w:eastAsia="仿宋_GB2312" w:hAnsi="Tahoma"/>
                <w:kern w:val="0"/>
                <w:sz w:val="24"/>
              </w:rPr>
            </w:pPr>
            <w:r>
              <w:rPr>
                <w:rFonts w:ascii="仿宋_GB2312" w:eastAsia="仿宋_GB2312" w:hAnsi="Tahoma" w:hint="eastAsia"/>
                <w:kern w:val="0"/>
                <w:sz w:val="24"/>
              </w:rPr>
              <w:t>图：危险废物相关图片</w:t>
            </w:r>
          </w:p>
          <w:p w:rsidR="00D34AC7" w:rsidRDefault="00D34AC7" w:rsidP="00D34AC7">
            <w:pPr>
              <w:pStyle w:val="a6"/>
              <w:spacing w:line="360" w:lineRule="auto"/>
              <w:ind w:firstLineChars="0" w:firstLine="0"/>
              <w:jc w:val="center"/>
              <w:rPr>
                <w:rFonts w:ascii="仿宋_GB2312" w:eastAsia="仿宋_GB2312" w:hAnsi="Tahoma"/>
                <w:kern w:val="0"/>
                <w:sz w:val="24"/>
              </w:rPr>
            </w:pPr>
          </w:p>
          <w:p w:rsidR="00D34AC7" w:rsidRPr="003175B8" w:rsidRDefault="00D34AC7" w:rsidP="00D34AC7">
            <w:pPr>
              <w:pStyle w:val="a6"/>
              <w:spacing w:line="360" w:lineRule="auto"/>
              <w:ind w:firstLineChars="0" w:firstLine="0"/>
              <w:rPr>
                <w:rFonts w:ascii="仿宋_GB2312" w:eastAsia="仿宋_GB2312" w:hAnsi="Tahoma"/>
                <w:kern w:val="0"/>
              </w:rPr>
            </w:pPr>
          </w:p>
        </w:tc>
      </w:tr>
    </w:tbl>
    <w:p w:rsidR="00116697" w:rsidRDefault="00116697" w:rsidP="00A72740">
      <w:pPr>
        <w:spacing w:after="0" w:line="360" w:lineRule="auto"/>
        <w:rPr>
          <w:rFonts w:ascii="仿宋_GB2312" w:eastAsia="仿宋_GB2312" w:hint="eastAsia"/>
          <w:b/>
          <w:color w:val="000000"/>
          <w:sz w:val="21"/>
          <w:szCs w:val="21"/>
        </w:rPr>
      </w:pPr>
    </w:p>
    <w:p w:rsidR="006D6DB2" w:rsidRPr="006D6DB2" w:rsidRDefault="006D6DB2" w:rsidP="00A72740">
      <w:pPr>
        <w:spacing w:after="0" w:line="360" w:lineRule="auto"/>
        <w:rPr>
          <w:rFonts w:ascii="仿宋_GB2312" w:eastAsia="仿宋_GB2312"/>
          <w:b/>
          <w:color w:val="000000"/>
          <w:sz w:val="21"/>
          <w:szCs w:val="21"/>
        </w:rPr>
      </w:pPr>
      <w:r w:rsidRPr="006D6DB2">
        <w:rPr>
          <w:rFonts w:ascii="仿宋_GB2312" w:eastAsia="仿宋_GB2312" w:hint="eastAsia"/>
          <w:b/>
          <w:color w:val="000000"/>
          <w:sz w:val="21"/>
          <w:szCs w:val="21"/>
        </w:rPr>
        <w:lastRenderedPageBreak/>
        <w:t>表四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6D6DB2" w:rsidRPr="006D6DB2" w:rsidTr="00C97D46">
        <w:trPr>
          <w:jc w:val="center"/>
        </w:trPr>
        <w:tc>
          <w:tcPr>
            <w:tcW w:w="8924" w:type="dxa"/>
          </w:tcPr>
          <w:p w:rsidR="006D6DB2" w:rsidRPr="002B131D"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建设项目环境影响报告表主要结论及审批部门审批决定：</w:t>
            </w:r>
          </w:p>
          <w:p w:rsidR="006D6DB2" w:rsidRDefault="00EF1AF3" w:rsidP="00A72740">
            <w:pPr>
              <w:spacing w:after="0" w:line="360" w:lineRule="auto"/>
              <w:ind w:firstLineChars="200" w:firstLine="562"/>
              <w:rPr>
                <w:rFonts w:ascii="仿宋_GB2312" w:eastAsia="仿宋_GB2312"/>
                <w:b/>
                <w:color w:val="000000"/>
                <w:sz w:val="28"/>
                <w:szCs w:val="21"/>
              </w:rPr>
            </w:pPr>
            <w:r w:rsidRPr="003A6EEC">
              <w:rPr>
                <w:rFonts w:ascii="仿宋_GB2312" w:eastAsia="仿宋_GB2312" w:hint="eastAsia"/>
                <w:b/>
                <w:color w:val="000000"/>
                <w:sz w:val="28"/>
                <w:szCs w:val="21"/>
              </w:rPr>
              <w:t>1、建设项目环境影响报告表主要结论</w:t>
            </w:r>
          </w:p>
          <w:p w:rsidR="004E2A08" w:rsidRPr="003A6EEC" w:rsidRDefault="004E2A08" w:rsidP="00A72740">
            <w:pPr>
              <w:spacing w:after="0" w:line="360" w:lineRule="auto"/>
              <w:ind w:firstLineChars="200" w:firstLine="562"/>
              <w:rPr>
                <w:rFonts w:ascii="仿宋_GB2312" w:eastAsia="仿宋_GB2312"/>
                <w:b/>
                <w:color w:val="000000"/>
                <w:sz w:val="28"/>
                <w:szCs w:val="21"/>
              </w:rPr>
            </w:pPr>
            <w:r>
              <w:rPr>
                <w:rFonts w:ascii="仿宋_GB2312" w:eastAsia="仿宋_GB2312" w:hint="eastAsia"/>
                <w:b/>
                <w:color w:val="000000"/>
                <w:sz w:val="28"/>
                <w:szCs w:val="21"/>
              </w:rPr>
              <w:t>1.</w:t>
            </w:r>
            <w:r>
              <w:rPr>
                <w:rFonts w:ascii="仿宋_GB2312" w:eastAsia="仿宋_GB2312"/>
                <w:b/>
                <w:color w:val="000000"/>
                <w:sz w:val="28"/>
                <w:szCs w:val="21"/>
              </w:rPr>
              <w:t>1</w:t>
            </w:r>
            <w:r>
              <w:rPr>
                <w:rFonts w:ascii="仿宋_GB2312" w:eastAsia="仿宋_GB2312" w:hint="eastAsia"/>
                <w:b/>
                <w:color w:val="000000"/>
                <w:sz w:val="28"/>
                <w:szCs w:val="21"/>
              </w:rPr>
              <w:t>、项目概况</w:t>
            </w:r>
          </w:p>
          <w:p w:rsidR="006203EB" w:rsidRDefault="006203EB" w:rsidP="00A72740">
            <w:pPr>
              <w:spacing w:after="0" w:line="360" w:lineRule="auto"/>
              <w:ind w:firstLineChars="200" w:firstLine="480"/>
              <w:rPr>
                <w:rFonts w:ascii="仿宋_GB2312" w:eastAsia="仿宋_GB2312"/>
                <w:sz w:val="24"/>
              </w:rPr>
            </w:pPr>
            <w:r w:rsidRPr="006203EB">
              <w:rPr>
                <w:rFonts w:ascii="仿宋_GB2312" w:eastAsia="仿宋_GB2312" w:hint="eastAsia"/>
                <w:sz w:val="24"/>
              </w:rPr>
              <w:t>天津松洋金属制品有限公司投资9800万元拟在天津市北辰区天津高端装备制造产业园建设厂房及办公楼等设施，用以生产加工钢板。拟建项目可用地面积42060m</w:t>
            </w:r>
            <w:r w:rsidRPr="006203EB">
              <w:rPr>
                <w:rFonts w:ascii="仿宋_GB2312" w:eastAsia="仿宋_GB2312" w:hint="eastAsia"/>
                <w:sz w:val="24"/>
                <w:vertAlign w:val="superscript"/>
              </w:rPr>
              <w:t>2</w:t>
            </w:r>
            <w:r w:rsidRPr="006203EB">
              <w:rPr>
                <w:rFonts w:ascii="仿宋_GB2312" w:eastAsia="仿宋_GB2312" w:hint="eastAsia"/>
                <w:sz w:val="24"/>
              </w:rPr>
              <w:t>，总建筑面积24766.4m</w:t>
            </w:r>
            <w:r w:rsidRPr="006203EB">
              <w:rPr>
                <w:rFonts w:ascii="仿宋_GB2312" w:eastAsia="仿宋_GB2312" w:hint="eastAsia"/>
                <w:sz w:val="24"/>
                <w:vertAlign w:val="superscript"/>
              </w:rPr>
              <w:t>2</w:t>
            </w:r>
            <w:r w:rsidRPr="006203EB">
              <w:rPr>
                <w:rFonts w:ascii="仿宋_GB2312" w:eastAsia="仿宋_GB2312" w:hint="eastAsia"/>
                <w:sz w:val="24"/>
              </w:rPr>
              <w:t>，全部为已建成的地上建筑，现有2座生产车间、1栋研发中心、1栋质检中心、1栋办公楼、1座箱式变电站、1座门卫室。项目建成后将形成年产20万吨加工钢板的生产能力。</w:t>
            </w:r>
          </w:p>
          <w:p w:rsidR="00A47915" w:rsidRPr="003A6EEC" w:rsidRDefault="00A47915" w:rsidP="00A72740">
            <w:pPr>
              <w:spacing w:after="0" w:line="360" w:lineRule="auto"/>
              <w:ind w:firstLineChars="200" w:firstLine="562"/>
              <w:rPr>
                <w:rFonts w:ascii="仿宋_GB2312" w:eastAsia="仿宋_GB2312"/>
                <w:b/>
                <w:color w:val="000000"/>
                <w:sz w:val="28"/>
                <w:szCs w:val="21"/>
              </w:rPr>
            </w:pPr>
            <w:r w:rsidRPr="003A6EEC">
              <w:rPr>
                <w:rFonts w:ascii="仿宋_GB2312" w:eastAsia="仿宋_GB2312" w:hint="eastAsia"/>
                <w:b/>
                <w:color w:val="000000"/>
                <w:sz w:val="28"/>
                <w:szCs w:val="21"/>
              </w:rPr>
              <w:t>1.</w:t>
            </w:r>
            <w:r w:rsidR="004E2A08">
              <w:rPr>
                <w:rFonts w:ascii="仿宋_GB2312" w:eastAsia="仿宋_GB2312"/>
                <w:b/>
                <w:color w:val="000000"/>
                <w:sz w:val="28"/>
                <w:szCs w:val="21"/>
              </w:rPr>
              <w:t>2</w:t>
            </w:r>
            <w:r w:rsidRPr="003A6EEC">
              <w:rPr>
                <w:rFonts w:ascii="仿宋_GB2312" w:eastAsia="仿宋_GB2312" w:hint="eastAsia"/>
                <w:b/>
                <w:color w:val="000000"/>
                <w:sz w:val="28"/>
                <w:szCs w:val="21"/>
              </w:rPr>
              <w:t>、建设项目对环境影响</w:t>
            </w:r>
          </w:p>
          <w:p w:rsidR="0067539B" w:rsidRDefault="00C97D46" w:rsidP="00A72740">
            <w:pPr>
              <w:spacing w:after="0" w:line="360" w:lineRule="auto"/>
              <w:ind w:firstLineChars="200" w:firstLine="480"/>
              <w:rPr>
                <w:rFonts w:ascii="仿宋_GB2312" w:eastAsia="仿宋_GB2312"/>
                <w:color w:val="000000"/>
                <w:sz w:val="24"/>
                <w:szCs w:val="24"/>
              </w:rPr>
            </w:pPr>
            <w:r w:rsidRPr="00C97D46">
              <w:rPr>
                <w:rFonts w:ascii="仿宋_GB2312" w:eastAsia="仿宋_GB2312" w:hint="eastAsia"/>
                <w:color w:val="000000"/>
                <w:sz w:val="24"/>
                <w:szCs w:val="24"/>
              </w:rPr>
              <w:t>（</w:t>
            </w:r>
            <w:r w:rsidR="006203EB">
              <w:rPr>
                <w:rFonts w:ascii="仿宋_GB2312" w:eastAsia="仿宋_GB2312"/>
                <w:color w:val="000000"/>
                <w:sz w:val="24"/>
                <w:szCs w:val="24"/>
              </w:rPr>
              <w:t>1</w:t>
            </w:r>
            <w:r w:rsidRPr="00C97D46">
              <w:rPr>
                <w:rFonts w:ascii="仿宋_GB2312" w:eastAsia="仿宋_GB2312" w:hint="eastAsia"/>
                <w:color w:val="000000"/>
                <w:sz w:val="24"/>
                <w:szCs w:val="24"/>
              </w:rPr>
              <w:t>）</w:t>
            </w:r>
            <w:r w:rsidR="0067539B">
              <w:rPr>
                <w:rFonts w:ascii="仿宋_GB2312" w:eastAsia="仿宋_GB2312" w:hint="eastAsia"/>
                <w:color w:val="000000"/>
                <w:sz w:val="24"/>
                <w:szCs w:val="24"/>
              </w:rPr>
              <w:t>废水环境影响</w:t>
            </w:r>
          </w:p>
          <w:p w:rsidR="006203EB" w:rsidRDefault="006203EB" w:rsidP="00A72740">
            <w:pPr>
              <w:spacing w:after="0" w:line="360" w:lineRule="auto"/>
              <w:ind w:firstLineChars="200" w:firstLine="480"/>
              <w:rPr>
                <w:rFonts w:ascii="仿宋_GB2312" w:eastAsia="仿宋_GB2312"/>
                <w:sz w:val="24"/>
                <w:szCs w:val="24"/>
              </w:rPr>
            </w:pPr>
            <w:r w:rsidRPr="006203EB">
              <w:rPr>
                <w:rFonts w:ascii="仿宋_GB2312" w:eastAsia="仿宋_GB2312" w:hint="eastAsia"/>
                <w:sz w:val="24"/>
                <w:szCs w:val="24"/>
              </w:rPr>
              <w:t>拟建项目排水主要为职工生活污水。经厂内化粪池预处理后的污水直接排入市政管网；厂总口处水质可满足天津市《污水综合排放标准》DB12/356-20</w:t>
            </w:r>
            <w:r>
              <w:rPr>
                <w:rFonts w:ascii="仿宋_GB2312" w:eastAsia="仿宋_GB2312"/>
                <w:sz w:val="24"/>
                <w:szCs w:val="24"/>
              </w:rPr>
              <w:t>1</w:t>
            </w:r>
            <w:r w:rsidRPr="006203EB">
              <w:rPr>
                <w:rFonts w:ascii="仿宋_GB2312" w:eastAsia="仿宋_GB2312" w:hint="eastAsia"/>
                <w:sz w:val="24"/>
                <w:szCs w:val="24"/>
              </w:rPr>
              <w:t>8</w:t>
            </w:r>
            <w:r>
              <w:rPr>
                <w:rFonts w:ascii="仿宋_GB2312" w:eastAsia="仿宋_GB2312" w:hint="eastAsia"/>
                <w:sz w:val="24"/>
                <w:szCs w:val="24"/>
              </w:rPr>
              <w:t>三</w:t>
            </w:r>
            <w:r w:rsidRPr="006203EB">
              <w:rPr>
                <w:rFonts w:ascii="仿宋_GB2312" w:eastAsia="仿宋_GB2312" w:hint="eastAsia"/>
                <w:sz w:val="24"/>
                <w:szCs w:val="24"/>
              </w:rPr>
              <w:t>级标准的要求，最终排入天津北辰大双污水处理厂进一步处理。</w:t>
            </w:r>
          </w:p>
          <w:p w:rsidR="00A47915" w:rsidRDefault="00A47915"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w:t>
            </w:r>
            <w:r w:rsidR="006203EB">
              <w:rPr>
                <w:rFonts w:ascii="仿宋_GB2312" w:eastAsia="仿宋_GB2312"/>
                <w:sz w:val="24"/>
                <w:szCs w:val="24"/>
              </w:rPr>
              <w:t>2</w:t>
            </w:r>
            <w:r>
              <w:rPr>
                <w:rFonts w:ascii="仿宋_GB2312" w:eastAsia="仿宋_GB2312" w:hint="eastAsia"/>
                <w:sz w:val="24"/>
                <w:szCs w:val="24"/>
              </w:rPr>
              <w:t>）声环境影响</w:t>
            </w:r>
          </w:p>
          <w:p w:rsidR="006203EB" w:rsidRDefault="006203EB" w:rsidP="00A72740">
            <w:pPr>
              <w:spacing w:after="0" w:line="360" w:lineRule="auto"/>
              <w:ind w:firstLineChars="200" w:firstLine="480"/>
              <w:rPr>
                <w:rFonts w:ascii="仿宋_GB2312" w:eastAsia="仿宋_GB2312"/>
                <w:sz w:val="24"/>
                <w:szCs w:val="24"/>
              </w:rPr>
            </w:pPr>
            <w:r w:rsidRPr="006203EB">
              <w:rPr>
                <w:rFonts w:ascii="仿宋_GB2312" w:eastAsia="仿宋_GB2312" w:hint="eastAsia"/>
                <w:sz w:val="24"/>
                <w:szCs w:val="24"/>
              </w:rPr>
              <w:t>拟建项目主要噪声源为剪切机组、空压机、风机等生产设备产生的噪声。经墙体隔音后，各厂界噪声影响值均满足《工业企业厂界环境噪声排放标准》（GB12348-2008）3类要求，拟建项目夜间不运营，故拟建项目不会产生噪声扰民现象。</w:t>
            </w:r>
          </w:p>
          <w:p w:rsidR="00A47915" w:rsidRPr="00A47915" w:rsidRDefault="00A47915" w:rsidP="00A72740">
            <w:pPr>
              <w:spacing w:after="0" w:line="360" w:lineRule="auto"/>
              <w:ind w:firstLineChars="200" w:firstLine="480"/>
              <w:rPr>
                <w:rFonts w:ascii="仿宋_GB2312" w:eastAsia="仿宋_GB2312"/>
                <w:sz w:val="24"/>
                <w:szCs w:val="24"/>
              </w:rPr>
            </w:pPr>
            <w:r w:rsidRPr="00A47915">
              <w:rPr>
                <w:rFonts w:ascii="仿宋_GB2312" w:eastAsia="仿宋_GB2312" w:hint="eastAsia"/>
                <w:sz w:val="24"/>
                <w:szCs w:val="24"/>
              </w:rPr>
              <w:t>（</w:t>
            </w:r>
            <w:r w:rsidR="006203EB">
              <w:rPr>
                <w:rFonts w:ascii="仿宋_GB2312" w:eastAsia="仿宋_GB2312"/>
                <w:sz w:val="24"/>
                <w:szCs w:val="24"/>
              </w:rPr>
              <w:t>3</w:t>
            </w:r>
            <w:r w:rsidRPr="00A47915">
              <w:rPr>
                <w:rFonts w:ascii="仿宋_GB2312" w:eastAsia="仿宋_GB2312" w:hint="eastAsia"/>
                <w:sz w:val="24"/>
                <w:szCs w:val="24"/>
              </w:rPr>
              <w:t>）</w:t>
            </w:r>
            <w:r w:rsidR="00ED0266">
              <w:rPr>
                <w:rFonts w:ascii="仿宋_GB2312" w:eastAsia="仿宋_GB2312" w:hint="eastAsia"/>
                <w:sz w:val="24"/>
                <w:szCs w:val="24"/>
              </w:rPr>
              <w:t>固体</w:t>
            </w:r>
            <w:r w:rsidRPr="00A47915">
              <w:rPr>
                <w:rFonts w:ascii="仿宋_GB2312" w:eastAsia="仿宋_GB2312"/>
                <w:sz w:val="24"/>
                <w:szCs w:val="24"/>
              </w:rPr>
              <w:t>废物环境影响</w:t>
            </w:r>
          </w:p>
          <w:p w:rsidR="0030517F" w:rsidRDefault="006203EB" w:rsidP="00A72740">
            <w:pPr>
              <w:spacing w:after="0" w:line="360" w:lineRule="auto"/>
              <w:ind w:firstLineChars="200" w:firstLine="480"/>
              <w:rPr>
                <w:rFonts w:ascii="仿宋_GB2312" w:eastAsia="仿宋_GB2312"/>
                <w:sz w:val="24"/>
                <w:szCs w:val="24"/>
              </w:rPr>
            </w:pPr>
            <w:r w:rsidRPr="006203EB">
              <w:rPr>
                <w:rFonts w:ascii="仿宋_GB2312" w:eastAsia="仿宋_GB2312" w:hint="eastAsia"/>
                <w:sz w:val="24"/>
                <w:szCs w:val="24"/>
              </w:rPr>
              <w:t>项目运营期间产生的边角料、次品作为可再利用资源进行回收；职工生活垃圾由环卫部门及时清运，废润滑油、废液压油及含油棉纱等危险废物，按《天津市危险废物污染防治办法》交由</w:t>
            </w:r>
            <w:r w:rsidRPr="00EC38BB">
              <w:rPr>
                <w:rFonts w:ascii="仿宋_GB2312" w:eastAsia="仿宋_GB2312" w:hint="eastAsia"/>
                <w:sz w:val="24"/>
                <w:szCs w:val="24"/>
              </w:rPr>
              <w:t>天津合佳威立雅环境服务有限公司处</w:t>
            </w:r>
            <w:r w:rsidRPr="006203EB">
              <w:rPr>
                <w:rFonts w:ascii="仿宋_GB2312" w:eastAsia="仿宋_GB2312" w:hint="eastAsia"/>
                <w:sz w:val="24"/>
                <w:szCs w:val="24"/>
              </w:rPr>
              <w:t>置，本项目固体废物落实上述处置去向后，不会对环境造成二次污染。</w:t>
            </w:r>
          </w:p>
          <w:p w:rsidR="00EF1AF3" w:rsidRPr="003A6EEC" w:rsidRDefault="00F64036" w:rsidP="00A72740">
            <w:pPr>
              <w:spacing w:after="0" w:line="360" w:lineRule="auto"/>
              <w:ind w:firstLineChars="200" w:firstLine="562"/>
              <w:rPr>
                <w:rFonts w:ascii="仿宋_GB2312" w:eastAsia="仿宋_GB2312"/>
                <w:b/>
                <w:color w:val="000000"/>
                <w:sz w:val="28"/>
                <w:szCs w:val="21"/>
                <w:lang w:val="en-GB"/>
              </w:rPr>
            </w:pPr>
            <w:r w:rsidRPr="003A6EEC">
              <w:rPr>
                <w:rFonts w:ascii="仿宋_GB2312" w:eastAsia="仿宋_GB2312"/>
                <w:b/>
                <w:color w:val="000000"/>
                <w:sz w:val="28"/>
                <w:szCs w:val="21"/>
                <w:lang w:val="en-GB"/>
              </w:rPr>
              <w:t>1</w:t>
            </w:r>
            <w:r w:rsidRPr="003A6EEC">
              <w:rPr>
                <w:rFonts w:ascii="仿宋_GB2312" w:eastAsia="仿宋_GB2312" w:hint="eastAsia"/>
                <w:b/>
                <w:color w:val="000000"/>
                <w:sz w:val="28"/>
                <w:szCs w:val="21"/>
                <w:lang w:val="en-GB"/>
              </w:rPr>
              <w:t>.</w:t>
            </w:r>
            <w:r w:rsidR="004E2A08">
              <w:rPr>
                <w:rFonts w:ascii="仿宋_GB2312" w:eastAsia="仿宋_GB2312"/>
                <w:b/>
                <w:color w:val="000000"/>
                <w:sz w:val="28"/>
                <w:szCs w:val="21"/>
                <w:lang w:val="en-GB"/>
              </w:rPr>
              <w:t>3</w:t>
            </w:r>
            <w:r w:rsidR="00A47915" w:rsidRPr="003A6EEC">
              <w:rPr>
                <w:rFonts w:ascii="仿宋_GB2312" w:eastAsia="仿宋_GB2312" w:hint="eastAsia"/>
                <w:b/>
                <w:color w:val="000000"/>
                <w:sz w:val="28"/>
                <w:szCs w:val="21"/>
                <w:lang w:val="en-GB"/>
              </w:rPr>
              <w:t>、污染物排放总量控制</w:t>
            </w:r>
          </w:p>
          <w:p w:rsidR="00A47915" w:rsidRPr="00A47915" w:rsidRDefault="00A47915" w:rsidP="00A72740">
            <w:pPr>
              <w:spacing w:after="0" w:line="360" w:lineRule="auto"/>
              <w:ind w:firstLineChars="200" w:firstLine="480"/>
              <w:rPr>
                <w:rFonts w:ascii="仿宋_GB2312" w:eastAsia="仿宋_GB2312"/>
                <w:sz w:val="24"/>
                <w:szCs w:val="24"/>
              </w:rPr>
            </w:pPr>
            <w:r w:rsidRPr="00A47915">
              <w:rPr>
                <w:rFonts w:ascii="仿宋_GB2312" w:eastAsia="仿宋_GB2312" w:hint="eastAsia"/>
                <w:sz w:val="24"/>
                <w:szCs w:val="24"/>
              </w:rPr>
              <w:t>本项目生活污水年排放量为</w:t>
            </w:r>
            <w:r w:rsidR="00EA126A">
              <w:rPr>
                <w:rFonts w:ascii="仿宋_GB2312" w:eastAsia="仿宋_GB2312"/>
                <w:sz w:val="24"/>
                <w:szCs w:val="24"/>
              </w:rPr>
              <w:t>232</w:t>
            </w:r>
            <w:r w:rsidRPr="00A47915">
              <w:rPr>
                <w:rFonts w:ascii="仿宋_GB2312" w:eastAsia="仿宋_GB2312" w:hint="eastAsia"/>
                <w:sz w:val="24"/>
                <w:szCs w:val="24"/>
              </w:rPr>
              <w:t>.32t/a，建议将污染物核定排放量作为环保行政主管部门进行总量控制参考依据，即COD</w:t>
            </w:r>
            <w:r w:rsidR="00DD010C">
              <w:rPr>
                <w:rFonts w:ascii="仿宋_GB2312" w:eastAsia="仿宋_GB2312"/>
                <w:sz w:val="24"/>
                <w:szCs w:val="24"/>
              </w:rPr>
              <w:t xml:space="preserve"> </w:t>
            </w:r>
            <w:r w:rsidRPr="00A47915">
              <w:rPr>
                <w:rFonts w:ascii="仿宋_GB2312" w:eastAsia="仿宋_GB2312" w:hint="eastAsia"/>
                <w:sz w:val="24"/>
                <w:szCs w:val="24"/>
              </w:rPr>
              <w:t>0.</w:t>
            </w:r>
            <w:r w:rsidR="006203EB">
              <w:rPr>
                <w:rFonts w:ascii="仿宋_GB2312" w:eastAsia="仿宋_GB2312"/>
                <w:sz w:val="24"/>
                <w:szCs w:val="24"/>
              </w:rPr>
              <w:t>43</w:t>
            </w:r>
            <w:r w:rsidRPr="00A47915">
              <w:rPr>
                <w:rFonts w:ascii="仿宋_GB2312" w:eastAsia="仿宋_GB2312" w:hint="eastAsia"/>
                <w:sz w:val="24"/>
                <w:szCs w:val="24"/>
              </w:rPr>
              <w:t>t/a、氨氮</w:t>
            </w:r>
            <w:r w:rsidR="00DD010C">
              <w:rPr>
                <w:rFonts w:ascii="仿宋_GB2312" w:eastAsia="仿宋_GB2312" w:hint="eastAsia"/>
                <w:sz w:val="24"/>
                <w:szCs w:val="24"/>
              </w:rPr>
              <w:t xml:space="preserve"> </w:t>
            </w:r>
            <w:r w:rsidRPr="00A47915">
              <w:rPr>
                <w:rFonts w:ascii="仿宋_GB2312" w:eastAsia="仿宋_GB2312" w:hint="eastAsia"/>
                <w:sz w:val="24"/>
                <w:szCs w:val="24"/>
              </w:rPr>
              <w:t>0.0</w:t>
            </w:r>
            <w:r w:rsidR="006203EB">
              <w:rPr>
                <w:rFonts w:ascii="仿宋_GB2312" w:eastAsia="仿宋_GB2312"/>
                <w:sz w:val="24"/>
                <w:szCs w:val="24"/>
              </w:rPr>
              <w:t>38</w:t>
            </w:r>
            <w:r w:rsidRPr="00A47915">
              <w:rPr>
                <w:rFonts w:ascii="仿宋_GB2312" w:eastAsia="仿宋_GB2312" w:hint="eastAsia"/>
                <w:sz w:val="24"/>
                <w:szCs w:val="24"/>
              </w:rPr>
              <w:t>t/a</w:t>
            </w:r>
            <w:r w:rsidRPr="00A47915">
              <w:rPr>
                <w:rFonts w:ascii="仿宋_GB2312" w:eastAsia="仿宋_GB2312"/>
                <w:sz w:val="24"/>
                <w:szCs w:val="24"/>
              </w:rPr>
              <w:t>。</w:t>
            </w:r>
          </w:p>
          <w:p w:rsidR="006203EB" w:rsidRDefault="006203EB" w:rsidP="00A72740">
            <w:pPr>
              <w:spacing w:after="0" w:line="360" w:lineRule="auto"/>
              <w:ind w:firstLineChars="200" w:firstLine="562"/>
              <w:rPr>
                <w:rFonts w:ascii="仿宋_GB2312" w:eastAsia="仿宋_GB2312"/>
                <w:b/>
                <w:color w:val="000000"/>
                <w:sz w:val="28"/>
                <w:szCs w:val="21"/>
              </w:rPr>
            </w:pPr>
          </w:p>
          <w:p w:rsidR="006D6DB2" w:rsidRPr="003A6EEC" w:rsidRDefault="00F64036" w:rsidP="00A72740">
            <w:pPr>
              <w:spacing w:after="0" w:line="360" w:lineRule="auto"/>
              <w:ind w:firstLineChars="200" w:firstLine="562"/>
              <w:rPr>
                <w:rFonts w:ascii="仿宋_GB2312" w:eastAsia="仿宋_GB2312"/>
                <w:b/>
                <w:color w:val="000000"/>
                <w:sz w:val="28"/>
                <w:szCs w:val="21"/>
              </w:rPr>
            </w:pPr>
            <w:r w:rsidRPr="003A6EEC">
              <w:rPr>
                <w:rFonts w:ascii="仿宋_GB2312" w:eastAsia="仿宋_GB2312"/>
                <w:b/>
                <w:color w:val="000000"/>
                <w:sz w:val="28"/>
                <w:szCs w:val="21"/>
              </w:rPr>
              <w:lastRenderedPageBreak/>
              <w:t>1</w:t>
            </w:r>
            <w:r w:rsidRPr="003A6EEC">
              <w:rPr>
                <w:rFonts w:ascii="仿宋_GB2312" w:eastAsia="仿宋_GB2312" w:hint="eastAsia"/>
                <w:b/>
                <w:color w:val="000000"/>
                <w:sz w:val="28"/>
                <w:szCs w:val="21"/>
              </w:rPr>
              <w:t>.</w:t>
            </w:r>
            <w:r w:rsidR="004E2A08">
              <w:rPr>
                <w:rFonts w:ascii="仿宋_GB2312" w:eastAsia="仿宋_GB2312"/>
                <w:b/>
                <w:color w:val="000000"/>
                <w:sz w:val="28"/>
                <w:szCs w:val="21"/>
              </w:rPr>
              <w:t>4</w:t>
            </w:r>
            <w:r w:rsidR="00A47915" w:rsidRPr="003A6EEC">
              <w:rPr>
                <w:rFonts w:ascii="仿宋_GB2312" w:eastAsia="仿宋_GB2312" w:hint="eastAsia"/>
                <w:b/>
                <w:color w:val="000000"/>
                <w:sz w:val="28"/>
                <w:szCs w:val="21"/>
              </w:rPr>
              <w:t>、环境影响评价结论</w:t>
            </w:r>
          </w:p>
          <w:p w:rsidR="009142B7" w:rsidRDefault="009142B7"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本</w:t>
            </w:r>
            <w:r w:rsidRPr="009142B7">
              <w:rPr>
                <w:rFonts w:ascii="仿宋_GB2312" w:eastAsia="仿宋_GB2312" w:hint="eastAsia"/>
                <w:sz w:val="24"/>
                <w:szCs w:val="24"/>
              </w:rPr>
              <w:t>项目位于天津高端制造业产业园</w:t>
            </w:r>
            <w:r>
              <w:rPr>
                <w:rFonts w:ascii="仿宋_GB2312" w:eastAsia="仿宋_GB2312" w:hint="eastAsia"/>
                <w:sz w:val="24"/>
                <w:szCs w:val="24"/>
              </w:rPr>
              <w:t>，</w:t>
            </w:r>
            <w:r w:rsidRPr="009142B7">
              <w:rPr>
                <w:rFonts w:ascii="仿宋_GB2312" w:eastAsia="仿宋_GB2312" w:hint="eastAsia"/>
                <w:sz w:val="24"/>
                <w:szCs w:val="24"/>
              </w:rPr>
              <w:t>用地性质属于工业用地</w:t>
            </w:r>
            <w:r>
              <w:rPr>
                <w:rFonts w:ascii="仿宋_GB2312" w:eastAsia="仿宋_GB2312" w:hint="eastAsia"/>
                <w:sz w:val="24"/>
                <w:szCs w:val="24"/>
              </w:rPr>
              <w:t>。</w:t>
            </w:r>
            <w:r w:rsidRPr="009142B7">
              <w:rPr>
                <w:rFonts w:ascii="仿宋_GB2312" w:eastAsia="仿宋_GB2312" w:hint="eastAsia"/>
                <w:sz w:val="24"/>
                <w:szCs w:val="24"/>
              </w:rPr>
              <w:t>选址符合国家及地方相关规划，项目废气不对环境产生明显影响，废水可实现达标排放，厂界噪声可实现达标，固体废物可做到合理处置，符合清洁生产的基本要求。拟建项目投产后对环境的负面影响可以控制在国家环保标准规定的限值内。拟建项目为钢压延加工项目，不属于《产业结构调整指导目录（2011年本）》（2013年修订）中限制类和淘汰类范围，属于允许类项目</w:t>
            </w:r>
            <w:r>
              <w:rPr>
                <w:rFonts w:ascii="仿宋_GB2312" w:eastAsia="仿宋_GB2312" w:hint="eastAsia"/>
                <w:sz w:val="24"/>
                <w:szCs w:val="24"/>
              </w:rPr>
              <w:t>。</w:t>
            </w:r>
            <w:r w:rsidRPr="009142B7">
              <w:rPr>
                <w:rFonts w:ascii="仿宋_GB2312" w:eastAsia="仿宋_GB2312" w:hint="eastAsia"/>
                <w:sz w:val="24"/>
                <w:szCs w:val="24"/>
              </w:rPr>
              <w:t>项目的建设符合国家和地方相关产业政策。</w:t>
            </w:r>
          </w:p>
          <w:p w:rsidR="009142B7" w:rsidRDefault="009142B7"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综上，本项目具备环境可行性。</w:t>
            </w:r>
          </w:p>
          <w:p w:rsidR="006D6DB2" w:rsidRDefault="00F64036" w:rsidP="00A72740">
            <w:pPr>
              <w:spacing w:after="0" w:line="360" w:lineRule="auto"/>
              <w:ind w:firstLineChars="200" w:firstLine="562"/>
              <w:rPr>
                <w:rFonts w:ascii="仿宋_GB2312" w:eastAsia="仿宋_GB2312"/>
                <w:b/>
                <w:color w:val="000000"/>
                <w:sz w:val="28"/>
                <w:szCs w:val="21"/>
              </w:rPr>
            </w:pPr>
            <w:r w:rsidRPr="003A6EEC">
              <w:rPr>
                <w:rFonts w:ascii="仿宋_GB2312" w:eastAsia="仿宋_GB2312"/>
                <w:b/>
                <w:color w:val="000000"/>
                <w:sz w:val="28"/>
                <w:szCs w:val="21"/>
              </w:rPr>
              <w:t>2</w:t>
            </w:r>
            <w:r w:rsidRPr="003A6EEC">
              <w:rPr>
                <w:rFonts w:ascii="仿宋_GB2312" w:eastAsia="仿宋_GB2312" w:hint="eastAsia"/>
                <w:b/>
                <w:color w:val="000000"/>
                <w:sz w:val="28"/>
                <w:szCs w:val="21"/>
              </w:rPr>
              <w:t>、审批部门审批决定</w:t>
            </w:r>
          </w:p>
          <w:p w:rsidR="001531C8" w:rsidRDefault="000D2072" w:rsidP="00A72740">
            <w:pPr>
              <w:spacing w:after="0" w:line="360" w:lineRule="auto"/>
              <w:ind w:firstLineChars="200" w:firstLine="480"/>
              <w:rPr>
                <w:rFonts w:ascii="仿宋_GB2312" w:eastAsia="仿宋_GB2312"/>
                <w:color w:val="000000"/>
                <w:sz w:val="24"/>
                <w:szCs w:val="21"/>
              </w:rPr>
            </w:pPr>
            <w:r w:rsidRPr="00E66489">
              <w:rPr>
                <w:rFonts w:ascii="仿宋_GB2312" w:eastAsia="仿宋_GB2312" w:hint="eastAsia"/>
                <w:color w:val="000000"/>
                <w:sz w:val="24"/>
                <w:szCs w:val="21"/>
              </w:rPr>
              <w:t>本项目环评批复见天津市</w:t>
            </w:r>
            <w:r w:rsidR="009142B7">
              <w:rPr>
                <w:rFonts w:ascii="仿宋_GB2312" w:eastAsia="仿宋_GB2312" w:hint="eastAsia"/>
                <w:color w:val="000000"/>
                <w:sz w:val="24"/>
                <w:szCs w:val="21"/>
              </w:rPr>
              <w:t>北辰</w:t>
            </w:r>
            <w:r w:rsidRPr="00E66489">
              <w:rPr>
                <w:rFonts w:ascii="仿宋_GB2312" w:eastAsia="仿宋_GB2312" w:hint="eastAsia"/>
                <w:color w:val="000000"/>
                <w:sz w:val="24"/>
                <w:szCs w:val="21"/>
              </w:rPr>
              <w:t>区</w:t>
            </w:r>
            <w:r w:rsidR="009142B7">
              <w:rPr>
                <w:rFonts w:ascii="仿宋_GB2312" w:eastAsia="仿宋_GB2312" w:hint="eastAsia"/>
                <w:color w:val="000000"/>
                <w:sz w:val="24"/>
                <w:szCs w:val="21"/>
              </w:rPr>
              <w:t>环境保护</w:t>
            </w:r>
            <w:r w:rsidRPr="00E66489">
              <w:rPr>
                <w:rFonts w:ascii="仿宋_GB2312" w:eastAsia="仿宋_GB2312" w:hint="eastAsia"/>
                <w:color w:val="000000"/>
                <w:sz w:val="24"/>
                <w:szCs w:val="21"/>
              </w:rPr>
              <w:t>局《</w:t>
            </w:r>
            <w:r w:rsidR="009142B7" w:rsidRPr="009142B7">
              <w:rPr>
                <w:rFonts w:ascii="仿宋_GB2312" w:eastAsia="仿宋_GB2312" w:hint="eastAsia"/>
                <w:color w:val="000000"/>
                <w:sz w:val="24"/>
                <w:szCs w:val="21"/>
              </w:rPr>
              <w:t>关于对天津松洋金属制品有限公司年剪切加工20万吨钢板项目环境影响报告表的批复意见</w:t>
            </w:r>
            <w:r w:rsidRPr="00E66489">
              <w:rPr>
                <w:rFonts w:ascii="仿宋_GB2312" w:eastAsia="仿宋_GB2312" w:hint="eastAsia"/>
                <w:color w:val="000000"/>
                <w:sz w:val="24"/>
                <w:szCs w:val="21"/>
              </w:rPr>
              <w:t>》，批复文号：</w:t>
            </w:r>
            <w:r w:rsidR="009142B7" w:rsidRPr="009142B7">
              <w:rPr>
                <w:rFonts w:ascii="仿宋_GB2312" w:eastAsia="仿宋_GB2312" w:hint="eastAsia"/>
                <w:color w:val="000000"/>
                <w:sz w:val="24"/>
                <w:szCs w:val="21"/>
              </w:rPr>
              <w:t>津辰环保许可表〔2013〕101号</w:t>
            </w:r>
            <w:r w:rsidRPr="00E66489">
              <w:rPr>
                <w:rFonts w:ascii="仿宋_GB2312" w:eastAsia="仿宋_GB2312" w:hint="eastAsia"/>
                <w:color w:val="000000"/>
                <w:sz w:val="24"/>
                <w:szCs w:val="21"/>
              </w:rPr>
              <w:t>。</w:t>
            </w:r>
            <w:r w:rsidR="009142B7" w:rsidRPr="00E8759F">
              <w:rPr>
                <w:rFonts w:ascii="仿宋_GB2312" w:eastAsia="仿宋_GB2312" w:hint="eastAsia"/>
                <w:color w:val="000000"/>
                <w:sz w:val="24"/>
                <w:szCs w:val="21"/>
              </w:rPr>
              <w:t>具体</w:t>
            </w:r>
            <w:r w:rsidR="007E3537" w:rsidRPr="00E8759F">
              <w:rPr>
                <w:rFonts w:ascii="仿宋_GB2312" w:eastAsia="仿宋_GB2312" w:hint="eastAsia"/>
                <w:color w:val="000000"/>
                <w:sz w:val="24"/>
                <w:szCs w:val="21"/>
              </w:rPr>
              <w:t>批复内容见附件</w:t>
            </w:r>
            <w:r w:rsidR="00E8759F" w:rsidRPr="00E8759F">
              <w:rPr>
                <w:rFonts w:ascii="仿宋_GB2312" w:eastAsia="仿宋_GB2312" w:hint="eastAsia"/>
                <w:color w:val="000000"/>
                <w:sz w:val="24"/>
                <w:szCs w:val="21"/>
              </w:rPr>
              <w:t>1</w:t>
            </w:r>
            <w:r w:rsidR="00E8759F">
              <w:rPr>
                <w:rFonts w:ascii="仿宋_GB2312" w:eastAsia="仿宋_GB2312"/>
                <w:color w:val="000000"/>
                <w:sz w:val="24"/>
                <w:szCs w:val="21"/>
              </w:rPr>
              <w:t xml:space="preserve"> </w:t>
            </w:r>
            <w:r w:rsidR="00E8759F">
              <w:rPr>
                <w:rFonts w:ascii="仿宋_GB2312" w:eastAsia="仿宋_GB2312" w:hint="eastAsia"/>
                <w:color w:val="000000"/>
                <w:sz w:val="24"/>
                <w:szCs w:val="21"/>
              </w:rPr>
              <w:t>环评批复</w:t>
            </w:r>
            <w:r w:rsidR="007E3537" w:rsidRPr="00E8759F">
              <w:rPr>
                <w:rFonts w:ascii="仿宋_GB2312" w:eastAsia="仿宋_GB2312" w:hint="eastAsia"/>
                <w:color w:val="000000"/>
                <w:sz w:val="24"/>
                <w:szCs w:val="21"/>
              </w:rPr>
              <w:t>。</w:t>
            </w:r>
          </w:p>
          <w:p w:rsidR="008C01AE" w:rsidRDefault="008C01AE" w:rsidP="00A72740">
            <w:pPr>
              <w:spacing w:after="0" w:line="360" w:lineRule="auto"/>
              <w:ind w:firstLineChars="200" w:firstLine="480"/>
              <w:rPr>
                <w:rFonts w:ascii="仿宋_GB2312" w:eastAsia="仿宋_GB2312"/>
                <w:color w:val="000000"/>
                <w:sz w:val="24"/>
                <w:szCs w:val="21"/>
              </w:rPr>
            </w:pPr>
          </w:p>
          <w:p w:rsidR="008C01AE" w:rsidRDefault="008C01AE" w:rsidP="00A72740">
            <w:pPr>
              <w:spacing w:after="0" w:line="360" w:lineRule="auto"/>
              <w:ind w:firstLineChars="200" w:firstLine="480"/>
              <w:rPr>
                <w:rFonts w:ascii="仿宋_GB2312" w:eastAsia="仿宋_GB2312"/>
                <w:color w:val="000000"/>
                <w:sz w:val="24"/>
                <w:szCs w:val="21"/>
              </w:rPr>
            </w:pPr>
          </w:p>
          <w:p w:rsidR="008C01AE" w:rsidRPr="009142B7" w:rsidRDefault="008C01AE" w:rsidP="00A72740">
            <w:pPr>
              <w:spacing w:after="0" w:line="360" w:lineRule="auto"/>
              <w:ind w:firstLineChars="200" w:firstLine="480"/>
              <w:rPr>
                <w:rFonts w:ascii="仿宋_GB2312" w:eastAsia="仿宋_GB2312"/>
                <w:color w:val="000000"/>
                <w:sz w:val="24"/>
                <w:szCs w:val="21"/>
              </w:rPr>
            </w:pPr>
          </w:p>
          <w:p w:rsidR="008C01AE" w:rsidRDefault="008C01AE" w:rsidP="00A72740">
            <w:pPr>
              <w:spacing w:after="0" w:line="360" w:lineRule="auto"/>
              <w:ind w:firstLineChars="200" w:firstLine="480"/>
              <w:rPr>
                <w:rFonts w:ascii="仿宋_GB2312" w:eastAsia="仿宋_GB2312"/>
                <w:color w:val="000000"/>
                <w:sz w:val="24"/>
                <w:szCs w:val="21"/>
              </w:rPr>
            </w:pPr>
          </w:p>
          <w:p w:rsidR="008C01AE" w:rsidRPr="00E66489" w:rsidRDefault="008C01AE" w:rsidP="00A72740">
            <w:pPr>
              <w:spacing w:after="0" w:line="360" w:lineRule="auto"/>
              <w:ind w:firstLineChars="200" w:firstLine="480"/>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Pr="00B218DE" w:rsidRDefault="00E66489" w:rsidP="00A72740">
            <w:pPr>
              <w:widowControl w:val="0"/>
              <w:spacing w:after="0" w:line="360" w:lineRule="auto"/>
              <w:jc w:val="both"/>
              <w:rPr>
                <w:rFonts w:ascii="仿宋_GB2312" w:eastAsia="仿宋_GB2312"/>
                <w:color w:val="000000"/>
                <w:sz w:val="24"/>
                <w:szCs w:val="21"/>
              </w:rPr>
            </w:pPr>
          </w:p>
          <w:p w:rsidR="00E66489" w:rsidRDefault="00E66489" w:rsidP="00A72740">
            <w:pPr>
              <w:widowControl w:val="0"/>
              <w:spacing w:after="0" w:line="360" w:lineRule="auto"/>
              <w:jc w:val="both"/>
              <w:rPr>
                <w:rFonts w:ascii="仿宋_GB2312" w:eastAsia="仿宋_GB2312"/>
                <w:color w:val="000000"/>
                <w:sz w:val="24"/>
                <w:szCs w:val="21"/>
              </w:rPr>
            </w:pPr>
          </w:p>
          <w:p w:rsidR="009142B7" w:rsidRDefault="009142B7" w:rsidP="00A72740">
            <w:pPr>
              <w:widowControl w:val="0"/>
              <w:spacing w:after="0" w:line="360" w:lineRule="auto"/>
              <w:jc w:val="both"/>
              <w:rPr>
                <w:rFonts w:ascii="仿宋_GB2312" w:eastAsia="仿宋_GB2312"/>
                <w:color w:val="000000"/>
                <w:sz w:val="24"/>
                <w:szCs w:val="21"/>
              </w:rPr>
            </w:pPr>
          </w:p>
          <w:p w:rsidR="009142B7" w:rsidRDefault="009142B7" w:rsidP="00A72740">
            <w:pPr>
              <w:widowControl w:val="0"/>
              <w:spacing w:after="0" w:line="360" w:lineRule="auto"/>
              <w:jc w:val="both"/>
              <w:rPr>
                <w:rFonts w:ascii="仿宋_GB2312" w:eastAsia="仿宋_GB2312"/>
                <w:color w:val="000000"/>
                <w:sz w:val="24"/>
                <w:szCs w:val="21"/>
              </w:rPr>
            </w:pPr>
          </w:p>
          <w:p w:rsidR="009142B7" w:rsidRDefault="009142B7" w:rsidP="00A72740">
            <w:pPr>
              <w:widowControl w:val="0"/>
              <w:spacing w:after="0" w:line="360" w:lineRule="auto"/>
              <w:jc w:val="both"/>
              <w:rPr>
                <w:rFonts w:ascii="仿宋_GB2312" w:eastAsia="仿宋_GB2312"/>
                <w:color w:val="000000"/>
                <w:sz w:val="24"/>
                <w:szCs w:val="21"/>
              </w:rPr>
            </w:pPr>
          </w:p>
          <w:p w:rsidR="009142B7" w:rsidRPr="00B218DE" w:rsidRDefault="009142B7" w:rsidP="00A72740">
            <w:pPr>
              <w:widowControl w:val="0"/>
              <w:spacing w:after="0" w:line="360" w:lineRule="auto"/>
              <w:jc w:val="both"/>
              <w:rPr>
                <w:rFonts w:ascii="仿宋_GB2312" w:eastAsia="仿宋_GB2312"/>
                <w:color w:val="000000"/>
                <w:sz w:val="24"/>
                <w:szCs w:val="21"/>
              </w:rPr>
            </w:pPr>
          </w:p>
        </w:tc>
      </w:tr>
    </w:tbl>
    <w:p w:rsidR="006D6DB2" w:rsidRPr="00FE2BFB" w:rsidRDefault="006D6DB2" w:rsidP="00A72740">
      <w:pPr>
        <w:spacing w:after="0" w:line="360" w:lineRule="auto"/>
        <w:rPr>
          <w:rFonts w:ascii="仿宋_GB2312" w:eastAsia="仿宋_GB2312"/>
          <w:b/>
          <w:color w:val="000000"/>
          <w:sz w:val="21"/>
          <w:szCs w:val="21"/>
        </w:rPr>
      </w:pPr>
      <w:r w:rsidRPr="00FE2BFB">
        <w:rPr>
          <w:rFonts w:ascii="仿宋_GB2312" w:eastAsia="仿宋_GB2312" w:hint="eastAsia"/>
          <w:b/>
          <w:color w:val="000000"/>
          <w:sz w:val="21"/>
          <w:szCs w:val="21"/>
        </w:rPr>
        <w:lastRenderedPageBreak/>
        <w:t>表五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6D6DB2" w:rsidRPr="006D6DB2" w:rsidTr="00E66489">
        <w:trPr>
          <w:jc w:val="center"/>
        </w:trPr>
        <w:tc>
          <w:tcPr>
            <w:tcW w:w="8924" w:type="dxa"/>
          </w:tcPr>
          <w:p w:rsidR="006D6DB2" w:rsidRPr="002B131D"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验收监测质量保证及质量控制：</w:t>
            </w:r>
          </w:p>
          <w:p w:rsidR="004E2A08" w:rsidRPr="00E458C1" w:rsidRDefault="004E2A08" w:rsidP="00A72740">
            <w:pPr>
              <w:spacing w:after="0" w:line="360" w:lineRule="auto"/>
              <w:ind w:firstLineChars="200" w:firstLine="480"/>
              <w:rPr>
                <w:rFonts w:ascii="仿宋_GB2312" w:eastAsia="仿宋_GB2312"/>
                <w:sz w:val="24"/>
                <w:szCs w:val="24"/>
              </w:rPr>
            </w:pPr>
            <w:r w:rsidRPr="00E458C1">
              <w:rPr>
                <w:rFonts w:ascii="仿宋_GB2312" w:eastAsia="仿宋_GB2312" w:hint="eastAsia"/>
                <w:sz w:val="24"/>
                <w:szCs w:val="24"/>
              </w:rPr>
              <w:t>本项目委托</w:t>
            </w:r>
            <w:r w:rsidR="007C7147" w:rsidRPr="007C7147">
              <w:rPr>
                <w:rFonts w:ascii="仿宋_GB2312" w:eastAsia="仿宋_GB2312" w:hint="eastAsia"/>
                <w:sz w:val="24"/>
                <w:szCs w:val="24"/>
              </w:rPr>
              <w:t>天津市宇驰检测技术有限公司</w:t>
            </w:r>
            <w:r w:rsidRPr="00E458C1">
              <w:rPr>
                <w:rFonts w:ascii="仿宋_GB2312" w:eastAsia="仿宋_GB2312" w:hint="eastAsia"/>
                <w:sz w:val="24"/>
                <w:szCs w:val="24"/>
              </w:rPr>
              <w:t>进行了</w:t>
            </w:r>
            <w:r w:rsidR="000C4841">
              <w:rPr>
                <w:rFonts w:ascii="仿宋_GB2312" w:eastAsia="仿宋_GB2312" w:hint="eastAsia"/>
                <w:sz w:val="24"/>
                <w:szCs w:val="24"/>
              </w:rPr>
              <w:t>2周期</w:t>
            </w:r>
            <w:r w:rsidRPr="00E458C1">
              <w:rPr>
                <w:rFonts w:ascii="仿宋_GB2312" w:eastAsia="仿宋_GB2312" w:hint="eastAsia"/>
                <w:sz w:val="24"/>
                <w:szCs w:val="24"/>
              </w:rPr>
              <w:t>的现场监测，由</w:t>
            </w:r>
            <w:r w:rsidR="007C7147" w:rsidRPr="007C7147">
              <w:rPr>
                <w:rFonts w:ascii="仿宋_GB2312" w:eastAsia="仿宋_GB2312" w:hint="eastAsia"/>
                <w:sz w:val="24"/>
                <w:szCs w:val="24"/>
              </w:rPr>
              <w:t>天津市宇驰检测技术有限公司</w:t>
            </w:r>
            <w:r w:rsidRPr="00E458C1">
              <w:rPr>
                <w:rFonts w:ascii="仿宋_GB2312" w:eastAsia="仿宋_GB2312" w:hint="eastAsia"/>
                <w:sz w:val="24"/>
                <w:szCs w:val="24"/>
              </w:rPr>
              <w:t>对监测分析方法、监测仪器、人员资质及样品分析</w:t>
            </w:r>
            <w:r w:rsidR="000C4841">
              <w:rPr>
                <w:rFonts w:ascii="仿宋_GB2312" w:eastAsia="仿宋_GB2312" w:hint="eastAsia"/>
                <w:sz w:val="24"/>
                <w:szCs w:val="24"/>
              </w:rPr>
              <w:t>及全</w:t>
            </w:r>
            <w:r w:rsidRPr="00E458C1">
              <w:rPr>
                <w:rFonts w:ascii="仿宋_GB2312" w:eastAsia="仿宋_GB2312" w:hint="eastAsia"/>
                <w:sz w:val="24"/>
                <w:szCs w:val="24"/>
              </w:rPr>
              <w:t>过程进行质量保证和质量控制，确保验收监测数据真实性、代表性和准确性。</w:t>
            </w:r>
          </w:p>
          <w:p w:rsidR="004E2A08" w:rsidRPr="00C0676B" w:rsidRDefault="00C0676B" w:rsidP="00A72740">
            <w:pPr>
              <w:spacing w:after="0" w:line="360" w:lineRule="auto"/>
              <w:ind w:firstLineChars="200" w:firstLine="562"/>
              <w:rPr>
                <w:rFonts w:ascii="仿宋_GB2312" w:eastAsia="仿宋_GB2312"/>
                <w:b/>
                <w:color w:val="000000"/>
                <w:sz w:val="28"/>
                <w:szCs w:val="21"/>
              </w:rPr>
            </w:pPr>
            <w:r w:rsidRPr="00C0676B">
              <w:rPr>
                <w:rFonts w:ascii="仿宋_GB2312" w:eastAsia="仿宋_GB2312" w:hint="eastAsia"/>
                <w:b/>
                <w:color w:val="000000"/>
                <w:sz w:val="28"/>
                <w:szCs w:val="21"/>
              </w:rPr>
              <w:t>1、验收监测分析方法</w:t>
            </w:r>
          </w:p>
          <w:p w:rsidR="00C0676B" w:rsidRPr="00583AC4" w:rsidRDefault="00C0676B" w:rsidP="00A72740">
            <w:pPr>
              <w:spacing w:after="0" w:line="360" w:lineRule="auto"/>
              <w:ind w:firstLineChars="200" w:firstLine="480"/>
              <w:rPr>
                <w:rFonts w:ascii="仿宋_GB2312" w:eastAsia="仿宋_GB2312"/>
                <w:color w:val="000000"/>
                <w:sz w:val="24"/>
                <w:szCs w:val="21"/>
              </w:rPr>
            </w:pPr>
            <w:r w:rsidRPr="00583AC4">
              <w:rPr>
                <w:rFonts w:ascii="仿宋_GB2312" w:eastAsia="仿宋_GB2312" w:hint="eastAsia"/>
                <w:color w:val="000000"/>
                <w:sz w:val="24"/>
                <w:szCs w:val="21"/>
              </w:rPr>
              <w:t>（</w:t>
            </w:r>
            <w:r w:rsidR="001A4D7E">
              <w:rPr>
                <w:rFonts w:ascii="仿宋_GB2312" w:eastAsia="仿宋_GB2312"/>
                <w:color w:val="000000"/>
                <w:sz w:val="24"/>
                <w:szCs w:val="21"/>
              </w:rPr>
              <w:t>1</w:t>
            </w:r>
            <w:r w:rsidRPr="00583AC4">
              <w:rPr>
                <w:rFonts w:ascii="仿宋_GB2312" w:eastAsia="仿宋_GB2312" w:hint="eastAsia"/>
                <w:color w:val="000000"/>
                <w:sz w:val="24"/>
                <w:szCs w:val="21"/>
              </w:rPr>
              <w:t>）废水</w:t>
            </w:r>
          </w:p>
          <w:tbl>
            <w:tblPr>
              <w:tblStyle w:val="a7"/>
              <w:tblW w:w="8643" w:type="dxa"/>
              <w:tblLayout w:type="fixed"/>
              <w:tblLook w:val="04A0" w:firstRow="1" w:lastRow="0" w:firstColumn="1" w:lastColumn="0" w:noHBand="0" w:noVBand="1"/>
            </w:tblPr>
            <w:tblGrid>
              <w:gridCol w:w="1226"/>
              <w:gridCol w:w="1679"/>
              <w:gridCol w:w="1679"/>
              <w:gridCol w:w="1679"/>
              <w:gridCol w:w="2380"/>
            </w:tblGrid>
            <w:tr w:rsidR="00C0676B" w:rsidTr="00B218DE">
              <w:trPr>
                <w:trHeight w:val="567"/>
              </w:trPr>
              <w:tc>
                <w:tcPr>
                  <w:tcW w:w="1226"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类别</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监测项目</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监测方法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监测依据</w:t>
                  </w:r>
                </w:p>
              </w:tc>
              <w:tc>
                <w:tcPr>
                  <w:tcW w:w="2379" w:type="dxa"/>
                  <w:vAlign w:val="center"/>
                </w:tcPr>
                <w:p w:rsidR="00C0676B" w:rsidRDefault="00C0676B" w:rsidP="00B218DE">
                  <w:pPr>
                    <w:spacing w:after="0"/>
                    <w:jc w:val="center"/>
                    <w:rPr>
                      <w:rFonts w:ascii="仿宋_GB2312" w:eastAsia="仿宋_GB2312"/>
                      <w:color w:val="000000"/>
                      <w:sz w:val="21"/>
                      <w:szCs w:val="21"/>
                    </w:rPr>
                  </w:pPr>
                  <w:r>
                    <w:rPr>
                      <w:rFonts w:ascii="仿宋_GB2312" w:eastAsia="仿宋_GB2312" w:hint="eastAsia"/>
                      <w:color w:val="000000"/>
                      <w:sz w:val="21"/>
                      <w:szCs w:val="21"/>
                    </w:rPr>
                    <w:t>使用仪器</w:t>
                  </w:r>
                </w:p>
              </w:tc>
            </w:tr>
            <w:tr w:rsidR="00C0676B" w:rsidTr="00B218DE">
              <w:trPr>
                <w:trHeight w:val="567"/>
              </w:trPr>
              <w:tc>
                <w:tcPr>
                  <w:tcW w:w="1226" w:type="dxa"/>
                  <w:vMerge w:val="restart"/>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废水</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p</w:t>
                  </w:r>
                  <w:r>
                    <w:rPr>
                      <w:rFonts w:ascii="仿宋_GB2312" w:eastAsia="仿宋_GB2312"/>
                      <w:color w:val="000000"/>
                      <w:sz w:val="21"/>
                      <w:szCs w:val="21"/>
                    </w:rPr>
                    <w:t>H</w:t>
                  </w:r>
                  <w:r w:rsidR="00064AC0">
                    <w:rPr>
                      <w:rFonts w:ascii="仿宋_GB2312" w:eastAsia="仿宋_GB2312" w:hint="eastAsia"/>
                      <w:color w:val="000000"/>
                      <w:sz w:val="21"/>
                      <w:szCs w:val="21"/>
                    </w:rPr>
                    <w:t>值</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玻璃电极法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G</w:t>
                  </w:r>
                  <w:r>
                    <w:rPr>
                      <w:rFonts w:ascii="仿宋_GB2312" w:eastAsia="仿宋_GB2312"/>
                      <w:color w:val="000000"/>
                      <w:sz w:val="21"/>
                      <w:szCs w:val="21"/>
                    </w:rPr>
                    <w:t>B 6920-86</w:t>
                  </w:r>
                </w:p>
              </w:tc>
              <w:tc>
                <w:tcPr>
                  <w:tcW w:w="2379" w:type="dxa"/>
                  <w:vAlign w:val="center"/>
                </w:tcPr>
                <w:p w:rsidR="00C0676B" w:rsidRDefault="00064AC0"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p</w:t>
                  </w:r>
                  <w:r w:rsidR="00C0676B">
                    <w:rPr>
                      <w:rFonts w:ascii="仿宋_GB2312" w:eastAsia="仿宋_GB2312"/>
                      <w:color w:val="000000"/>
                      <w:sz w:val="21"/>
                      <w:szCs w:val="21"/>
                    </w:rPr>
                    <w:t>H</w:t>
                  </w:r>
                  <w:r w:rsidR="00C0676B">
                    <w:rPr>
                      <w:rFonts w:ascii="仿宋_GB2312" w:eastAsia="仿宋_GB2312" w:hint="eastAsia"/>
                      <w:color w:val="000000"/>
                      <w:sz w:val="21"/>
                      <w:szCs w:val="21"/>
                    </w:rPr>
                    <w:t>计</w:t>
                  </w:r>
                  <w:r w:rsidR="00C0676B">
                    <w:rPr>
                      <w:rFonts w:ascii="仿宋_GB2312" w:eastAsia="仿宋_GB2312"/>
                      <w:color w:val="000000"/>
                      <w:sz w:val="21"/>
                      <w:szCs w:val="21"/>
                    </w:rPr>
                    <w:t>S</w:t>
                  </w:r>
                  <w:r w:rsidR="00C0676B">
                    <w:rPr>
                      <w:rFonts w:ascii="仿宋_GB2312" w:eastAsia="仿宋_GB2312" w:hint="eastAsia"/>
                      <w:color w:val="000000"/>
                      <w:sz w:val="21"/>
                      <w:szCs w:val="21"/>
                    </w:rPr>
                    <w:t>evennmulti</w:t>
                  </w:r>
                </w:p>
              </w:tc>
            </w:tr>
            <w:tr w:rsidR="00C0676B" w:rsidTr="00B218DE">
              <w:trPr>
                <w:trHeight w:val="567"/>
              </w:trPr>
              <w:tc>
                <w:tcPr>
                  <w:tcW w:w="1226" w:type="dxa"/>
                  <w:vMerge/>
                  <w:vAlign w:val="center"/>
                </w:tcPr>
                <w:p w:rsidR="00C0676B" w:rsidRDefault="00C0676B" w:rsidP="00A72740">
                  <w:pPr>
                    <w:spacing w:after="0"/>
                    <w:jc w:val="center"/>
                    <w:rPr>
                      <w:rFonts w:ascii="仿宋_GB2312" w:eastAsia="仿宋_GB2312"/>
                      <w:color w:val="000000"/>
                      <w:sz w:val="21"/>
                      <w:szCs w:val="21"/>
                    </w:rPr>
                  </w:pP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氨氮</w:t>
                  </w:r>
                </w:p>
              </w:tc>
              <w:tc>
                <w:tcPr>
                  <w:tcW w:w="1679" w:type="dxa"/>
                  <w:vAlign w:val="center"/>
                </w:tcPr>
                <w:p w:rsidR="00C0676B" w:rsidRDefault="00B83849"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蒸馏中和滴定法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H</w:t>
                  </w:r>
                  <w:r>
                    <w:rPr>
                      <w:rFonts w:ascii="仿宋_GB2312" w:eastAsia="仿宋_GB2312"/>
                      <w:color w:val="000000"/>
                      <w:sz w:val="21"/>
                      <w:szCs w:val="21"/>
                    </w:rPr>
                    <w:t>J 53</w:t>
                  </w:r>
                  <w:r w:rsidR="00B83849">
                    <w:rPr>
                      <w:rFonts w:ascii="仿宋_GB2312" w:eastAsia="仿宋_GB2312"/>
                      <w:color w:val="000000"/>
                      <w:sz w:val="21"/>
                      <w:szCs w:val="21"/>
                    </w:rPr>
                    <w:t>7</w:t>
                  </w:r>
                  <w:r>
                    <w:rPr>
                      <w:rFonts w:ascii="仿宋_GB2312" w:eastAsia="仿宋_GB2312"/>
                      <w:color w:val="000000"/>
                      <w:sz w:val="21"/>
                      <w:szCs w:val="21"/>
                    </w:rPr>
                    <w:t>-2009</w:t>
                  </w:r>
                </w:p>
              </w:tc>
              <w:tc>
                <w:tcPr>
                  <w:tcW w:w="2379" w:type="dxa"/>
                  <w:vAlign w:val="center"/>
                </w:tcPr>
                <w:p w:rsidR="00C0676B" w:rsidRDefault="00B83849"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酸式滴定管</w:t>
                  </w:r>
                </w:p>
              </w:tc>
            </w:tr>
            <w:tr w:rsidR="00C0676B" w:rsidTr="00B218DE">
              <w:trPr>
                <w:trHeight w:val="567"/>
              </w:trPr>
              <w:tc>
                <w:tcPr>
                  <w:tcW w:w="1226" w:type="dxa"/>
                  <w:vMerge/>
                  <w:vAlign w:val="center"/>
                </w:tcPr>
                <w:p w:rsidR="00C0676B" w:rsidRDefault="00C0676B" w:rsidP="00A72740">
                  <w:pPr>
                    <w:spacing w:after="0"/>
                    <w:jc w:val="center"/>
                    <w:rPr>
                      <w:rFonts w:ascii="仿宋_GB2312" w:eastAsia="仿宋_GB2312"/>
                      <w:color w:val="000000"/>
                      <w:sz w:val="21"/>
                      <w:szCs w:val="21"/>
                    </w:rPr>
                  </w:pP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总磷</w:t>
                  </w:r>
                </w:p>
              </w:tc>
              <w:tc>
                <w:tcPr>
                  <w:tcW w:w="1679" w:type="dxa"/>
                  <w:vAlign w:val="center"/>
                </w:tcPr>
                <w:p w:rsidR="00C0676B" w:rsidRDefault="00C0676B" w:rsidP="00A72740">
                  <w:pPr>
                    <w:spacing w:after="0" w:line="276" w:lineRule="auto"/>
                    <w:jc w:val="center"/>
                    <w:rPr>
                      <w:rFonts w:ascii="仿宋_GB2312" w:eastAsia="仿宋_GB2312"/>
                      <w:color w:val="000000"/>
                      <w:sz w:val="21"/>
                      <w:szCs w:val="21"/>
                    </w:rPr>
                  </w:pPr>
                  <w:r w:rsidRPr="00F0323A">
                    <w:rPr>
                      <w:rFonts w:ascii="仿宋_GB2312" w:eastAsia="仿宋_GB2312" w:hint="eastAsia"/>
                      <w:color w:val="000000"/>
                      <w:sz w:val="21"/>
                      <w:szCs w:val="21"/>
                    </w:rPr>
                    <w:t>钼酸铵</w:t>
                  </w:r>
                  <w:r>
                    <w:rPr>
                      <w:rFonts w:ascii="仿宋_GB2312" w:eastAsia="仿宋_GB2312" w:hint="eastAsia"/>
                      <w:color w:val="000000"/>
                      <w:sz w:val="21"/>
                      <w:szCs w:val="21"/>
                    </w:rPr>
                    <w:t>分光光度</w:t>
                  </w:r>
                  <w:r w:rsidR="00B83849">
                    <w:rPr>
                      <w:rFonts w:ascii="仿宋_GB2312" w:eastAsia="仿宋_GB2312" w:hint="eastAsia"/>
                      <w:color w:val="000000"/>
                      <w:sz w:val="21"/>
                      <w:szCs w:val="21"/>
                    </w:rPr>
                    <w:t>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G</w:t>
                  </w:r>
                  <w:r>
                    <w:rPr>
                      <w:rFonts w:ascii="仿宋_GB2312" w:eastAsia="仿宋_GB2312"/>
                      <w:color w:val="000000"/>
                      <w:sz w:val="21"/>
                      <w:szCs w:val="21"/>
                    </w:rPr>
                    <w:t>B 11893-89</w:t>
                  </w:r>
                </w:p>
              </w:tc>
              <w:tc>
                <w:tcPr>
                  <w:tcW w:w="2379" w:type="dxa"/>
                  <w:vAlign w:val="center"/>
                </w:tcPr>
                <w:p w:rsidR="00C0676B" w:rsidRDefault="00C0676B"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双光束紫外可见分光光度计T</w:t>
                  </w:r>
                  <w:r>
                    <w:rPr>
                      <w:rFonts w:ascii="仿宋_GB2312" w:eastAsia="仿宋_GB2312"/>
                      <w:color w:val="000000"/>
                      <w:sz w:val="21"/>
                      <w:szCs w:val="21"/>
                    </w:rPr>
                    <w:t>U</w:t>
                  </w:r>
                  <w:r>
                    <w:rPr>
                      <w:rFonts w:ascii="仿宋_GB2312" w:eastAsia="仿宋_GB2312" w:hint="eastAsia"/>
                      <w:color w:val="000000"/>
                      <w:sz w:val="21"/>
                      <w:szCs w:val="21"/>
                    </w:rPr>
                    <w:t>-</w:t>
                  </w:r>
                  <w:r>
                    <w:rPr>
                      <w:rFonts w:ascii="仿宋_GB2312" w:eastAsia="仿宋_GB2312"/>
                      <w:color w:val="000000"/>
                      <w:sz w:val="21"/>
                      <w:szCs w:val="21"/>
                    </w:rPr>
                    <w:t>1901</w:t>
                  </w:r>
                </w:p>
              </w:tc>
            </w:tr>
            <w:tr w:rsidR="00C0676B" w:rsidTr="00B218DE">
              <w:trPr>
                <w:trHeight w:val="567"/>
              </w:trPr>
              <w:tc>
                <w:tcPr>
                  <w:tcW w:w="1226" w:type="dxa"/>
                  <w:vMerge/>
                  <w:vAlign w:val="center"/>
                </w:tcPr>
                <w:p w:rsidR="00C0676B" w:rsidRDefault="00C0676B" w:rsidP="00A72740">
                  <w:pPr>
                    <w:spacing w:after="0"/>
                    <w:jc w:val="center"/>
                    <w:rPr>
                      <w:rFonts w:ascii="仿宋_GB2312" w:eastAsia="仿宋_GB2312"/>
                      <w:color w:val="000000"/>
                      <w:sz w:val="21"/>
                      <w:szCs w:val="21"/>
                    </w:rPr>
                  </w:pP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化学需氧量</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重铬酸盐法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H</w:t>
                  </w:r>
                  <w:r>
                    <w:rPr>
                      <w:rFonts w:ascii="仿宋_GB2312" w:eastAsia="仿宋_GB2312"/>
                      <w:color w:val="000000"/>
                      <w:sz w:val="21"/>
                      <w:szCs w:val="21"/>
                    </w:rPr>
                    <w:t>J 828-2017</w:t>
                  </w:r>
                </w:p>
              </w:tc>
              <w:tc>
                <w:tcPr>
                  <w:tcW w:w="23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自动滴定管</w:t>
                  </w:r>
                </w:p>
              </w:tc>
            </w:tr>
            <w:tr w:rsidR="00C0676B" w:rsidTr="00B218DE">
              <w:trPr>
                <w:trHeight w:val="567"/>
              </w:trPr>
              <w:tc>
                <w:tcPr>
                  <w:tcW w:w="1226" w:type="dxa"/>
                  <w:vMerge/>
                  <w:vAlign w:val="center"/>
                </w:tcPr>
                <w:p w:rsidR="00C0676B" w:rsidRDefault="00C0676B" w:rsidP="00A72740">
                  <w:pPr>
                    <w:spacing w:after="0"/>
                    <w:jc w:val="center"/>
                    <w:rPr>
                      <w:rFonts w:ascii="仿宋_GB2312" w:eastAsia="仿宋_GB2312"/>
                      <w:color w:val="000000"/>
                      <w:sz w:val="21"/>
                      <w:szCs w:val="21"/>
                    </w:rPr>
                  </w:pP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悬浮物</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重量法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G</w:t>
                  </w:r>
                  <w:r>
                    <w:rPr>
                      <w:rFonts w:ascii="仿宋_GB2312" w:eastAsia="仿宋_GB2312"/>
                      <w:color w:val="000000"/>
                      <w:sz w:val="21"/>
                      <w:szCs w:val="21"/>
                    </w:rPr>
                    <w:t>B 11901-89</w:t>
                  </w:r>
                </w:p>
              </w:tc>
              <w:tc>
                <w:tcPr>
                  <w:tcW w:w="23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分析天平X</w:t>
                  </w:r>
                  <w:r>
                    <w:rPr>
                      <w:rFonts w:ascii="仿宋_GB2312" w:eastAsia="仿宋_GB2312"/>
                      <w:color w:val="000000"/>
                      <w:sz w:val="21"/>
                      <w:szCs w:val="21"/>
                    </w:rPr>
                    <w:t>S105</w:t>
                  </w:r>
                </w:p>
              </w:tc>
            </w:tr>
            <w:tr w:rsidR="00C0676B" w:rsidTr="00B218DE">
              <w:trPr>
                <w:trHeight w:val="567"/>
              </w:trPr>
              <w:tc>
                <w:tcPr>
                  <w:tcW w:w="1226" w:type="dxa"/>
                  <w:vMerge/>
                  <w:vAlign w:val="center"/>
                </w:tcPr>
                <w:p w:rsidR="00C0676B" w:rsidRDefault="00C0676B" w:rsidP="00A72740">
                  <w:pPr>
                    <w:spacing w:after="0"/>
                    <w:jc w:val="center"/>
                    <w:rPr>
                      <w:rFonts w:ascii="仿宋_GB2312" w:eastAsia="仿宋_GB2312"/>
                      <w:color w:val="000000"/>
                      <w:sz w:val="21"/>
                      <w:szCs w:val="21"/>
                    </w:rPr>
                  </w:pPr>
                </w:p>
              </w:tc>
              <w:tc>
                <w:tcPr>
                  <w:tcW w:w="1679" w:type="dxa"/>
                  <w:vAlign w:val="center"/>
                </w:tcPr>
                <w:p w:rsidR="00C0676B" w:rsidRDefault="00B83849"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动植物油</w:t>
                  </w:r>
                  <w:r w:rsidR="00C0676B">
                    <w:rPr>
                      <w:rFonts w:ascii="仿宋_GB2312" w:eastAsia="仿宋_GB2312" w:hint="eastAsia"/>
                      <w:color w:val="000000"/>
                      <w:sz w:val="21"/>
                      <w:szCs w:val="21"/>
                    </w:rPr>
                    <w:t>类</w:t>
                  </w:r>
                </w:p>
              </w:tc>
              <w:tc>
                <w:tcPr>
                  <w:tcW w:w="1679" w:type="dxa"/>
                  <w:vAlign w:val="center"/>
                </w:tcPr>
                <w:p w:rsidR="00C0676B" w:rsidRDefault="00C0676B"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红外分光光度法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H</w:t>
                  </w:r>
                  <w:r>
                    <w:rPr>
                      <w:rFonts w:ascii="仿宋_GB2312" w:eastAsia="仿宋_GB2312"/>
                      <w:color w:val="000000"/>
                      <w:sz w:val="21"/>
                      <w:szCs w:val="21"/>
                    </w:rPr>
                    <w:t>J 637-2012</w:t>
                  </w:r>
                </w:p>
              </w:tc>
              <w:tc>
                <w:tcPr>
                  <w:tcW w:w="23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红外分光测油仪O</w:t>
                  </w:r>
                  <w:r>
                    <w:rPr>
                      <w:rFonts w:ascii="仿宋_GB2312" w:eastAsia="仿宋_GB2312"/>
                      <w:color w:val="000000"/>
                      <w:sz w:val="21"/>
                      <w:szCs w:val="21"/>
                    </w:rPr>
                    <w:t>IL460</w:t>
                  </w:r>
                </w:p>
              </w:tc>
            </w:tr>
            <w:tr w:rsidR="00C0676B" w:rsidTr="00B218DE">
              <w:trPr>
                <w:trHeight w:val="567"/>
              </w:trPr>
              <w:tc>
                <w:tcPr>
                  <w:tcW w:w="1226" w:type="dxa"/>
                  <w:vMerge/>
                  <w:vAlign w:val="center"/>
                </w:tcPr>
                <w:p w:rsidR="00C0676B" w:rsidRDefault="00C0676B" w:rsidP="00A72740">
                  <w:pPr>
                    <w:spacing w:after="0"/>
                    <w:jc w:val="center"/>
                    <w:rPr>
                      <w:rFonts w:ascii="仿宋_GB2312" w:eastAsia="仿宋_GB2312"/>
                      <w:color w:val="000000"/>
                      <w:sz w:val="21"/>
                      <w:szCs w:val="21"/>
                    </w:rPr>
                  </w:pPr>
                </w:p>
              </w:tc>
              <w:tc>
                <w:tcPr>
                  <w:tcW w:w="1679" w:type="dxa"/>
                  <w:vAlign w:val="center"/>
                </w:tcPr>
                <w:p w:rsidR="00C0676B" w:rsidRDefault="00C0676B"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五日生化需氧量</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稀释与接种法</w:t>
                  </w:r>
                </w:p>
              </w:tc>
              <w:tc>
                <w:tcPr>
                  <w:tcW w:w="16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H</w:t>
                  </w:r>
                  <w:r>
                    <w:rPr>
                      <w:rFonts w:ascii="仿宋_GB2312" w:eastAsia="仿宋_GB2312"/>
                      <w:color w:val="000000"/>
                      <w:sz w:val="21"/>
                      <w:szCs w:val="21"/>
                    </w:rPr>
                    <w:t>J 505-2009</w:t>
                  </w:r>
                </w:p>
              </w:tc>
              <w:tc>
                <w:tcPr>
                  <w:tcW w:w="2379" w:type="dxa"/>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生化培养箱S</w:t>
                  </w:r>
                  <w:r>
                    <w:rPr>
                      <w:rFonts w:ascii="仿宋_GB2312" w:eastAsia="仿宋_GB2312"/>
                      <w:color w:val="000000"/>
                      <w:sz w:val="21"/>
                      <w:szCs w:val="21"/>
                    </w:rPr>
                    <w:t>PX-150B</w:t>
                  </w:r>
                  <w:r>
                    <w:rPr>
                      <w:rFonts w:ascii="仿宋_GB2312" w:eastAsia="仿宋_GB2312" w:hint="eastAsia"/>
                      <w:color w:val="000000"/>
                      <w:sz w:val="21"/>
                      <w:szCs w:val="21"/>
                    </w:rPr>
                    <w:t>-</w:t>
                  </w:r>
                  <w:r>
                    <w:rPr>
                      <w:rFonts w:ascii="仿宋_GB2312" w:eastAsia="仿宋_GB2312"/>
                      <w:color w:val="000000"/>
                      <w:sz w:val="21"/>
                      <w:szCs w:val="21"/>
                    </w:rPr>
                    <w:t>Z</w:t>
                  </w:r>
                </w:p>
              </w:tc>
            </w:tr>
            <w:tr w:rsidR="00C0676B" w:rsidTr="00B218DE">
              <w:trPr>
                <w:trHeight w:val="567"/>
              </w:trPr>
              <w:tc>
                <w:tcPr>
                  <w:tcW w:w="2905" w:type="dxa"/>
                  <w:gridSpan w:val="2"/>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采样方法</w:t>
                  </w:r>
                </w:p>
              </w:tc>
              <w:tc>
                <w:tcPr>
                  <w:tcW w:w="5738" w:type="dxa"/>
                  <w:gridSpan w:val="3"/>
                  <w:vAlign w:val="center"/>
                </w:tcPr>
                <w:p w:rsidR="00C0676B" w:rsidRDefault="00C0676B"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《水质 采样技术指导》H</w:t>
                  </w:r>
                  <w:r>
                    <w:rPr>
                      <w:rFonts w:ascii="仿宋_GB2312" w:eastAsia="仿宋_GB2312"/>
                      <w:color w:val="000000"/>
                      <w:sz w:val="21"/>
                      <w:szCs w:val="21"/>
                    </w:rPr>
                    <w:t>J494</w:t>
                  </w:r>
                  <w:r>
                    <w:rPr>
                      <w:rFonts w:ascii="仿宋_GB2312" w:eastAsia="仿宋_GB2312" w:hint="eastAsia"/>
                      <w:color w:val="000000"/>
                      <w:sz w:val="21"/>
                      <w:szCs w:val="21"/>
                    </w:rPr>
                    <w:t>-</w:t>
                  </w:r>
                  <w:r>
                    <w:rPr>
                      <w:rFonts w:ascii="仿宋_GB2312" w:eastAsia="仿宋_GB2312"/>
                      <w:color w:val="000000"/>
                      <w:sz w:val="21"/>
                      <w:szCs w:val="21"/>
                    </w:rPr>
                    <w:t>2</w:t>
                  </w:r>
                  <w:r w:rsidR="006326CD">
                    <w:rPr>
                      <w:rFonts w:ascii="仿宋_GB2312" w:eastAsia="仿宋_GB2312"/>
                      <w:color w:val="000000"/>
                      <w:sz w:val="21"/>
                      <w:szCs w:val="21"/>
                    </w:rPr>
                    <w:t>00</w:t>
                  </w:r>
                  <w:r>
                    <w:rPr>
                      <w:rFonts w:ascii="仿宋_GB2312" w:eastAsia="仿宋_GB2312"/>
                      <w:color w:val="000000"/>
                      <w:sz w:val="21"/>
                      <w:szCs w:val="21"/>
                    </w:rPr>
                    <w:t>9</w:t>
                  </w:r>
                </w:p>
              </w:tc>
            </w:tr>
          </w:tbl>
          <w:p w:rsidR="004E2A08" w:rsidRPr="00C0676B" w:rsidRDefault="004E2A08" w:rsidP="00A72740">
            <w:pPr>
              <w:spacing w:after="0" w:line="360" w:lineRule="auto"/>
              <w:ind w:firstLineChars="200" w:firstLine="120"/>
              <w:rPr>
                <w:rFonts w:ascii="仿宋_GB2312" w:eastAsia="仿宋_GB2312"/>
                <w:color w:val="000000"/>
                <w:sz w:val="6"/>
                <w:szCs w:val="21"/>
              </w:rPr>
            </w:pPr>
          </w:p>
          <w:p w:rsidR="00B218DE" w:rsidRPr="00B218DE" w:rsidRDefault="00B218DE" w:rsidP="00A72740">
            <w:pPr>
              <w:spacing w:after="0" w:line="360" w:lineRule="auto"/>
              <w:ind w:firstLineChars="200" w:firstLine="40"/>
              <w:rPr>
                <w:rFonts w:ascii="仿宋_GB2312" w:eastAsia="仿宋_GB2312"/>
                <w:color w:val="000000"/>
                <w:sz w:val="2"/>
                <w:szCs w:val="21"/>
              </w:rPr>
            </w:pPr>
          </w:p>
          <w:p w:rsidR="00C0676B" w:rsidRDefault="00C0676B" w:rsidP="00A72740">
            <w:pPr>
              <w:spacing w:after="0" w:line="360" w:lineRule="auto"/>
              <w:ind w:firstLineChars="200" w:firstLine="480"/>
              <w:rPr>
                <w:rFonts w:ascii="仿宋_GB2312" w:eastAsia="仿宋_GB2312"/>
                <w:color w:val="000000"/>
                <w:sz w:val="24"/>
                <w:szCs w:val="21"/>
              </w:rPr>
            </w:pPr>
            <w:r w:rsidRPr="00E54570">
              <w:rPr>
                <w:rFonts w:ascii="仿宋_GB2312" w:eastAsia="仿宋_GB2312" w:hint="eastAsia"/>
                <w:color w:val="000000"/>
                <w:sz w:val="24"/>
                <w:szCs w:val="21"/>
              </w:rPr>
              <w:t>（</w:t>
            </w:r>
            <w:r w:rsidR="001A4D7E">
              <w:rPr>
                <w:rFonts w:ascii="仿宋_GB2312" w:eastAsia="仿宋_GB2312"/>
                <w:color w:val="000000"/>
                <w:sz w:val="24"/>
                <w:szCs w:val="21"/>
              </w:rPr>
              <w:t>2</w:t>
            </w:r>
            <w:r w:rsidRPr="00E54570">
              <w:rPr>
                <w:rFonts w:ascii="仿宋_GB2312" w:eastAsia="仿宋_GB2312" w:hint="eastAsia"/>
                <w:color w:val="000000"/>
                <w:sz w:val="24"/>
                <w:szCs w:val="21"/>
              </w:rPr>
              <w:t>）</w:t>
            </w:r>
            <w:r>
              <w:rPr>
                <w:rFonts w:ascii="仿宋_GB2312" w:eastAsia="仿宋_GB2312" w:hint="eastAsia"/>
                <w:color w:val="000000"/>
                <w:sz w:val="24"/>
                <w:szCs w:val="21"/>
              </w:rPr>
              <w:t>噪声</w:t>
            </w:r>
          </w:p>
          <w:tbl>
            <w:tblPr>
              <w:tblStyle w:val="a7"/>
              <w:tblW w:w="0" w:type="auto"/>
              <w:tblLayout w:type="fixed"/>
              <w:tblLook w:val="04A0" w:firstRow="1" w:lastRow="0" w:firstColumn="1" w:lastColumn="0" w:noHBand="0" w:noVBand="1"/>
            </w:tblPr>
            <w:tblGrid>
              <w:gridCol w:w="2150"/>
              <w:gridCol w:w="6523"/>
            </w:tblGrid>
            <w:tr w:rsidR="00C0676B" w:rsidRPr="0060500F" w:rsidTr="00270E37">
              <w:trPr>
                <w:trHeight w:val="510"/>
              </w:trPr>
              <w:tc>
                <w:tcPr>
                  <w:tcW w:w="2150" w:type="dxa"/>
                  <w:vAlign w:val="center"/>
                </w:tcPr>
                <w:p w:rsidR="00C0676B" w:rsidRPr="0060500F" w:rsidRDefault="00C0676B" w:rsidP="00A72740">
                  <w:pPr>
                    <w:spacing w:after="0"/>
                    <w:jc w:val="center"/>
                    <w:rPr>
                      <w:rFonts w:ascii="仿宋_GB2312" w:eastAsia="仿宋_GB2312"/>
                      <w:color w:val="000000"/>
                      <w:sz w:val="21"/>
                      <w:szCs w:val="21"/>
                    </w:rPr>
                  </w:pPr>
                  <w:r w:rsidRPr="0060500F">
                    <w:rPr>
                      <w:rFonts w:ascii="仿宋_GB2312" w:eastAsia="仿宋_GB2312" w:hint="eastAsia"/>
                      <w:color w:val="000000"/>
                      <w:sz w:val="21"/>
                      <w:szCs w:val="21"/>
                    </w:rPr>
                    <w:t>受测地址</w:t>
                  </w:r>
                </w:p>
              </w:tc>
              <w:tc>
                <w:tcPr>
                  <w:tcW w:w="6523" w:type="dxa"/>
                  <w:vAlign w:val="center"/>
                </w:tcPr>
                <w:p w:rsidR="00C0676B" w:rsidRPr="0060500F" w:rsidRDefault="00B83849"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天津弘泽包装制品有限公司</w:t>
                  </w:r>
                </w:p>
              </w:tc>
            </w:tr>
            <w:tr w:rsidR="00B83849" w:rsidRPr="0060500F" w:rsidTr="00270E37">
              <w:trPr>
                <w:trHeight w:val="510"/>
              </w:trPr>
              <w:tc>
                <w:tcPr>
                  <w:tcW w:w="2150" w:type="dxa"/>
                  <w:vAlign w:val="center"/>
                </w:tcPr>
                <w:p w:rsidR="00B83849" w:rsidRPr="0060500F" w:rsidRDefault="00B83849"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测量日期</w:t>
                  </w:r>
                </w:p>
              </w:tc>
              <w:tc>
                <w:tcPr>
                  <w:tcW w:w="6523" w:type="dxa"/>
                  <w:vAlign w:val="center"/>
                </w:tcPr>
                <w:p w:rsidR="00B83849" w:rsidRPr="0060500F" w:rsidRDefault="00B83849" w:rsidP="00A72740">
                  <w:pPr>
                    <w:spacing w:after="0"/>
                    <w:jc w:val="center"/>
                    <w:rPr>
                      <w:rFonts w:ascii="仿宋_GB2312" w:eastAsia="仿宋_GB2312"/>
                      <w:color w:val="000000"/>
                      <w:sz w:val="21"/>
                      <w:szCs w:val="21"/>
                    </w:rPr>
                  </w:pPr>
                  <w:r w:rsidRPr="0060500F">
                    <w:rPr>
                      <w:rFonts w:ascii="仿宋_GB2312" w:eastAsia="仿宋_GB2312" w:hint="eastAsia"/>
                      <w:color w:val="000000"/>
                      <w:sz w:val="21"/>
                      <w:szCs w:val="21"/>
                    </w:rPr>
                    <w:t>2</w:t>
                  </w:r>
                  <w:r w:rsidRPr="0060500F">
                    <w:rPr>
                      <w:rFonts w:ascii="仿宋_GB2312" w:eastAsia="仿宋_GB2312"/>
                      <w:color w:val="000000"/>
                      <w:sz w:val="21"/>
                      <w:szCs w:val="21"/>
                    </w:rPr>
                    <w:t>018</w:t>
                  </w:r>
                  <w:r w:rsidRPr="0060500F">
                    <w:rPr>
                      <w:rFonts w:ascii="仿宋_GB2312" w:eastAsia="仿宋_GB2312" w:hint="eastAsia"/>
                      <w:color w:val="000000"/>
                      <w:sz w:val="21"/>
                      <w:szCs w:val="21"/>
                    </w:rPr>
                    <w:t>年</w:t>
                  </w:r>
                  <w:r>
                    <w:rPr>
                      <w:rFonts w:ascii="仿宋_GB2312" w:eastAsia="仿宋_GB2312"/>
                      <w:color w:val="000000"/>
                      <w:sz w:val="21"/>
                      <w:szCs w:val="21"/>
                    </w:rPr>
                    <w:t>5</w:t>
                  </w:r>
                  <w:r w:rsidRPr="0060500F">
                    <w:rPr>
                      <w:rFonts w:ascii="仿宋_GB2312" w:eastAsia="仿宋_GB2312" w:hint="eastAsia"/>
                      <w:color w:val="000000"/>
                      <w:sz w:val="21"/>
                      <w:szCs w:val="21"/>
                    </w:rPr>
                    <w:t>月</w:t>
                  </w:r>
                  <w:r>
                    <w:rPr>
                      <w:rFonts w:ascii="仿宋_GB2312" w:eastAsia="仿宋_GB2312"/>
                      <w:color w:val="000000"/>
                      <w:sz w:val="21"/>
                      <w:szCs w:val="21"/>
                    </w:rPr>
                    <w:t>10</w:t>
                  </w:r>
                  <w:r w:rsidRPr="0060500F">
                    <w:rPr>
                      <w:rFonts w:ascii="仿宋_GB2312" w:eastAsia="仿宋_GB2312" w:hint="eastAsia"/>
                      <w:color w:val="000000"/>
                      <w:sz w:val="21"/>
                      <w:szCs w:val="21"/>
                    </w:rPr>
                    <w:t>、1</w:t>
                  </w:r>
                  <w:r>
                    <w:rPr>
                      <w:rFonts w:ascii="仿宋_GB2312" w:eastAsia="仿宋_GB2312"/>
                      <w:color w:val="000000"/>
                      <w:sz w:val="21"/>
                      <w:szCs w:val="21"/>
                    </w:rPr>
                    <w:t>1</w:t>
                  </w:r>
                  <w:r w:rsidRPr="0060500F">
                    <w:rPr>
                      <w:rFonts w:ascii="仿宋_GB2312" w:eastAsia="仿宋_GB2312" w:hint="eastAsia"/>
                      <w:color w:val="000000"/>
                      <w:sz w:val="21"/>
                      <w:szCs w:val="21"/>
                    </w:rPr>
                    <w:t>日</w:t>
                  </w:r>
                </w:p>
              </w:tc>
            </w:tr>
            <w:tr w:rsidR="00C0676B" w:rsidRPr="0060500F" w:rsidTr="00270E37">
              <w:trPr>
                <w:trHeight w:val="510"/>
              </w:trPr>
              <w:tc>
                <w:tcPr>
                  <w:tcW w:w="2150" w:type="dxa"/>
                  <w:vAlign w:val="center"/>
                </w:tcPr>
                <w:p w:rsidR="00C0676B" w:rsidRPr="0060500F" w:rsidRDefault="00C0676B" w:rsidP="00A72740">
                  <w:pPr>
                    <w:spacing w:after="0"/>
                    <w:jc w:val="center"/>
                    <w:rPr>
                      <w:rFonts w:ascii="仿宋_GB2312" w:eastAsia="仿宋_GB2312"/>
                      <w:color w:val="000000"/>
                      <w:sz w:val="21"/>
                      <w:szCs w:val="21"/>
                    </w:rPr>
                  </w:pPr>
                  <w:r w:rsidRPr="0060500F">
                    <w:rPr>
                      <w:rFonts w:ascii="仿宋_GB2312" w:eastAsia="仿宋_GB2312" w:hint="eastAsia"/>
                      <w:color w:val="000000"/>
                      <w:sz w:val="21"/>
                      <w:szCs w:val="21"/>
                    </w:rPr>
                    <w:t>测量</w:t>
                  </w:r>
                  <w:r w:rsidR="00B83849">
                    <w:rPr>
                      <w:rFonts w:ascii="仿宋_GB2312" w:eastAsia="仿宋_GB2312" w:hint="eastAsia"/>
                      <w:color w:val="000000"/>
                      <w:sz w:val="21"/>
                      <w:szCs w:val="21"/>
                    </w:rPr>
                    <w:t>方法及</w:t>
                  </w:r>
                  <w:r w:rsidRPr="0060500F">
                    <w:rPr>
                      <w:rFonts w:ascii="仿宋_GB2312" w:eastAsia="仿宋_GB2312" w:hint="eastAsia"/>
                      <w:color w:val="000000"/>
                      <w:sz w:val="21"/>
                      <w:szCs w:val="21"/>
                    </w:rPr>
                    <w:t>依据</w:t>
                  </w:r>
                </w:p>
              </w:tc>
              <w:tc>
                <w:tcPr>
                  <w:tcW w:w="6523" w:type="dxa"/>
                  <w:shd w:val="clear" w:color="auto" w:fill="auto"/>
                  <w:vAlign w:val="center"/>
                </w:tcPr>
                <w:p w:rsidR="00C0676B" w:rsidRPr="009E1120" w:rsidRDefault="00C0676B" w:rsidP="00A72740">
                  <w:pPr>
                    <w:spacing w:after="0"/>
                    <w:jc w:val="center"/>
                    <w:rPr>
                      <w:rFonts w:ascii="仿宋_GB2312" w:eastAsia="仿宋_GB2312"/>
                      <w:color w:val="000000"/>
                      <w:sz w:val="21"/>
                      <w:szCs w:val="21"/>
                      <w:highlight w:val="yellow"/>
                    </w:rPr>
                  </w:pPr>
                  <w:r w:rsidRPr="00C0676B">
                    <w:rPr>
                      <w:rFonts w:ascii="仿宋_GB2312" w:eastAsia="仿宋_GB2312"/>
                      <w:color w:val="000000"/>
                      <w:sz w:val="21"/>
                      <w:szCs w:val="21"/>
                    </w:rPr>
                    <w:t>《工业企业厂界环境噪声排放标准》（GB12348-2008）</w:t>
                  </w:r>
                  <w:r w:rsidR="0019692F">
                    <w:rPr>
                      <w:rFonts w:ascii="仿宋_GB2312" w:eastAsia="仿宋_GB2312"/>
                      <w:color w:val="000000"/>
                      <w:sz w:val="21"/>
                      <w:szCs w:val="21"/>
                    </w:rPr>
                    <w:t>2</w:t>
                  </w:r>
                  <w:r w:rsidRPr="00C0676B">
                    <w:rPr>
                      <w:rFonts w:ascii="仿宋_GB2312" w:eastAsia="仿宋_GB2312" w:hint="eastAsia"/>
                      <w:color w:val="000000"/>
                      <w:sz w:val="21"/>
                      <w:szCs w:val="21"/>
                    </w:rPr>
                    <w:t>类标准</w:t>
                  </w:r>
                </w:p>
              </w:tc>
            </w:tr>
            <w:tr w:rsidR="0019692F" w:rsidRPr="0060500F" w:rsidTr="00270E37">
              <w:trPr>
                <w:trHeight w:val="510"/>
              </w:trPr>
              <w:tc>
                <w:tcPr>
                  <w:tcW w:w="2150" w:type="dxa"/>
                  <w:vAlign w:val="center"/>
                </w:tcPr>
                <w:p w:rsidR="0019692F" w:rsidRPr="0060500F" w:rsidRDefault="0019692F" w:rsidP="00A72740">
                  <w:pPr>
                    <w:spacing w:after="0"/>
                    <w:jc w:val="center"/>
                    <w:rPr>
                      <w:rFonts w:ascii="仿宋_GB2312" w:eastAsia="仿宋_GB2312"/>
                      <w:color w:val="000000"/>
                      <w:sz w:val="21"/>
                      <w:szCs w:val="21"/>
                    </w:rPr>
                  </w:pPr>
                  <w:r w:rsidRPr="0060500F">
                    <w:rPr>
                      <w:rFonts w:ascii="仿宋_GB2312" w:eastAsia="仿宋_GB2312" w:hint="eastAsia"/>
                      <w:color w:val="000000"/>
                      <w:sz w:val="21"/>
                      <w:szCs w:val="21"/>
                    </w:rPr>
                    <w:t>测量仪器</w:t>
                  </w:r>
                  <w:r>
                    <w:rPr>
                      <w:rFonts w:ascii="仿宋_GB2312" w:eastAsia="仿宋_GB2312" w:hint="eastAsia"/>
                      <w:color w:val="000000"/>
                      <w:sz w:val="21"/>
                      <w:szCs w:val="21"/>
                    </w:rPr>
                    <w:t>型号及编号</w:t>
                  </w:r>
                </w:p>
              </w:tc>
              <w:tc>
                <w:tcPr>
                  <w:tcW w:w="6523" w:type="dxa"/>
                  <w:vAlign w:val="center"/>
                </w:tcPr>
                <w:p w:rsidR="0019692F" w:rsidRPr="0019692F" w:rsidRDefault="0019692F" w:rsidP="00A72740">
                  <w:pPr>
                    <w:spacing w:after="0"/>
                    <w:jc w:val="center"/>
                    <w:rPr>
                      <w:rFonts w:ascii="仿宋_GB2312" w:eastAsia="仿宋_GB2312"/>
                      <w:color w:val="000000"/>
                      <w:sz w:val="21"/>
                      <w:szCs w:val="21"/>
                    </w:rPr>
                  </w:pPr>
                  <w:r w:rsidRPr="0060500F">
                    <w:rPr>
                      <w:rFonts w:ascii="仿宋_GB2312" w:eastAsia="仿宋_GB2312" w:hint="eastAsia"/>
                      <w:color w:val="000000"/>
                      <w:sz w:val="21"/>
                      <w:szCs w:val="21"/>
                    </w:rPr>
                    <w:t>多功能</w:t>
                  </w:r>
                  <w:r>
                    <w:rPr>
                      <w:rFonts w:ascii="仿宋_GB2312" w:eastAsia="仿宋_GB2312" w:hint="eastAsia"/>
                      <w:color w:val="000000"/>
                      <w:sz w:val="21"/>
                      <w:szCs w:val="21"/>
                    </w:rPr>
                    <w:t xml:space="preserve">噪声分析仪 </w:t>
                  </w:r>
                  <w:r w:rsidRPr="0060500F">
                    <w:rPr>
                      <w:rFonts w:ascii="仿宋_GB2312" w:eastAsia="仿宋_GB2312" w:hint="eastAsia"/>
                      <w:color w:val="000000"/>
                      <w:sz w:val="21"/>
                      <w:szCs w:val="21"/>
                    </w:rPr>
                    <w:t>A</w:t>
                  </w:r>
                  <w:r w:rsidRPr="0060500F">
                    <w:rPr>
                      <w:rFonts w:ascii="仿宋_GB2312" w:eastAsia="仿宋_GB2312"/>
                      <w:color w:val="000000"/>
                      <w:sz w:val="21"/>
                      <w:szCs w:val="21"/>
                    </w:rPr>
                    <w:t>WA</w:t>
                  </w:r>
                  <w:r>
                    <w:rPr>
                      <w:rFonts w:ascii="仿宋_GB2312" w:eastAsia="仿宋_GB2312"/>
                      <w:color w:val="000000"/>
                      <w:sz w:val="21"/>
                      <w:szCs w:val="21"/>
                    </w:rPr>
                    <w:t>6228            TJ-HKJC/YQ-178</w:t>
                  </w:r>
                </w:p>
              </w:tc>
            </w:tr>
            <w:tr w:rsidR="0019692F" w:rsidRPr="0060500F" w:rsidTr="00270E37">
              <w:trPr>
                <w:trHeight w:val="510"/>
              </w:trPr>
              <w:tc>
                <w:tcPr>
                  <w:tcW w:w="2150" w:type="dxa"/>
                  <w:vAlign w:val="center"/>
                </w:tcPr>
                <w:p w:rsidR="0019692F" w:rsidRPr="0060500F" w:rsidRDefault="0019692F"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校准仪器型号及编号</w:t>
                  </w:r>
                </w:p>
              </w:tc>
              <w:tc>
                <w:tcPr>
                  <w:tcW w:w="6523" w:type="dxa"/>
                  <w:vAlign w:val="center"/>
                </w:tcPr>
                <w:p w:rsidR="0019692F" w:rsidRPr="0060500F" w:rsidRDefault="0019692F" w:rsidP="00A72740">
                  <w:pPr>
                    <w:spacing w:after="0"/>
                    <w:jc w:val="center"/>
                    <w:rPr>
                      <w:rFonts w:ascii="仿宋_GB2312" w:eastAsia="仿宋_GB2312"/>
                      <w:color w:val="000000"/>
                      <w:sz w:val="21"/>
                      <w:szCs w:val="21"/>
                    </w:rPr>
                  </w:pPr>
                  <w:r>
                    <w:rPr>
                      <w:rFonts w:ascii="仿宋_GB2312" w:eastAsia="仿宋_GB2312" w:hint="eastAsia"/>
                      <w:color w:val="000000"/>
                      <w:sz w:val="21"/>
                      <w:szCs w:val="21"/>
                    </w:rPr>
                    <w:t>声校准器</w:t>
                  </w:r>
                  <w:r>
                    <w:rPr>
                      <w:rFonts w:ascii="仿宋_GB2312" w:eastAsia="仿宋_GB2312"/>
                      <w:color w:val="000000"/>
                      <w:sz w:val="21"/>
                      <w:szCs w:val="21"/>
                    </w:rPr>
                    <w:t>AWA6222A                    TJ-HKJC/YQ-132</w:t>
                  </w:r>
                </w:p>
              </w:tc>
            </w:tr>
          </w:tbl>
          <w:p w:rsidR="00270E37" w:rsidRPr="00270E37" w:rsidRDefault="00270E37" w:rsidP="00A72740">
            <w:pPr>
              <w:spacing w:after="0" w:line="360" w:lineRule="auto"/>
              <w:ind w:firstLineChars="200" w:firstLine="201"/>
              <w:rPr>
                <w:rFonts w:ascii="仿宋_GB2312" w:eastAsia="仿宋_GB2312"/>
                <w:b/>
                <w:color w:val="000000"/>
                <w:sz w:val="10"/>
                <w:szCs w:val="21"/>
              </w:rPr>
            </w:pPr>
          </w:p>
          <w:p w:rsidR="001A4D7E" w:rsidRDefault="001A4D7E" w:rsidP="00A72740">
            <w:pPr>
              <w:spacing w:after="0" w:line="360" w:lineRule="auto"/>
              <w:ind w:firstLineChars="200" w:firstLine="562"/>
              <w:rPr>
                <w:rFonts w:ascii="仿宋_GB2312" w:eastAsia="仿宋_GB2312"/>
                <w:b/>
                <w:color w:val="000000"/>
                <w:sz w:val="28"/>
                <w:szCs w:val="21"/>
              </w:rPr>
            </w:pPr>
          </w:p>
          <w:p w:rsidR="001A4D7E" w:rsidRDefault="001A4D7E" w:rsidP="00A72740">
            <w:pPr>
              <w:spacing w:after="0" w:line="360" w:lineRule="auto"/>
              <w:ind w:firstLineChars="200" w:firstLine="562"/>
              <w:rPr>
                <w:rFonts w:ascii="仿宋_GB2312" w:eastAsia="仿宋_GB2312"/>
                <w:b/>
                <w:color w:val="000000"/>
                <w:sz w:val="28"/>
                <w:szCs w:val="21"/>
              </w:rPr>
            </w:pPr>
          </w:p>
          <w:p w:rsidR="001A4D7E" w:rsidRDefault="001A4D7E" w:rsidP="00A72740">
            <w:pPr>
              <w:spacing w:after="0" w:line="360" w:lineRule="auto"/>
              <w:ind w:firstLineChars="200" w:firstLine="562"/>
              <w:rPr>
                <w:rFonts w:ascii="仿宋_GB2312" w:eastAsia="仿宋_GB2312"/>
                <w:b/>
                <w:color w:val="000000"/>
                <w:sz w:val="28"/>
                <w:szCs w:val="21"/>
              </w:rPr>
            </w:pPr>
          </w:p>
          <w:p w:rsidR="001A4D7E" w:rsidRPr="001A4D7E" w:rsidRDefault="00C0676B" w:rsidP="001A4D7E">
            <w:pPr>
              <w:spacing w:after="0" w:line="360" w:lineRule="auto"/>
              <w:ind w:firstLineChars="200" w:firstLine="562"/>
              <w:rPr>
                <w:rFonts w:ascii="仿宋_GB2312" w:eastAsia="仿宋_GB2312"/>
                <w:b/>
                <w:color w:val="000000"/>
                <w:sz w:val="28"/>
                <w:szCs w:val="21"/>
              </w:rPr>
            </w:pPr>
            <w:r w:rsidRPr="00C0676B">
              <w:rPr>
                <w:rFonts w:ascii="仿宋_GB2312" w:eastAsia="仿宋_GB2312" w:hint="eastAsia"/>
                <w:b/>
                <w:color w:val="000000"/>
                <w:sz w:val="28"/>
                <w:szCs w:val="21"/>
              </w:rPr>
              <w:lastRenderedPageBreak/>
              <w:t>2、质量保证及控制</w:t>
            </w:r>
          </w:p>
          <w:p w:rsidR="00C0676B" w:rsidRPr="00E458C1" w:rsidRDefault="001A4D7E" w:rsidP="00A72740">
            <w:pPr>
              <w:spacing w:after="0" w:line="360" w:lineRule="auto"/>
              <w:ind w:firstLineChars="200" w:firstLine="480"/>
              <w:rPr>
                <w:rFonts w:ascii="仿宋_GB2312" w:eastAsia="仿宋_GB2312"/>
                <w:sz w:val="24"/>
                <w:szCs w:val="24"/>
              </w:rPr>
            </w:pPr>
            <w:r w:rsidRPr="007C7147">
              <w:rPr>
                <w:rFonts w:ascii="仿宋_GB2312" w:eastAsia="仿宋_GB2312" w:hint="eastAsia"/>
                <w:sz w:val="24"/>
                <w:szCs w:val="24"/>
              </w:rPr>
              <w:t>天津市宇驰检测技术有限公司</w:t>
            </w:r>
            <w:r w:rsidR="00C0676B" w:rsidRPr="00E458C1">
              <w:rPr>
                <w:rFonts w:ascii="仿宋_GB2312" w:eastAsia="仿宋_GB2312" w:hint="eastAsia"/>
                <w:sz w:val="24"/>
                <w:szCs w:val="24"/>
              </w:rPr>
              <w:t>在本次验收监测过程中采取了如下质控措施：</w:t>
            </w:r>
          </w:p>
          <w:p w:rsidR="007F49B5" w:rsidRDefault="007F49B5" w:rsidP="00A72740">
            <w:pPr>
              <w:spacing w:after="0" w:line="360" w:lineRule="auto"/>
              <w:ind w:firstLineChars="200" w:firstLine="480"/>
              <w:rPr>
                <w:rFonts w:ascii="仿宋_GB2312" w:eastAsia="仿宋_GB2312"/>
                <w:sz w:val="24"/>
                <w:szCs w:val="24"/>
              </w:rPr>
            </w:pPr>
            <w:r w:rsidRPr="00E458C1">
              <w:rPr>
                <w:rFonts w:ascii="仿宋_GB2312" w:eastAsia="仿宋_GB2312" w:hint="eastAsia"/>
                <w:sz w:val="24"/>
                <w:szCs w:val="24"/>
              </w:rPr>
              <w:t>（</w:t>
            </w:r>
            <w:r w:rsidR="001A4D7E">
              <w:rPr>
                <w:rFonts w:ascii="仿宋_GB2312" w:eastAsia="仿宋_GB2312"/>
                <w:sz w:val="24"/>
                <w:szCs w:val="24"/>
              </w:rPr>
              <w:t>1</w:t>
            </w:r>
            <w:r w:rsidRPr="00E458C1">
              <w:rPr>
                <w:rFonts w:ascii="仿宋_GB2312" w:eastAsia="仿宋_GB2312" w:hint="eastAsia"/>
                <w:sz w:val="24"/>
                <w:szCs w:val="24"/>
              </w:rPr>
              <w:t>）废水监测实行全过程的质量保证，技术要求按《地表水和污水监测技术规范》（HJ/T91-2002）的要求进行。</w:t>
            </w:r>
          </w:p>
          <w:p w:rsidR="007F49B5" w:rsidRDefault="007F49B5" w:rsidP="00A72740">
            <w:pPr>
              <w:spacing w:after="0" w:line="360" w:lineRule="auto"/>
              <w:ind w:firstLineChars="200" w:firstLine="480"/>
              <w:rPr>
                <w:rFonts w:ascii="仿宋_GB2312" w:eastAsia="仿宋_GB2312"/>
                <w:sz w:val="24"/>
                <w:szCs w:val="24"/>
              </w:rPr>
            </w:pPr>
            <w:r w:rsidRPr="00E458C1">
              <w:rPr>
                <w:rFonts w:ascii="仿宋_GB2312" w:eastAsia="仿宋_GB2312" w:hint="eastAsia"/>
                <w:sz w:val="24"/>
                <w:szCs w:val="24"/>
              </w:rPr>
              <w:t>（</w:t>
            </w:r>
            <w:r w:rsidR="001A4D7E">
              <w:rPr>
                <w:rFonts w:ascii="仿宋_GB2312" w:eastAsia="仿宋_GB2312"/>
                <w:sz w:val="24"/>
                <w:szCs w:val="24"/>
              </w:rPr>
              <w:t>2</w:t>
            </w:r>
            <w:r w:rsidRPr="00E458C1">
              <w:rPr>
                <w:rFonts w:ascii="仿宋_GB2312" w:eastAsia="仿宋_GB2312" w:hint="eastAsia"/>
                <w:sz w:val="24"/>
                <w:szCs w:val="24"/>
              </w:rPr>
              <w:t>）噪声测量按照《工业企业厂界环境噪声排放标准》（GB12348-2008）中第5部分测量方法有关规定进行。质量保证与质量控制按国家环保总局《环境监测技术规范》噪声部分和《工业企业厂界环境噪声排放标准》（GB12348-2008）中有</w:t>
            </w:r>
            <w:r>
              <w:rPr>
                <w:rFonts w:ascii="仿宋_GB2312" w:eastAsia="仿宋_GB2312" w:hint="eastAsia"/>
                <w:sz w:val="24"/>
                <w:szCs w:val="24"/>
              </w:rPr>
              <w:t>关规定进行。噪声监测仪器性能符合G</w:t>
            </w:r>
            <w:r>
              <w:rPr>
                <w:rFonts w:ascii="仿宋_GB2312" w:eastAsia="仿宋_GB2312"/>
                <w:sz w:val="24"/>
                <w:szCs w:val="24"/>
              </w:rPr>
              <w:t>B/T3785</w:t>
            </w:r>
            <w:r>
              <w:rPr>
                <w:rFonts w:ascii="仿宋_GB2312" w:eastAsia="仿宋_GB2312" w:hint="eastAsia"/>
                <w:sz w:val="24"/>
                <w:szCs w:val="24"/>
              </w:rPr>
              <w:t>.</w:t>
            </w:r>
            <w:r>
              <w:rPr>
                <w:rFonts w:ascii="仿宋_GB2312" w:eastAsia="仿宋_GB2312"/>
                <w:sz w:val="24"/>
                <w:szCs w:val="24"/>
              </w:rPr>
              <w:t>1</w:t>
            </w:r>
            <w:r>
              <w:rPr>
                <w:rFonts w:ascii="仿宋_GB2312" w:eastAsia="仿宋_GB2312" w:hint="eastAsia"/>
                <w:sz w:val="24"/>
                <w:szCs w:val="24"/>
              </w:rPr>
              <w:t>-</w:t>
            </w:r>
            <w:r>
              <w:rPr>
                <w:rFonts w:ascii="仿宋_GB2312" w:eastAsia="仿宋_GB2312"/>
                <w:sz w:val="24"/>
                <w:szCs w:val="24"/>
              </w:rPr>
              <w:t>2010</w:t>
            </w:r>
            <w:r>
              <w:rPr>
                <w:rFonts w:ascii="仿宋_GB2312" w:eastAsia="仿宋_GB2312" w:hint="eastAsia"/>
                <w:sz w:val="24"/>
                <w:szCs w:val="24"/>
              </w:rPr>
              <w:t>《电声学 声级计 第一部分：规范》的规定。</w:t>
            </w:r>
          </w:p>
          <w:p w:rsidR="007F49B5" w:rsidRPr="00050414" w:rsidRDefault="007F49B5"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w:t>
            </w:r>
            <w:r w:rsidR="001A4D7E">
              <w:rPr>
                <w:rFonts w:ascii="仿宋_GB2312" w:eastAsia="仿宋_GB2312"/>
                <w:sz w:val="24"/>
                <w:szCs w:val="24"/>
              </w:rPr>
              <w:t>3</w:t>
            </w:r>
            <w:r>
              <w:rPr>
                <w:rFonts w:ascii="仿宋_GB2312" w:eastAsia="仿宋_GB2312" w:hint="eastAsia"/>
                <w:sz w:val="24"/>
                <w:szCs w:val="24"/>
              </w:rPr>
              <w:t>）采样、分析仪器均通过计量检定且在检定有效期限内，参加项目的人员均持证上岗。</w:t>
            </w:r>
          </w:p>
          <w:p w:rsidR="00E66489" w:rsidRPr="007F49B5" w:rsidRDefault="00E66489" w:rsidP="00A72740">
            <w:pPr>
              <w:pStyle w:val="a3"/>
              <w:spacing w:line="360" w:lineRule="auto"/>
              <w:ind w:left="360" w:firstLineChars="0" w:firstLine="0"/>
              <w:rPr>
                <w:rFonts w:ascii="仿宋_GB2312" w:eastAsia="仿宋_GB2312"/>
                <w:color w:val="000000"/>
                <w:szCs w:val="21"/>
              </w:rPr>
            </w:pPr>
          </w:p>
          <w:p w:rsidR="00E66489" w:rsidRDefault="00E66489" w:rsidP="00A72740">
            <w:pPr>
              <w:pStyle w:val="a3"/>
              <w:spacing w:line="360" w:lineRule="auto"/>
              <w:ind w:left="360" w:firstLineChars="0" w:firstLine="0"/>
              <w:rPr>
                <w:rFonts w:ascii="仿宋_GB2312" w:eastAsia="仿宋_GB2312"/>
                <w:color w:val="000000"/>
                <w:szCs w:val="21"/>
              </w:rPr>
            </w:pPr>
          </w:p>
          <w:p w:rsidR="00E66489" w:rsidRDefault="00E66489" w:rsidP="00A72740">
            <w:pPr>
              <w:pStyle w:val="a3"/>
              <w:spacing w:line="360" w:lineRule="auto"/>
              <w:ind w:left="360" w:firstLineChars="0" w:firstLine="0"/>
              <w:rPr>
                <w:rFonts w:ascii="仿宋_GB2312" w:eastAsia="仿宋_GB2312"/>
                <w:color w:val="000000"/>
                <w:szCs w:val="21"/>
              </w:rPr>
            </w:pPr>
          </w:p>
          <w:p w:rsidR="005F6F2B" w:rsidRDefault="005F6F2B"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1A4D7E" w:rsidRDefault="001A4D7E" w:rsidP="00A72740">
            <w:pPr>
              <w:pStyle w:val="a3"/>
              <w:spacing w:line="360" w:lineRule="auto"/>
              <w:ind w:left="360" w:firstLineChars="0" w:firstLine="0"/>
              <w:rPr>
                <w:rFonts w:ascii="仿宋_GB2312" w:eastAsia="仿宋_GB2312"/>
                <w:color w:val="000000"/>
                <w:szCs w:val="21"/>
              </w:rPr>
            </w:pPr>
          </w:p>
          <w:p w:rsidR="00C0676B" w:rsidRPr="001A4D7E" w:rsidRDefault="00C0676B" w:rsidP="00A72740">
            <w:pPr>
              <w:spacing w:after="0" w:line="360" w:lineRule="auto"/>
              <w:rPr>
                <w:rFonts w:ascii="仿宋_GB2312" w:eastAsia="仿宋_GB2312"/>
                <w:color w:val="000000"/>
                <w:sz w:val="56"/>
                <w:szCs w:val="21"/>
              </w:rPr>
            </w:pPr>
          </w:p>
        </w:tc>
      </w:tr>
    </w:tbl>
    <w:p w:rsidR="006D6DB2" w:rsidRPr="004D7F21" w:rsidRDefault="006D6DB2" w:rsidP="00A72740">
      <w:pPr>
        <w:spacing w:after="0" w:line="360" w:lineRule="auto"/>
        <w:rPr>
          <w:rFonts w:ascii="仿宋_GB2312" w:eastAsia="仿宋_GB2312"/>
          <w:b/>
          <w:color w:val="000000"/>
          <w:sz w:val="21"/>
          <w:szCs w:val="21"/>
        </w:rPr>
      </w:pPr>
      <w:r w:rsidRPr="004D7F21">
        <w:rPr>
          <w:rFonts w:ascii="仿宋_GB2312" w:eastAsia="仿宋_GB2312" w:hint="eastAsia"/>
          <w:b/>
          <w:color w:val="000000"/>
          <w:sz w:val="21"/>
          <w:szCs w:val="21"/>
        </w:rPr>
        <w:lastRenderedPageBreak/>
        <w:t>表六</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3"/>
      </w:tblGrid>
      <w:tr w:rsidR="006D6DB2" w:rsidRPr="006D6DB2" w:rsidTr="00885264">
        <w:trPr>
          <w:trHeight w:val="6866"/>
          <w:jc w:val="center"/>
        </w:trPr>
        <w:tc>
          <w:tcPr>
            <w:tcW w:w="8923" w:type="dxa"/>
          </w:tcPr>
          <w:p w:rsidR="006D6DB2"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验收监测内容</w:t>
            </w:r>
            <w:r w:rsidR="00DC7B45">
              <w:rPr>
                <w:rFonts w:ascii="仿宋_GB2312" w:eastAsia="仿宋_GB2312" w:hAnsi="宋体" w:hint="eastAsia"/>
                <w:b/>
                <w:color w:val="000000"/>
                <w:sz w:val="28"/>
                <w:szCs w:val="21"/>
              </w:rPr>
              <w:t>（方案）</w:t>
            </w:r>
            <w:r w:rsidRPr="002B131D">
              <w:rPr>
                <w:rFonts w:ascii="仿宋_GB2312" w:eastAsia="仿宋_GB2312" w:hAnsi="宋体" w:hint="eastAsia"/>
                <w:b/>
                <w:color w:val="000000"/>
                <w:sz w:val="28"/>
                <w:szCs w:val="21"/>
              </w:rPr>
              <w:t>：</w:t>
            </w:r>
          </w:p>
          <w:p w:rsidR="009A6892" w:rsidRPr="00DF1244" w:rsidRDefault="008E01EB" w:rsidP="008E01EB">
            <w:pPr>
              <w:spacing w:after="0" w:line="360" w:lineRule="auto"/>
              <w:ind w:firstLineChars="200" w:firstLine="562"/>
              <w:rPr>
                <w:rFonts w:ascii="仿宋_GB2312" w:eastAsia="仿宋_GB2312"/>
                <w:b/>
                <w:sz w:val="28"/>
              </w:rPr>
            </w:pPr>
            <w:r>
              <w:rPr>
                <w:rFonts w:ascii="仿宋_GB2312" w:eastAsia="仿宋_GB2312"/>
                <w:b/>
                <w:sz w:val="28"/>
              </w:rPr>
              <w:t>1</w:t>
            </w:r>
            <w:r w:rsidR="009A6892" w:rsidRPr="00DF1244">
              <w:rPr>
                <w:rFonts w:ascii="仿宋_GB2312" w:eastAsia="仿宋_GB2312" w:hint="eastAsia"/>
                <w:b/>
                <w:sz w:val="28"/>
              </w:rPr>
              <w:t>、</w:t>
            </w:r>
            <w:r w:rsidR="00885264">
              <w:rPr>
                <w:rFonts w:ascii="仿宋_GB2312" w:eastAsia="仿宋_GB2312" w:hint="eastAsia"/>
                <w:b/>
                <w:sz w:val="28"/>
              </w:rPr>
              <w:t>废水</w:t>
            </w:r>
          </w:p>
          <w:p w:rsidR="009A6892" w:rsidRDefault="009A6892" w:rsidP="00A72740">
            <w:pPr>
              <w:spacing w:after="0" w:line="360" w:lineRule="auto"/>
              <w:ind w:firstLineChars="200" w:firstLine="480"/>
              <w:rPr>
                <w:rFonts w:ascii="仿宋_GB2312" w:eastAsia="仿宋_GB2312"/>
                <w:sz w:val="24"/>
              </w:rPr>
            </w:pPr>
            <w:r>
              <w:rPr>
                <w:rFonts w:ascii="仿宋_GB2312" w:eastAsia="仿宋_GB2312" w:hint="eastAsia"/>
                <w:sz w:val="24"/>
              </w:rPr>
              <w:t>监测单位于</w:t>
            </w:r>
            <w:r w:rsidRPr="00C32D85">
              <w:rPr>
                <w:rFonts w:ascii="仿宋_GB2312" w:eastAsia="仿宋_GB2312" w:hint="eastAsia"/>
                <w:sz w:val="24"/>
              </w:rPr>
              <w:t>201</w:t>
            </w:r>
            <w:r>
              <w:rPr>
                <w:rFonts w:ascii="仿宋_GB2312" w:eastAsia="仿宋_GB2312" w:hint="eastAsia"/>
                <w:sz w:val="24"/>
              </w:rPr>
              <w:t>8</w:t>
            </w:r>
            <w:r w:rsidRPr="00C32D85">
              <w:rPr>
                <w:rFonts w:ascii="仿宋_GB2312" w:eastAsia="仿宋_GB2312" w:hint="eastAsia"/>
                <w:sz w:val="24"/>
              </w:rPr>
              <w:t>年</w:t>
            </w:r>
            <w:r w:rsidR="001A4D7E">
              <w:rPr>
                <w:rFonts w:ascii="仿宋_GB2312" w:eastAsia="仿宋_GB2312"/>
                <w:sz w:val="24"/>
              </w:rPr>
              <w:t>6</w:t>
            </w:r>
            <w:r w:rsidRPr="00C32D85">
              <w:rPr>
                <w:rFonts w:ascii="仿宋_GB2312" w:eastAsia="仿宋_GB2312" w:hint="eastAsia"/>
                <w:sz w:val="24"/>
              </w:rPr>
              <w:t>月</w:t>
            </w:r>
            <w:r w:rsidR="002B31DD">
              <w:rPr>
                <w:rFonts w:ascii="仿宋_GB2312" w:eastAsia="仿宋_GB2312"/>
                <w:sz w:val="24"/>
              </w:rPr>
              <w:t>1</w:t>
            </w:r>
            <w:r w:rsidR="001A4D7E">
              <w:rPr>
                <w:rFonts w:ascii="仿宋_GB2312" w:eastAsia="仿宋_GB2312"/>
                <w:sz w:val="24"/>
              </w:rPr>
              <w:t>1</w:t>
            </w:r>
            <w:r w:rsidRPr="00C32D85">
              <w:rPr>
                <w:rFonts w:ascii="仿宋_GB2312" w:eastAsia="仿宋_GB2312" w:hint="eastAsia"/>
                <w:sz w:val="24"/>
              </w:rPr>
              <w:t>日至</w:t>
            </w:r>
            <w:r w:rsidR="001A4D7E">
              <w:rPr>
                <w:rFonts w:ascii="仿宋_GB2312" w:eastAsia="仿宋_GB2312"/>
                <w:sz w:val="24"/>
              </w:rPr>
              <w:t>6</w:t>
            </w:r>
            <w:r w:rsidRPr="00C32D85">
              <w:rPr>
                <w:rFonts w:ascii="仿宋_GB2312" w:eastAsia="仿宋_GB2312" w:hint="eastAsia"/>
                <w:sz w:val="24"/>
              </w:rPr>
              <w:t>月</w:t>
            </w:r>
            <w:r>
              <w:rPr>
                <w:rFonts w:ascii="仿宋_GB2312" w:eastAsia="仿宋_GB2312" w:hint="eastAsia"/>
                <w:sz w:val="24"/>
              </w:rPr>
              <w:t>1</w:t>
            </w:r>
            <w:r w:rsidR="001A4D7E">
              <w:rPr>
                <w:rFonts w:ascii="仿宋_GB2312" w:eastAsia="仿宋_GB2312"/>
                <w:sz w:val="24"/>
              </w:rPr>
              <w:t>2</w:t>
            </w:r>
            <w:r w:rsidRPr="00C32D85">
              <w:rPr>
                <w:rFonts w:ascii="仿宋_GB2312" w:eastAsia="仿宋_GB2312" w:hint="eastAsia"/>
                <w:sz w:val="24"/>
              </w:rPr>
              <w:t>日对厂区总排水口进行了2周期4频次的监测，具体监测方案见</w:t>
            </w:r>
            <w:r>
              <w:rPr>
                <w:rFonts w:ascii="仿宋_GB2312" w:eastAsia="仿宋_GB2312" w:hint="eastAsia"/>
                <w:sz w:val="24"/>
              </w:rPr>
              <w:t>下</w:t>
            </w:r>
            <w:r w:rsidRPr="000A0BD5">
              <w:rPr>
                <w:rFonts w:ascii="仿宋_GB2312" w:eastAsia="仿宋_GB2312" w:hint="eastAsia"/>
                <w:sz w:val="24"/>
              </w:rPr>
              <w:t>表，</w:t>
            </w:r>
          </w:p>
          <w:p w:rsidR="009A6892" w:rsidRPr="00C32D85" w:rsidRDefault="009A6892" w:rsidP="00532910">
            <w:pPr>
              <w:spacing w:after="0" w:line="360" w:lineRule="auto"/>
              <w:jc w:val="center"/>
              <w:rPr>
                <w:rFonts w:ascii="仿宋_GB2312" w:eastAsia="仿宋_GB2312"/>
                <w:sz w:val="24"/>
              </w:rPr>
            </w:pPr>
            <w:r>
              <w:rPr>
                <w:rFonts w:ascii="仿宋_GB2312" w:eastAsia="仿宋_GB2312" w:hint="eastAsia"/>
                <w:sz w:val="24"/>
              </w:rPr>
              <w:t>表</w:t>
            </w:r>
            <w:r w:rsidR="00532910">
              <w:rPr>
                <w:rFonts w:ascii="仿宋_GB2312" w:eastAsia="仿宋_GB2312"/>
                <w:sz w:val="24"/>
              </w:rPr>
              <w:t>23</w:t>
            </w:r>
            <w:r>
              <w:rPr>
                <w:rFonts w:ascii="仿宋_GB2312" w:eastAsia="仿宋_GB2312"/>
                <w:sz w:val="24"/>
              </w:rPr>
              <w:t xml:space="preserve"> </w:t>
            </w:r>
            <w:r>
              <w:rPr>
                <w:rFonts w:ascii="仿宋_GB2312" w:eastAsia="仿宋_GB2312" w:hint="eastAsia"/>
                <w:sz w:val="24"/>
              </w:rPr>
              <w:t>废水监测方案表</w:t>
            </w:r>
          </w:p>
          <w:tbl>
            <w:tblPr>
              <w:tblStyle w:val="a7"/>
              <w:tblW w:w="8516" w:type="dxa"/>
              <w:tblLayout w:type="fixed"/>
              <w:tblLook w:val="04A0" w:firstRow="1" w:lastRow="0" w:firstColumn="1" w:lastColumn="0" w:noHBand="0" w:noVBand="1"/>
            </w:tblPr>
            <w:tblGrid>
              <w:gridCol w:w="1237"/>
              <w:gridCol w:w="2260"/>
              <w:gridCol w:w="1673"/>
              <w:gridCol w:w="1673"/>
              <w:gridCol w:w="1673"/>
            </w:tblGrid>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序号</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监测内容</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点位</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周期</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频次</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1</w:t>
                  </w:r>
                </w:p>
              </w:tc>
              <w:tc>
                <w:tcPr>
                  <w:tcW w:w="2260" w:type="dxa"/>
                  <w:vAlign w:val="center"/>
                </w:tcPr>
                <w:p w:rsidR="009A6892" w:rsidRPr="009A6892" w:rsidRDefault="00064AC0" w:rsidP="00A72740">
                  <w:pPr>
                    <w:pStyle w:val="Default"/>
                    <w:jc w:val="center"/>
                    <w:rPr>
                      <w:rFonts w:ascii="仿宋_GB2312" w:eastAsia="仿宋_GB2312" w:hAnsi="Tahoma" w:cs="Times New Roman"/>
                      <w:color w:val="auto"/>
                      <w:sz w:val="21"/>
                      <w:szCs w:val="21"/>
                    </w:rPr>
                  </w:pPr>
                  <w:r>
                    <w:rPr>
                      <w:rFonts w:ascii="仿宋_GB2312" w:eastAsia="仿宋_GB2312" w:hAnsi="Tahoma" w:cs="Times New Roman" w:hint="eastAsia"/>
                      <w:color w:val="auto"/>
                      <w:sz w:val="21"/>
                      <w:szCs w:val="21"/>
                    </w:rPr>
                    <w:t>p</w:t>
                  </w:r>
                  <w:r w:rsidR="009A6892" w:rsidRPr="009A6892">
                    <w:rPr>
                      <w:rFonts w:ascii="仿宋_GB2312" w:eastAsia="仿宋_GB2312" w:hAnsi="Tahoma" w:cs="Times New Roman" w:hint="eastAsia"/>
                      <w:color w:val="auto"/>
                      <w:sz w:val="21"/>
                      <w:szCs w:val="21"/>
                    </w:rPr>
                    <w:t>H</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悬浮物</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3</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化学需氧量</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生化需氧量</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5</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氨氮</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6</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总磷</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r w:rsidR="009A6892" w:rsidRPr="009A6892" w:rsidTr="007A03BD">
              <w:trPr>
                <w:trHeight w:val="431"/>
              </w:trPr>
              <w:tc>
                <w:tcPr>
                  <w:tcW w:w="1237"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7</w:t>
                  </w:r>
                </w:p>
              </w:tc>
              <w:tc>
                <w:tcPr>
                  <w:tcW w:w="2260"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石油类</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color w:val="auto"/>
                      <w:sz w:val="21"/>
                      <w:szCs w:val="21"/>
                    </w:rPr>
                    <w:t>1</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2</w:t>
                  </w:r>
                </w:p>
              </w:tc>
              <w:tc>
                <w:tcPr>
                  <w:tcW w:w="1673" w:type="dxa"/>
                  <w:vAlign w:val="center"/>
                </w:tcPr>
                <w:p w:rsidR="009A6892" w:rsidRPr="009A6892" w:rsidRDefault="009A6892" w:rsidP="00A72740">
                  <w:pPr>
                    <w:pStyle w:val="Default"/>
                    <w:jc w:val="center"/>
                    <w:rPr>
                      <w:rFonts w:ascii="仿宋_GB2312" w:eastAsia="仿宋_GB2312" w:hAnsi="Tahoma" w:cs="Times New Roman"/>
                      <w:color w:val="auto"/>
                      <w:sz w:val="21"/>
                      <w:szCs w:val="21"/>
                    </w:rPr>
                  </w:pPr>
                  <w:r w:rsidRPr="009A6892">
                    <w:rPr>
                      <w:rFonts w:ascii="仿宋_GB2312" w:eastAsia="仿宋_GB2312" w:hAnsi="Tahoma" w:cs="Times New Roman" w:hint="eastAsia"/>
                      <w:color w:val="auto"/>
                      <w:sz w:val="21"/>
                      <w:szCs w:val="21"/>
                    </w:rPr>
                    <w:t>4</w:t>
                  </w:r>
                </w:p>
              </w:tc>
            </w:tr>
          </w:tbl>
          <w:p w:rsidR="006558EF" w:rsidRPr="002B31DD" w:rsidRDefault="006558EF" w:rsidP="00A72740">
            <w:pPr>
              <w:spacing w:after="0" w:line="360" w:lineRule="auto"/>
              <w:rPr>
                <w:rFonts w:ascii="仿宋_GB2312" w:eastAsia="仿宋_GB2312"/>
                <w:color w:val="000000"/>
                <w:sz w:val="6"/>
                <w:szCs w:val="21"/>
              </w:rPr>
            </w:pPr>
          </w:p>
          <w:p w:rsidR="009A6892" w:rsidRPr="009A6892" w:rsidRDefault="00885264" w:rsidP="00A72740">
            <w:pPr>
              <w:spacing w:after="0" w:line="360" w:lineRule="auto"/>
              <w:ind w:firstLineChars="200" w:firstLine="562"/>
              <w:rPr>
                <w:rFonts w:ascii="仿宋_GB2312" w:eastAsia="仿宋_GB2312"/>
                <w:b/>
                <w:color w:val="000000"/>
                <w:sz w:val="28"/>
                <w:szCs w:val="21"/>
              </w:rPr>
            </w:pPr>
            <w:r>
              <w:rPr>
                <w:rFonts w:ascii="仿宋_GB2312" w:eastAsia="仿宋_GB2312"/>
                <w:b/>
                <w:color w:val="000000"/>
                <w:sz w:val="28"/>
                <w:szCs w:val="21"/>
              </w:rPr>
              <w:t>3</w:t>
            </w:r>
            <w:r w:rsidR="009A6892" w:rsidRPr="009A6892">
              <w:rPr>
                <w:rFonts w:ascii="仿宋_GB2312" w:eastAsia="仿宋_GB2312" w:hint="eastAsia"/>
                <w:b/>
                <w:color w:val="000000"/>
                <w:sz w:val="28"/>
                <w:szCs w:val="21"/>
              </w:rPr>
              <w:t>、厂界噪声</w:t>
            </w:r>
          </w:p>
          <w:p w:rsidR="009A6892" w:rsidRDefault="009A6892" w:rsidP="00A72740">
            <w:pPr>
              <w:spacing w:after="0" w:line="360" w:lineRule="auto"/>
              <w:ind w:firstLineChars="200" w:firstLine="480"/>
              <w:rPr>
                <w:rFonts w:ascii="仿宋_GB2312" w:eastAsia="仿宋_GB2312"/>
                <w:sz w:val="24"/>
                <w:shd w:val="clear" w:color="auto" w:fill="FFFF00"/>
              </w:rPr>
            </w:pPr>
            <w:r>
              <w:rPr>
                <w:rFonts w:ascii="仿宋_GB2312" w:eastAsia="仿宋_GB2312" w:hint="eastAsia"/>
                <w:sz w:val="24"/>
              </w:rPr>
              <w:t>监测单位于</w:t>
            </w:r>
            <w:r w:rsidRPr="00C32D85">
              <w:rPr>
                <w:rFonts w:ascii="仿宋_GB2312" w:eastAsia="仿宋_GB2312" w:hint="eastAsia"/>
                <w:sz w:val="24"/>
              </w:rPr>
              <w:t>201</w:t>
            </w:r>
            <w:r>
              <w:rPr>
                <w:rFonts w:ascii="仿宋_GB2312" w:eastAsia="仿宋_GB2312" w:hint="eastAsia"/>
                <w:sz w:val="24"/>
              </w:rPr>
              <w:t>8</w:t>
            </w:r>
            <w:r w:rsidRPr="00C32D85">
              <w:rPr>
                <w:rFonts w:ascii="仿宋_GB2312" w:eastAsia="仿宋_GB2312" w:hint="eastAsia"/>
                <w:sz w:val="24"/>
              </w:rPr>
              <w:t>年</w:t>
            </w:r>
            <w:r>
              <w:rPr>
                <w:rFonts w:ascii="仿宋_GB2312" w:eastAsia="仿宋_GB2312" w:hint="eastAsia"/>
                <w:sz w:val="24"/>
              </w:rPr>
              <w:t>5</w:t>
            </w:r>
            <w:r w:rsidRPr="00C32D85">
              <w:rPr>
                <w:rFonts w:ascii="仿宋_GB2312" w:eastAsia="仿宋_GB2312" w:hint="eastAsia"/>
                <w:sz w:val="24"/>
              </w:rPr>
              <w:t>月</w:t>
            </w:r>
            <w:r w:rsidR="00885264">
              <w:rPr>
                <w:rFonts w:ascii="仿宋_GB2312" w:eastAsia="仿宋_GB2312"/>
                <w:sz w:val="24"/>
              </w:rPr>
              <w:t>10</w:t>
            </w:r>
            <w:r w:rsidRPr="00C32D85">
              <w:rPr>
                <w:rFonts w:ascii="仿宋_GB2312" w:eastAsia="仿宋_GB2312" w:hint="eastAsia"/>
                <w:sz w:val="24"/>
              </w:rPr>
              <w:t>日至</w:t>
            </w:r>
            <w:r>
              <w:rPr>
                <w:rFonts w:ascii="仿宋_GB2312" w:eastAsia="仿宋_GB2312" w:hint="eastAsia"/>
                <w:sz w:val="24"/>
              </w:rPr>
              <w:t>5</w:t>
            </w:r>
            <w:r w:rsidRPr="00C32D85">
              <w:rPr>
                <w:rFonts w:ascii="仿宋_GB2312" w:eastAsia="仿宋_GB2312" w:hint="eastAsia"/>
                <w:sz w:val="24"/>
              </w:rPr>
              <w:t>月</w:t>
            </w:r>
            <w:r>
              <w:rPr>
                <w:rFonts w:ascii="仿宋_GB2312" w:eastAsia="仿宋_GB2312" w:hint="eastAsia"/>
                <w:sz w:val="24"/>
              </w:rPr>
              <w:t>1</w:t>
            </w:r>
            <w:r w:rsidR="00885264">
              <w:rPr>
                <w:rFonts w:ascii="仿宋_GB2312" w:eastAsia="仿宋_GB2312"/>
                <w:sz w:val="24"/>
              </w:rPr>
              <w:t>1</w:t>
            </w:r>
            <w:r>
              <w:rPr>
                <w:rFonts w:ascii="仿宋_GB2312" w:eastAsia="仿宋_GB2312" w:hint="eastAsia"/>
                <w:sz w:val="24"/>
              </w:rPr>
              <w:t>日</w:t>
            </w:r>
            <w:r w:rsidRPr="003A6F67">
              <w:rPr>
                <w:rFonts w:ascii="仿宋_GB2312" w:eastAsia="仿宋_GB2312" w:hint="eastAsia"/>
                <w:sz w:val="24"/>
              </w:rPr>
              <w:t>进行了2周期</w:t>
            </w:r>
            <w:r w:rsidRPr="003A6F67">
              <w:rPr>
                <w:rFonts w:ascii="仿宋_GB2312" w:eastAsia="仿宋_GB2312"/>
                <w:sz w:val="24"/>
              </w:rPr>
              <w:t>3</w:t>
            </w:r>
            <w:r w:rsidRPr="003A6F67">
              <w:rPr>
                <w:rFonts w:ascii="仿宋_GB2312" w:eastAsia="仿宋_GB2312" w:hint="eastAsia"/>
                <w:sz w:val="24"/>
              </w:rPr>
              <w:t>频次的厂界噪音监测。具体方案见</w:t>
            </w:r>
            <w:r w:rsidRPr="00E8759F">
              <w:rPr>
                <w:rFonts w:ascii="仿宋_GB2312" w:eastAsia="仿宋_GB2312" w:hint="eastAsia"/>
                <w:sz w:val="24"/>
              </w:rPr>
              <w:t>下</w:t>
            </w:r>
            <w:r w:rsidRPr="000A0BD5">
              <w:rPr>
                <w:rFonts w:ascii="仿宋_GB2312" w:eastAsia="仿宋_GB2312" w:hint="eastAsia"/>
                <w:sz w:val="24"/>
              </w:rPr>
              <w:t>表</w:t>
            </w:r>
            <w:r w:rsidR="000A0BD5" w:rsidRPr="000A0BD5">
              <w:rPr>
                <w:rFonts w:ascii="仿宋_GB2312" w:eastAsia="仿宋_GB2312" w:hint="eastAsia"/>
                <w:sz w:val="24"/>
              </w:rPr>
              <w:t>，</w:t>
            </w:r>
          </w:p>
          <w:p w:rsidR="00DD010C" w:rsidRDefault="00DD010C" w:rsidP="00532910">
            <w:pPr>
              <w:spacing w:after="0" w:line="360" w:lineRule="auto"/>
              <w:jc w:val="center"/>
              <w:rPr>
                <w:rFonts w:ascii="仿宋_GB2312" w:eastAsia="仿宋_GB2312"/>
                <w:sz w:val="24"/>
              </w:rPr>
            </w:pPr>
            <w:r>
              <w:rPr>
                <w:rFonts w:ascii="仿宋_GB2312" w:eastAsia="仿宋_GB2312" w:hint="eastAsia"/>
                <w:sz w:val="24"/>
              </w:rPr>
              <w:t>表</w:t>
            </w:r>
            <w:r w:rsidR="00532910">
              <w:rPr>
                <w:rFonts w:ascii="仿宋_GB2312" w:eastAsia="仿宋_GB2312"/>
                <w:sz w:val="24"/>
              </w:rPr>
              <w:t>24</w:t>
            </w:r>
            <w:r>
              <w:rPr>
                <w:rFonts w:ascii="仿宋_GB2312" w:eastAsia="仿宋_GB2312"/>
                <w:sz w:val="24"/>
              </w:rPr>
              <w:t xml:space="preserve"> </w:t>
            </w:r>
            <w:r>
              <w:rPr>
                <w:rFonts w:ascii="仿宋_GB2312" w:eastAsia="仿宋_GB2312" w:hint="eastAsia"/>
                <w:sz w:val="24"/>
              </w:rPr>
              <w:t>噪声监测方案表</w:t>
            </w:r>
          </w:p>
          <w:tbl>
            <w:tblPr>
              <w:tblStyle w:val="a7"/>
              <w:tblW w:w="8643" w:type="dxa"/>
              <w:tblLayout w:type="fixed"/>
              <w:tblLook w:val="04A0" w:firstRow="1" w:lastRow="0" w:firstColumn="1" w:lastColumn="0" w:noHBand="0" w:noVBand="1"/>
            </w:tblPr>
            <w:tblGrid>
              <w:gridCol w:w="1831"/>
              <w:gridCol w:w="2151"/>
              <w:gridCol w:w="859"/>
              <w:gridCol w:w="860"/>
              <w:gridCol w:w="859"/>
              <w:gridCol w:w="2083"/>
            </w:tblGrid>
            <w:tr w:rsidR="009A6892" w:rsidRPr="009A6892" w:rsidTr="009A6892">
              <w:trPr>
                <w:trHeight w:val="567"/>
              </w:trPr>
              <w:tc>
                <w:tcPr>
                  <w:tcW w:w="1831"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类别</w:t>
                  </w:r>
                </w:p>
              </w:tc>
              <w:tc>
                <w:tcPr>
                  <w:tcW w:w="2151"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监测内容</w:t>
                  </w:r>
                </w:p>
              </w:tc>
              <w:tc>
                <w:tcPr>
                  <w:tcW w:w="859"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点位</w:t>
                  </w:r>
                </w:p>
              </w:tc>
              <w:tc>
                <w:tcPr>
                  <w:tcW w:w="860"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周期</w:t>
                  </w:r>
                </w:p>
              </w:tc>
              <w:tc>
                <w:tcPr>
                  <w:tcW w:w="859"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频次</w:t>
                  </w:r>
                </w:p>
              </w:tc>
              <w:tc>
                <w:tcPr>
                  <w:tcW w:w="2083"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位置</w:t>
                  </w:r>
                </w:p>
              </w:tc>
            </w:tr>
            <w:tr w:rsidR="009A6892" w:rsidRPr="009A6892" w:rsidTr="009A6892">
              <w:trPr>
                <w:trHeight w:val="567"/>
              </w:trPr>
              <w:tc>
                <w:tcPr>
                  <w:tcW w:w="1831"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厂界噪音</w:t>
                  </w:r>
                </w:p>
              </w:tc>
              <w:tc>
                <w:tcPr>
                  <w:tcW w:w="2151"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hint="eastAsia"/>
                      <w:szCs w:val="21"/>
                    </w:rPr>
                    <w:t>Leq dB（A）</w:t>
                  </w:r>
                </w:p>
              </w:tc>
              <w:tc>
                <w:tcPr>
                  <w:tcW w:w="859"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4</w:t>
                  </w:r>
                </w:p>
              </w:tc>
              <w:tc>
                <w:tcPr>
                  <w:tcW w:w="860"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2</w:t>
                  </w:r>
                </w:p>
              </w:tc>
              <w:tc>
                <w:tcPr>
                  <w:tcW w:w="859" w:type="dxa"/>
                  <w:vAlign w:val="center"/>
                </w:tcPr>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3</w:t>
                  </w:r>
                </w:p>
              </w:tc>
              <w:tc>
                <w:tcPr>
                  <w:tcW w:w="2083" w:type="dxa"/>
                  <w:vAlign w:val="center"/>
                </w:tcPr>
                <w:p w:rsidR="00E21290" w:rsidRDefault="005D6C12" w:rsidP="00A72740">
                  <w:pPr>
                    <w:pStyle w:val="Default"/>
                    <w:jc w:val="center"/>
                    <w:rPr>
                      <w:rFonts w:ascii="仿宋_GB2312" w:eastAsia="仿宋_GB2312" w:hAnsi="宋体" w:cs="Times New Roman" w:hint="eastAsia"/>
                      <w:color w:val="auto"/>
                      <w:kern w:val="2"/>
                      <w:sz w:val="21"/>
                      <w:szCs w:val="21"/>
                    </w:rPr>
                  </w:pPr>
                  <w:r>
                    <w:rPr>
                      <w:rFonts w:ascii="仿宋_GB2312" w:eastAsia="仿宋_GB2312" w:hAnsi="宋体" w:cs="Times New Roman" w:hint="eastAsia"/>
                      <w:color w:val="auto"/>
                      <w:kern w:val="2"/>
                      <w:sz w:val="21"/>
                      <w:szCs w:val="21"/>
                    </w:rPr>
                    <w:t>厂界</w:t>
                  </w:r>
                  <w:r w:rsidR="009A6892" w:rsidRPr="009A6892">
                    <w:rPr>
                      <w:rFonts w:ascii="仿宋_GB2312" w:eastAsia="仿宋_GB2312" w:hAnsi="宋体" w:cs="Times New Roman" w:hint="eastAsia"/>
                      <w:color w:val="auto"/>
                      <w:kern w:val="2"/>
                      <w:sz w:val="21"/>
                      <w:szCs w:val="21"/>
                    </w:rPr>
                    <w:t>东南西北</w:t>
                  </w:r>
                </w:p>
                <w:p w:rsidR="009A6892" w:rsidRPr="009A6892" w:rsidRDefault="009A6892" w:rsidP="00A72740">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四个点</w:t>
                  </w:r>
                </w:p>
              </w:tc>
            </w:tr>
          </w:tbl>
          <w:p w:rsidR="00773907" w:rsidRPr="00773907" w:rsidRDefault="00773907" w:rsidP="00A72740">
            <w:pPr>
              <w:spacing w:after="0" w:line="360" w:lineRule="auto"/>
              <w:ind w:firstLineChars="200" w:firstLine="120"/>
              <w:rPr>
                <w:rFonts w:ascii="仿宋_GB2312" w:eastAsia="仿宋_GB2312"/>
                <w:color w:val="000000"/>
                <w:sz w:val="6"/>
                <w:szCs w:val="21"/>
              </w:rPr>
            </w:pPr>
          </w:p>
          <w:p w:rsidR="00D34AC7" w:rsidRDefault="00D34AC7" w:rsidP="00A72740">
            <w:pPr>
              <w:spacing w:after="0" w:line="360" w:lineRule="auto"/>
              <w:rPr>
                <w:rFonts w:ascii="仿宋_GB2312" w:eastAsia="仿宋_GB2312" w:hint="eastAsia"/>
                <w:color w:val="000000"/>
                <w:sz w:val="24"/>
                <w:szCs w:val="21"/>
              </w:rPr>
            </w:pPr>
          </w:p>
          <w:p w:rsidR="007A03BD" w:rsidRDefault="007A03BD" w:rsidP="00A72740">
            <w:pPr>
              <w:spacing w:after="0" w:line="360" w:lineRule="auto"/>
              <w:rPr>
                <w:rFonts w:ascii="仿宋_GB2312" w:eastAsia="仿宋_GB2312" w:hint="eastAsia"/>
                <w:color w:val="000000"/>
                <w:sz w:val="24"/>
                <w:szCs w:val="21"/>
              </w:rPr>
            </w:pPr>
          </w:p>
          <w:p w:rsidR="007A03BD" w:rsidRDefault="007A03BD" w:rsidP="00A72740">
            <w:pPr>
              <w:spacing w:after="0" w:line="360" w:lineRule="auto"/>
              <w:rPr>
                <w:rFonts w:ascii="仿宋_GB2312" w:eastAsia="仿宋_GB2312"/>
                <w:color w:val="000000"/>
                <w:sz w:val="24"/>
                <w:szCs w:val="21"/>
              </w:rPr>
            </w:pPr>
          </w:p>
          <w:p w:rsidR="00D34AC7" w:rsidRDefault="00D34AC7" w:rsidP="00A72740">
            <w:pPr>
              <w:spacing w:after="0" w:line="360" w:lineRule="auto"/>
              <w:rPr>
                <w:rFonts w:ascii="仿宋_GB2312" w:eastAsia="仿宋_GB2312"/>
                <w:color w:val="000000"/>
                <w:sz w:val="24"/>
                <w:szCs w:val="21"/>
              </w:rPr>
            </w:pPr>
          </w:p>
          <w:p w:rsidR="00D34AC7" w:rsidRDefault="00D34AC7" w:rsidP="00A72740">
            <w:pPr>
              <w:spacing w:after="0" w:line="360" w:lineRule="auto"/>
              <w:rPr>
                <w:rFonts w:ascii="仿宋_GB2312" w:eastAsia="仿宋_GB2312"/>
                <w:color w:val="000000"/>
                <w:sz w:val="24"/>
                <w:szCs w:val="21"/>
              </w:rPr>
            </w:pPr>
          </w:p>
          <w:p w:rsidR="00D34AC7" w:rsidRDefault="00D34AC7" w:rsidP="00A72740">
            <w:pPr>
              <w:spacing w:after="0" w:line="360" w:lineRule="auto"/>
              <w:rPr>
                <w:rFonts w:ascii="仿宋_GB2312" w:eastAsia="仿宋_GB2312"/>
                <w:color w:val="000000"/>
                <w:sz w:val="24"/>
                <w:szCs w:val="21"/>
              </w:rPr>
            </w:pPr>
          </w:p>
          <w:p w:rsidR="00F12FEB" w:rsidRDefault="00F12FEB" w:rsidP="00A72740">
            <w:pPr>
              <w:spacing w:after="0" w:line="360" w:lineRule="auto"/>
              <w:rPr>
                <w:rFonts w:ascii="仿宋_GB2312" w:eastAsia="仿宋_GB2312"/>
                <w:color w:val="000000"/>
                <w:sz w:val="28"/>
                <w:szCs w:val="21"/>
              </w:rPr>
            </w:pPr>
          </w:p>
          <w:p w:rsidR="00F12EEC" w:rsidRPr="00F12EEC" w:rsidRDefault="00F12EEC" w:rsidP="00A72740">
            <w:pPr>
              <w:spacing w:after="0" w:line="360" w:lineRule="auto"/>
              <w:rPr>
                <w:rFonts w:ascii="仿宋_GB2312" w:eastAsia="仿宋_GB2312"/>
                <w:color w:val="000000"/>
                <w:sz w:val="24"/>
                <w:szCs w:val="21"/>
              </w:rPr>
            </w:pPr>
          </w:p>
        </w:tc>
      </w:tr>
    </w:tbl>
    <w:p w:rsidR="009B7CF5" w:rsidRDefault="009B7CF5" w:rsidP="00A72740">
      <w:pPr>
        <w:spacing w:after="0" w:line="360" w:lineRule="auto"/>
        <w:rPr>
          <w:rFonts w:ascii="仿宋_GB2312" w:eastAsia="仿宋_GB2312" w:hint="eastAsia"/>
          <w:b/>
          <w:color w:val="000000"/>
          <w:sz w:val="21"/>
          <w:szCs w:val="21"/>
        </w:rPr>
      </w:pPr>
    </w:p>
    <w:p w:rsidR="006D6DB2" w:rsidRPr="00CE2DE7" w:rsidRDefault="006D6DB2" w:rsidP="00A72740">
      <w:pPr>
        <w:spacing w:after="0" w:line="360" w:lineRule="auto"/>
        <w:rPr>
          <w:rFonts w:ascii="仿宋_GB2312" w:eastAsia="仿宋_GB2312"/>
          <w:b/>
          <w:color w:val="000000"/>
          <w:sz w:val="21"/>
          <w:szCs w:val="21"/>
        </w:rPr>
      </w:pPr>
      <w:r w:rsidRPr="00CE2DE7">
        <w:rPr>
          <w:rFonts w:ascii="仿宋_GB2312" w:eastAsia="仿宋_GB2312" w:hint="eastAsia"/>
          <w:b/>
          <w:color w:val="000000"/>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6D6DB2" w:rsidRPr="006D6DB2" w:rsidTr="00DC7B45">
        <w:trPr>
          <w:jc w:val="center"/>
        </w:trPr>
        <w:tc>
          <w:tcPr>
            <w:tcW w:w="8924" w:type="dxa"/>
          </w:tcPr>
          <w:p w:rsidR="006D6DB2" w:rsidRPr="002B131D"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验收监测期间生产工况记录：</w:t>
            </w:r>
          </w:p>
          <w:p w:rsidR="006D6DB2" w:rsidRPr="00DD010C" w:rsidRDefault="00DD010C" w:rsidP="00A12355">
            <w:pPr>
              <w:spacing w:after="0" w:line="360" w:lineRule="auto"/>
              <w:ind w:firstLineChars="200" w:firstLine="480"/>
              <w:rPr>
                <w:rFonts w:ascii="仿宋_GB2312" w:eastAsia="仿宋_GB2312"/>
                <w:sz w:val="24"/>
              </w:rPr>
            </w:pPr>
            <w:r>
              <w:rPr>
                <w:rFonts w:ascii="仿宋_GB2312" w:eastAsia="仿宋_GB2312" w:hint="eastAsia"/>
                <w:sz w:val="24"/>
              </w:rPr>
              <w:t>本项目于</w:t>
            </w:r>
            <w:r w:rsidRPr="0060500F">
              <w:rPr>
                <w:rFonts w:ascii="仿宋_GB2312" w:eastAsia="仿宋_GB2312" w:hint="eastAsia"/>
                <w:sz w:val="24"/>
              </w:rPr>
              <w:t>2018年</w:t>
            </w:r>
            <w:r w:rsidR="008E01EB">
              <w:rPr>
                <w:rFonts w:ascii="仿宋_GB2312" w:eastAsia="仿宋_GB2312"/>
                <w:sz w:val="24"/>
              </w:rPr>
              <w:t>6</w:t>
            </w:r>
            <w:r w:rsidRPr="0060500F">
              <w:rPr>
                <w:rFonts w:ascii="仿宋_GB2312" w:eastAsia="仿宋_GB2312" w:hint="eastAsia"/>
                <w:sz w:val="24"/>
              </w:rPr>
              <w:t>月</w:t>
            </w:r>
            <w:r w:rsidR="00885264">
              <w:rPr>
                <w:rFonts w:ascii="仿宋_GB2312" w:eastAsia="仿宋_GB2312"/>
                <w:sz w:val="24"/>
              </w:rPr>
              <w:t>1</w:t>
            </w:r>
            <w:r w:rsidR="008E01EB">
              <w:rPr>
                <w:rFonts w:ascii="仿宋_GB2312" w:eastAsia="仿宋_GB2312"/>
                <w:sz w:val="24"/>
              </w:rPr>
              <w:t>1</w:t>
            </w:r>
            <w:r>
              <w:rPr>
                <w:rFonts w:ascii="仿宋_GB2312" w:eastAsia="仿宋_GB2312" w:hint="eastAsia"/>
                <w:sz w:val="24"/>
              </w:rPr>
              <w:t>日-</w:t>
            </w:r>
            <w:r w:rsidR="008E01EB">
              <w:rPr>
                <w:rFonts w:ascii="仿宋_GB2312" w:eastAsia="仿宋_GB2312"/>
                <w:sz w:val="24"/>
              </w:rPr>
              <w:t>6</w:t>
            </w:r>
            <w:r>
              <w:rPr>
                <w:rFonts w:ascii="仿宋_GB2312" w:eastAsia="仿宋_GB2312" w:hint="eastAsia"/>
                <w:sz w:val="24"/>
              </w:rPr>
              <w:t>月</w:t>
            </w:r>
            <w:r w:rsidRPr="0060500F">
              <w:rPr>
                <w:rFonts w:ascii="仿宋_GB2312" w:eastAsia="仿宋_GB2312" w:hint="eastAsia"/>
                <w:sz w:val="24"/>
              </w:rPr>
              <w:t>1</w:t>
            </w:r>
            <w:r w:rsidR="008E01EB">
              <w:rPr>
                <w:rFonts w:ascii="仿宋_GB2312" w:eastAsia="仿宋_GB2312"/>
                <w:sz w:val="24"/>
              </w:rPr>
              <w:t>2</w:t>
            </w:r>
            <w:r>
              <w:rPr>
                <w:rFonts w:ascii="仿宋_GB2312" w:eastAsia="仿宋_GB2312" w:hint="eastAsia"/>
                <w:sz w:val="24"/>
              </w:rPr>
              <w:t>日两日</w:t>
            </w:r>
            <w:r w:rsidRPr="00AC418C">
              <w:rPr>
                <w:rFonts w:ascii="仿宋_GB2312" w:eastAsia="仿宋_GB2312" w:hint="eastAsia"/>
                <w:sz w:val="24"/>
              </w:rPr>
              <w:t>进行了竣工环境保护污染防治设施验收监测</w:t>
            </w:r>
            <w:r w:rsidR="00F12FEB">
              <w:rPr>
                <w:rFonts w:ascii="仿宋_GB2312" w:eastAsia="仿宋_GB2312" w:hint="eastAsia"/>
                <w:sz w:val="24"/>
              </w:rPr>
              <w:t>。</w:t>
            </w:r>
            <w:r w:rsidRPr="00AC418C">
              <w:rPr>
                <w:rFonts w:ascii="仿宋_GB2312" w:eastAsia="仿宋_GB2312" w:hint="eastAsia"/>
                <w:sz w:val="24"/>
              </w:rPr>
              <w:t>监测期间各生产设备全部开启，人员定额全部在岗，</w:t>
            </w:r>
            <w:r w:rsidR="009B7CF5" w:rsidRPr="00F93ECC">
              <w:rPr>
                <w:rFonts w:ascii="仿宋_GB2312" w:eastAsia="仿宋_GB2312" w:hint="eastAsia"/>
                <w:sz w:val="24"/>
              </w:rPr>
              <w:t>工况100%运行。</w:t>
            </w:r>
          </w:p>
        </w:tc>
      </w:tr>
      <w:tr w:rsidR="006D6DB2" w:rsidRPr="006D6DB2" w:rsidTr="00DD010C">
        <w:trPr>
          <w:jc w:val="center"/>
        </w:trPr>
        <w:tc>
          <w:tcPr>
            <w:tcW w:w="8924" w:type="dxa"/>
          </w:tcPr>
          <w:p w:rsidR="00773907"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验收监测结果：</w:t>
            </w:r>
          </w:p>
          <w:p w:rsidR="000C1631" w:rsidRDefault="00773907" w:rsidP="00A72740">
            <w:pPr>
              <w:spacing w:after="0" w:line="360" w:lineRule="auto"/>
              <w:ind w:firstLineChars="200" w:firstLine="480"/>
              <w:rPr>
                <w:rFonts w:ascii="仿宋_GB2312" w:eastAsia="仿宋_GB2312" w:hAnsi="宋体"/>
                <w:color w:val="000000"/>
                <w:sz w:val="24"/>
                <w:szCs w:val="21"/>
              </w:rPr>
            </w:pPr>
            <w:r w:rsidRPr="00773907">
              <w:rPr>
                <w:rFonts w:ascii="仿宋_GB2312" w:eastAsia="仿宋_GB2312" w:hint="eastAsia"/>
                <w:color w:val="000000"/>
                <w:sz w:val="24"/>
                <w:szCs w:val="21"/>
              </w:rPr>
              <w:t>（</w:t>
            </w:r>
            <w:r w:rsidR="008E01EB">
              <w:rPr>
                <w:rFonts w:ascii="仿宋_GB2312" w:eastAsia="仿宋_GB2312"/>
                <w:color w:val="000000"/>
                <w:sz w:val="24"/>
                <w:szCs w:val="21"/>
              </w:rPr>
              <w:t>1</w:t>
            </w:r>
            <w:r w:rsidRPr="00773907">
              <w:rPr>
                <w:rFonts w:ascii="仿宋_GB2312" w:eastAsia="仿宋_GB2312" w:hint="eastAsia"/>
                <w:color w:val="000000"/>
                <w:sz w:val="24"/>
                <w:szCs w:val="21"/>
              </w:rPr>
              <w:t>）废水</w:t>
            </w:r>
          </w:p>
          <w:tbl>
            <w:tblPr>
              <w:tblStyle w:val="a7"/>
              <w:tblW w:w="8671" w:type="dxa"/>
              <w:tblLayout w:type="fixed"/>
              <w:tblLook w:val="04A0" w:firstRow="1" w:lastRow="0" w:firstColumn="1" w:lastColumn="0" w:noHBand="0" w:noVBand="1"/>
            </w:tblPr>
            <w:tblGrid>
              <w:gridCol w:w="1016"/>
              <w:gridCol w:w="993"/>
              <w:gridCol w:w="1701"/>
              <w:gridCol w:w="921"/>
              <w:gridCol w:w="921"/>
              <w:gridCol w:w="921"/>
              <w:gridCol w:w="922"/>
              <w:gridCol w:w="1276"/>
            </w:tblGrid>
            <w:tr w:rsidR="00B73766" w:rsidRPr="00933075" w:rsidTr="00B73766">
              <w:trPr>
                <w:trHeight w:val="464"/>
              </w:trPr>
              <w:tc>
                <w:tcPr>
                  <w:tcW w:w="1016" w:type="dxa"/>
                  <w:vMerge w:val="restart"/>
                  <w:vAlign w:val="center"/>
                </w:tcPr>
                <w:p w:rsidR="00B73766" w:rsidRPr="00933075" w:rsidRDefault="00B73766" w:rsidP="00AD2882">
                  <w:pPr>
                    <w:spacing w:after="0" w:line="276"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采样点位</w:t>
                  </w:r>
                </w:p>
              </w:tc>
              <w:tc>
                <w:tcPr>
                  <w:tcW w:w="993" w:type="dxa"/>
                  <w:vMerge w:val="restart"/>
                  <w:vAlign w:val="center"/>
                </w:tcPr>
                <w:p w:rsidR="00B73766" w:rsidRPr="00933075" w:rsidRDefault="00B73766" w:rsidP="00AD2882">
                  <w:pPr>
                    <w:spacing w:after="0" w:line="276"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采样日期</w:t>
                  </w:r>
                </w:p>
              </w:tc>
              <w:tc>
                <w:tcPr>
                  <w:tcW w:w="1701" w:type="dxa"/>
                  <w:vMerge w:val="restart"/>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检测项目</w:t>
                  </w:r>
                </w:p>
              </w:tc>
              <w:tc>
                <w:tcPr>
                  <w:tcW w:w="3685" w:type="dxa"/>
                  <w:gridSpan w:val="4"/>
                  <w:vAlign w:val="center"/>
                </w:tcPr>
                <w:p w:rsidR="00B73766" w:rsidRPr="00933075" w:rsidRDefault="00B73766" w:rsidP="00AD2882">
                  <w:pPr>
                    <w:spacing w:after="0"/>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检测结果</w:t>
                  </w:r>
                  <w:r>
                    <w:rPr>
                      <w:rFonts w:ascii="仿宋_GB2312" w:eastAsia="仿宋_GB2312" w:hAnsi="宋体" w:hint="eastAsia"/>
                      <w:color w:val="000000"/>
                      <w:sz w:val="21"/>
                      <w:szCs w:val="21"/>
                    </w:rPr>
                    <w:t>（单位：mg</w:t>
                  </w:r>
                  <w:r>
                    <w:rPr>
                      <w:rFonts w:ascii="仿宋_GB2312" w:eastAsia="仿宋_GB2312" w:hAnsi="宋体"/>
                      <w:color w:val="000000"/>
                      <w:sz w:val="21"/>
                      <w:szCs w:val="21"/>
                    </w:rPr>
                    <w:t>/L</w:t>
                  </w:r>
                  <w:r>
                    <w:rPr>
                      <w:rFonts w:ascii="仿宋_GB2312" w:eastAsia="仿宋_GB2312" w:hAnsi="宋体" w:hint="eastAsia"/>
                      <w:color w:val="000000"/>
                      <w:sz w:val="21"/>
                      <w:szCs w:val="21"/>
                    </w:rPr>
                    <w:t>，p</w:t>
                  </w:r>
                  <w:r>
                    <w:rPr>
                      <w:rFonts w:ascii="仿宋_GB2312" w:eastAsia="仿宋_GB2312" w:hAnsi="宋体"/>
                      <w:color w:val="000000"/>
                      <w:sz w:val="21"/>
                      <w:szCs w:val="21"/>
                    </w:rPr>
                    <w:t>H</w:t>
                  </w:r>
                  <w:r>
                    <w:rPr>
                      <w:rFonts w:ascii="仿宋_GB2312" w:eastAsia="仿宋_GB2312" w:hAnsi="宋体" w:hint="eastAsia"/>
                      <w:color w:val="000000"/>
                      <w:sz w:val="21"/>
                      <w:szCs w:val="21"/>
                    </w:rPr>
                    <w:t>无量纲）</w:t>
                  </w:r>
                </w:p>
              </w:tc>
              <w:tc>
                <w:tcPr>
                  <w:tcW w:w="1276" w:type="dxa"/>
                  <w:vMerge w:val="restart"/>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样品状态</w:t>
                  </w:r>
                </w:p>
              </w:tc>
            </w:tr>
            <w:tr w:rsidR="00B73766" w:rsidRPr="00933075" w:rsidTr="00B73766">
              <w:trPr>
                <w:trHeight w:val="491"/>
              </w:trPr>
              <w:tc>
                <w:tcPr>
                  <w:tcW w:w="1016" w:type="dxa"/>
                  <w:vMerge/>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p>
              </w:tc>
              <w:tc>
                <w:tcPr>
                  <w:tcW w:w="993" w:type="dxa"/>
                  <w:vMerge/>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p>
              </w:tc>
              <w:tc>
                <w:tcPr>
                  <w:tcW w:w="1701" w:type="dxa"/>
                  <w:vMerge/>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p>
              </w:tc>
              <w:tc>
                <w:tcPr>
                  <w:tcW w:w="921" w:type="dxa"/>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第一频次</w:t>
                  </w:r>
                </w:p>
              </w:tc>
              <w:tc>
                <w:tcPr>
                  <w:tcW w:w="921" w:type="dxa"/>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第二频次</w:t>
                  </w:r>
                </w:p>
              </w:tc>
              <w:tc>
                <w:tcPr>
                  <w:tcW w:w="921" w:type="dxa"/>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第三频次</w:t>
                  </w:r>
                </w:p>
              </w:tc>
              <w:tc>
                <w:tcPr>
                  <w:tcW w:w="922" w:type="dxa"/>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第四频次</w:t>
                  </w:r>
                </w:p>
              </w:tc>
              <w:tc>
                <w:tcPr>
                  <w:tcW w:w="1276" w:type="dxa"/>
                  <w:vMerge/>
                  <w:vAlign w:val="center"/>
                </w:tcPr>
                <w:p w:rsidR="00B73766" w:rsidRPr="00933075" w:rsidRDefault="00B73766"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restart"/>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污水总排口</w:t>
                  </w:r>
                </w:p>
              </w:tc>
              <w:tc>
                <w:tcPr>
                  <w:tcW w:w="993" w:type="dxa"/>
                  <w:vMerge w:val="restart"/>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018</w:t>
                  </w:r>
                  <w:r>
                    <w:rPr>
                      <w:rFonts w:ascii="仿宋_GB2312" w:eastAsia="仿宋_GB2312" w:hAnsi="宋体" w:hint="eastAsia"/>
                      <w:color w:val="000000"/>
                      <w:sz w:val="21"/>
                      <w:szCs w:val="21"/>
                    </w:rPr>
                    <w:t>.</w:t>
                  </w:r>
                  <w:r w:rsidR="008E01EB">
                    <w:rPr>
                      <w:rFonts w:ascii="仿宋_GB2312" w:eastAsia="仿宋_GB2312" w:hAnsi="宋体"/>
                      <w:color w:val="000000"/>
                      <w:sz w:val="21"/>
                      <w:szCs w:val="21"/>
                    </w:rPr>
                    <w:t>6</w:t>
                  </w:r>
                  <w:r>
                    <w:rPr>
                      <w:rFonts w:ascii="仿宋_GB2312" w:eastAsia="仿宋_GB2312" w:hAnsi="宋体" w:hint="eastAsia"/>
                      <w:color w:val="000000"/>
                      <w:sz w:val="21"/>
                      <w:szCs w:val="21"/>
                    </w:rPr>
                    <w:t>.</w:t>
                  </w:r>
                  <w:r>
                    <w:rPr>
                      <w:rFonts w:ascii="仿宋_GB2312" w:eastAsia="仿宋_GB2312" w:hAnsi="宋体"/>
                      <w:color w:val="000000"/>
                      <w:sz w:val="21"/>
                      <w:szCs w:val="21"/>
                    </w:rPr>
                    <w:t>1</w:t>
                  </w:r>
                  <w:r w:rsidR="008E01EB">
                    <w:rPr>
                      <w:rFonts w:ascii="仿宋_GB2312" w:eastAsia="仿宋_GB2312" w:hAnsi="宋体"/>
                      <w:color w:val="000000"/>
                      <w:sz w:val="21"/>
                      <w:szCs w:val="21"/>
                    </w:rPr>
                    <w:t>1</w:t>
                  </w:r>
                </w:p>
              </w:tc>
              <w:tc>
                <w:tcPr>
                  <w:tcW w:w="1701" w:type="dxa"/>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p</w:t>
                  </w:r>
                  <w:r w:rsidRPr="00933075">
                    <w:rPr>
                      <w:rFonts w:ascii="仿宋_GB2312" w:eastAsia="仿宋_GB2312" w:hAnsi="宋体"/>
                      <w:color w:val="000000"/>
                      <w:sz w:val="21"/>
                      <w:szCs w:val="21"/>
                    </w:rPr>
                    <w:t>H</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61</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color w:val="000000"/>
                      <w:sz w:val="21"/>
                      <w:szCs w:val="21"/>
                    </w:rPr>
                    <w:t>6</w:t>
                  </w:r>
                  <w:r>
                    <w:rPr>
                      <w:rFonts w:ascii="仿宋_GB2312" w:eastAsia="仿宋_GB2312" w:hAnsi="宋体" w:hint="eastAsia"/>
                      <w:color w:val="000000"/>
                      <w:sz w:val="21"/>
                      <w:szCs w:val="21"/>
                    </w:rPr>
                    <w:t>.</w:t>
                  </w:r>
                  <w:r>
                    <w:rPr>
                      <w:rFonts w:ascii="仿宋_GB2312" w:eastAsia="仿宋_GB2312" w:hAnsi="宋体"/>
                      <w:color w:val="000000"/>
                      <w:sz w:val="21"/>
                      <w:szCs w:val="21"/>
                    </w:rPr>
                    <w:t>57</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51</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54</w:t>
                  </w:r>
                </w:p>
              </w:tc>
              <w:tc>
                <w:tcPr>
                  <w:tcW w:w="1276" w:type="dxa"/>
                  <w:vMerge w:val="restart"/>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浅灰色有异味浑浊液体</w:t>
                  </w: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p>
              </w:tc>
              <w:tc>
                <w:tcPr>
                  <w:tcW w:w="1701" w:type="dxa"/>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氨氮</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2</w:t>
                  </w:r>
                  <w:r>
                    <w:rPr>
                      <w:rFonts w:ascii="仿宋_GB2312" w:eastAsia="仿宋_GB2312" w:hAnsi="宋体" w:hint="eastAsia"/>
                      <w:color w:val="000000"/>
                      <w:sz w:val="21"/>
                      <w:szCs w:val="21"/>
                    </w:rPr>
                    <w:t>.</w:t>
                  </w:r>
                  <w:r>
                    <w:rPr>
                      <w:rFonts w:ascii="仿宋_GB2312" w:eastAsia="仿宋_GB2312" w:hAnsi="宋体"/>
                      <w:color w:val="000000"/>
                      <w:sz w:val="21"/>
                      <w:szCs w:val="21"/>
                    </w:rPr>
                    <w:t>1</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w:t>
                  </w:r>
                  <w:r>
                    <w:rPr>
                      <w:rFonts w:ascii="仿宋_GB2312" w:eastAsia="仿宋_GB2312" w:hAnsi="宋体" w:hint="eastAsia"/>
                      <w:color w:val="000000"/>
                      <w:sz w:val="21"/>
                      <w:szCs w:val="21"/>
                    </w:rPr>
                    <w:t>.</w:t>
                  </w:r>
                  <w:r>
                    <w:rPr>
                      <w:rFonts w:ascii="仿宋_GB2312" w:eastAsia="仿宋_GB2312" w:hAnsi="宋体"/>
                      <w:color w:val="000000"/>
                      <w:sz w:val="21"/>
                      <w:szCs w:val="21"/>
                    </w:rPr>
                    <w:t>4</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1</w:t>
                  </w:r>
                  <w:r>
                    <w:rPr>
                      <w:rFonts w:ascii="仿宋_GB2312" w:eastAsia="仿宋_GB2312" w:hAnsi="宋体" w:hint="eastAsia"/>
                      <w:color w:val="000000"/>
                      <w:sz w:val="21"/>
                      <w:szCs w:val="21"/>
                    </w:rPr>
                    <w:t>.</w:t>
                  </w:r>
                  <w:r>
                    <w:rPr>
                      <w:rFonts w:ascii="仿宋_GB2312" w:eastAsia="仿宋_GB2312" w:hAnsi="宋体"/>
                      <w:color w:val="000000"/>
                      <w:sz w:val="21"/>
                      <w:szCs w:val="21"/>
                    </w:rPr>
                    <w:t>5</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2</w:t>
                  </w:r>
                  <w:r>
                    <w:rPr>
                      <w:rFonts w:ascii="仿宋_GB2312" w:eastAsia="仿宋_GB2312" w:hAnsi="宋体" w:hint="eastAsia"/>
                      <w:color w:val="000000"/>
                      <w:sz w:val="21"/>
                      <w:szCs w:val="21"/>
                    </w:rPr>
                    <w:t>.</w:t>
                  </w:r>
                  <w:r>
                    <w:rPr>
                      <w:rFonts w:ascii="仿宋_GB2312" w:eastAsia="仿宋_GB2312" w:hAnsi="宋体"/>
                      <w:color w:val="000000"/>
                      <w:sz w:val="21"/>
                      <w:szCs w:val="21"/>
                    </w:rPr>
                    <w:t>6</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p>
              </w:tc>
              <w:tc>
                <w:tcPr>
                  <w:tcW w:w="1701" w:type="dxa"/>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int="eastAsia"/>
                      <w:color w:val="000000"/>
                      <w:sz w:val="21"/>
                      <w:szCs w:val="21"/>
                    </w:rPr>
                    <w:t>总磷</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81</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73</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86</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81</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p>
              </w:tc>
              <w:tc>
                <w:tcPr>
                  <w:tcW w:w="1701" w:type="dxa"/>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int="eastAsia"/>
                      <w:color w:val="000000"/>
                      <w:sz w:val="21"/>
                      <w:szCs w:val="21"/>
                    </w:rPr>
                    <w:t>悬浮物</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0</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4</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3</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p>
              </w:tc>
              <w:tc>
                <w:tcPr>
                  <w:tcW w:w="1701" w:type="dxa"/>
                  <w:vAlign w:val="center"/>
                </w:tcPr>
                <w:p w:rsidR="00EF38E1" w:rsidRPr="00933075" w:rsidRDefault="00EF38E1" w:rsidP="00A72740">
                  <w:pPr>
                    <w:spacing w:after="0"/>
                    <w:jc w:val="center"/>
                    <w:rPr>
                      <w:rFonts w:ascii="仿宋_GB2312" w:eastAsia="仿宋_GB2312" w:hAnsi="宋体"/>
                      <w:color w:val="000000"/>
                      <w:sz w:val="21"/>
                      <w:szCs w:val="21"/>
                    </w:rPr>
                  </w:pPr>
                  <w:r>
                    <w:rPr>
                      <w:rFonts w:ascii="仿宋_GB2312" w:eastAsia="仿宋_GB2312" w:hint="eastAsia"/>
                      <w:color w:val="000000"/>
                      <w:sz w:val="21"/>
                      <w:szCs w:val="21"/>
                    </w:rPr>
                    <w:t>动植物油</w:t>
                  </w:r>
                  <w:r w:rsidRPr="00933075">
                    <w:rPr>
                      <w:rFonts w:ascii="仿宋_GB2312" w:eastAsia="仿宋_GB2312" w:hint="eastAsia"/>
                      <w:color w:val="000000"/>
                      <w:sz w:val="21"/>
                      <w:szCs w:val="21"/>
                    </w:rPr>
                    <w:t>类</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7.</w:t>
                  </w:r>
                  <w:r>
                    <w:rPr>
                      <w:rFonts w:ascii="仿宋_GB2312" w:eastAsia="仿宋_GB2312" w:hAnsi="宋体"/>
                      <w:color w:val="000000"/>
                      <w:sz w:val="21"/>
                      <w:szCs w:val="21"/>
                    </w:rPr>
                    <w:t>6</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7.</w:t>
                  </w:r>
                  <w:r>
                    <w:rPr>
                      <w:rFonts w:ascii="仿宋_GB2312" w:eastAsia="仿宋_GB2312" w:hAnsi="宋体"/>
                      <w:color w:val="000000"/>
                      <w:sz w:val="21"/>
                      <w:szCs w:val="21"/>
                    </w:rPr>
                    <w:t>2</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8.</w:t>
                  </w:r>
                  <w:r>
                    <w:rPr>
                      <w:rFonts w:ascii="仿宋_GB2312" w:eastAsia="仿宋_GB2312" w:hAnsi="宋体"/>
                      <w:color w:val="000000"/>
                      <w:sz w:val="21"/>
                      <w:szCs w:val="21"/>
                    </w:rPr>
                    <w:t>1</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7.</w:t>
                  </w:r>
                  <w:r>
                    <w:rPr>
                      <w:rFonts w:ascii="仿宋_GB2312" w:eastAsia="仿宋_GB2312" w:hAnsi="宋体"/>
                      <w:color w:val="000000"/>
                      <w:sz w:val="21"/>
                      <w:szCs w:val="21"/>
                    </w:rPr>
                    <w:t>7</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p>
              </w:tc>
              <w:tc>
                <w:tcPr>
                  <w:tcW w:w="1701" w:type="dxa"/>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int="eastAsia"/>
                      <w:color w:val="000000"/>
                      <w:sz w:val="21"/>
                      <w:szCs w:val="21"/>
                    </w:rPr>
                    <w:t>化学需氧量</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46</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50</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47</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44</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p>
              </w:tc>
              <w:tc>
                <w:tcPr>
                  <w:tcW w:w="1701" w:type="dxa"/>
                  <w:vAlign w:val="center"/>
                </w:tcPr>
                <w:p w:rsidR="00EF38E1" w:rsidRPr="00933075" w:rsidRDefault="00EF38E1" w:rsidP="00A72740">
                  <w:pPr>
                    <w:spacing w:after="0"/>
                    <w:jc w:val="center"/>
                    <w:rPr>
                      <w:rFonts w:ascii="仿宋_GB2312" w:eastAsia="仿宋_GB2312"/>
                      <w:color w:val="000000"/>
                      <w:sz w:val="21"/>
                      <w:szCs w:val="21"/>
                    </w:rPr>
                  </w:pPr>
                  <w:r w:rsidRPr="00B24D23">
                    <w:rPr>
                      <w:rFonts w:ascii="仿宋_GB2312" w:eastAsia="仿宋_GB2312" w:hint="eastAsia"/>
                      <w:color w:val="000000"/>
                      <w:sz w:val="20"/>
                      <w:szCs w:val="21"/>
                    </w:rPr>
                    <w:t>五日生化需氧量</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15</w:t>
                  </w:r>
                  <w:r>
                    <w:rPr>
                      <w:rFonts w:ascii="仿宋_GB2312" w:eastAsia="仿宋_GB2312" w:hAnsi="宋体" w:hint="eastAsia"/>
                      <w:color w:val="000000"/>
                      <w:sz w:val="21"/>
                      <w:szCs w:val="21"/>
                    </w:rPr>
                    <w:t>.0</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20</w:t>
                  </w:r>
                  <w:r>
                    <w:rPr>
                      <w:rFonts w:ascii="仿宋_GB2312" w:eastAsia="仿宋_GB2312" w:hAnsi="宋体" w:hint="eastAsia"/>
                      <w:color w:val="000000"/>
                      <w:sz w:val="21"/>
                      <w:szCs w:val="21"/>
                    </w:rPr>
                    <w:t>.</w:t>
                  </w:r>
                  <w:r>
                    <w:rPr>
                      <w:rFonts w:ascii="仿宋_GB2312" w:eastAsia="仿宋_GB2312" w:hAnsi="宋体"/>
                      <w:color w:val="000000"/>
                      <w:sz w:val="21"/>
                      <w:szCs w:val="21"/>
                    </w:rPr>
                    <w:t>8</w:t>
                  </w:r>
                </w:p>
              </w:tc>
              <w:tc>
                <w:tcPr>
                  <w:tcW w:w="921"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w:t>
                  </w:r>
                  <w:r>
                    <w:rPr>
                      <w:rFonts w:ascii="仿宋_GB2312" w:eastAsia="仿宋_GB2312" w:hAnsi="宋体" w:hint="eastAsia"/>
                      <w:color w:val="000000"/>
                      <w:sz w:val="21"/>
                      <w:szCs w:val="21"/>
                    </w:rPr>
                    <w:t>.</w:t>
                  </w:r>
                  <w:r>
                    <w:rPr>
                      <w:rFonts w:ascii="仿宋_GB2312" w:eastAsia="仿宋_GB2312" w:hAnsi="宋体"/>
                      <w:color w:val="000000"/>
                      <w:sz w:val="21"/>
                      <w:szCs w:val="21"/>
                    </w:rPr>
                    <w:t>6</w:t>
                  </w:r>
                </w:p>
              </w:tc>
              <w:tc>
                <w:tcPr>
                  <w:tcW w:w="922" w:type="dxa"/>
                  <w:vAlign w:val="center"/>
                </w:tcPr>
                <w:p w:rsidR="00EF38E1" w:rsidRPr="00933075" w:rsidRDefault="008E01EB"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28</w:t>
                  </w:r>
                  <w:r>
                    <w:rPr>
                      <w:rFonts w:ascii="仿宋_GB2312" w:eastAsia="仿宋_GB2312" w:hAnsi="宋体" w:hint="eastAsia"/>
                      <w:color w:val="000000"/>
                      <w:sz w:val="21"/>
                      <w:szCs w:val="21"/>
                    </w:rPr>
                    <w:t>.</w:t>
                  </w:r>
                  <w:r>
                    <w:rPr>
                      <w:rFonts w:ascii="仿宋_GB2312" w:eastAsia="仿宋_GB2312" w:hAnsi="宋体"/>
                      <w:color w:val="000000"/>
                      <w:sz w:val="21"/>
                      <w:szCs w:val="21"/>
                    </w:rPr>
                    <w:t>6</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restart"/>
                  <w:vAlign w:val="center"/>
                </w:tcPr>
                <w:p w:rsidR="00EF38E1" w:rsidRPr="00933075" w:rsidRDefault="00EF38E1" w:rsidP="00AD2882">
                  <w:pPr>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018</w:t>
                  </w:r>
                  <w:r>
                    <w:rPr>
                      <w:rFonts w:ascii="仿宋_GB2312" w:eastAsia="仿宋_GB2312" w:hAnsi="宋体" w:hint="eastAsia"/>
                      <w:color w:val="000000"/>
                      <w:sz w:val="21"/>
                      <w:szCs w:val="21"/>
                    </w:rPr>
                    <w:t>.</w:t>
                  </w:r>
                  <w:r w:rsidR="008E01EB">
                    <w:rPr>
                      <w:rFonts w:ascii="仿宋_GB2312" w:eastAsia="仿宋_GB2312" w:hAnsi="宋体"/>
                      <w:color w:val="000000"/>
                      <w:sz w:val="21"/>
                      <w:szCs w:val="21"/>
                    </w:rPr>
                    <w:t>6</w:t>
                  </w:r>
                  <w:r>
                    <w:rPr>
                      <w:rFonts w:ascii="仿宋_GB2312" w:eastAsia="仿宋_GB2312" w:hAnsi="宋体" w:hint="eastAsia"/>
                      <w:color w:val="000000"/>
                      <w:sz w:val="21"/>
                      <w:szCs w:val="21"/>
                    </w:rPr>
                    <w:t>.</w:t>
                  </w:r>
                  <w:r>
                    <w:rPr>
                      <w:rFonts w:ascii="仿宋_GB2312" w:eastAsia="仿宋_GB2312" w:hAnsi="宋体"/>
                      <w:color w:val="000000"/>
                      <w:sz w:val="21"/>
                      <w:szCs w:val="21"/>
                    </w:rPr>
                    <w:t>1</w:t>
                  </w:r>
                  <w:r w:rsidR="008E01EB">
                    <w:rPr>
                      <w:rFonts w:ascii="仿宋_GB2312" w:eastAsia="仿宋_GB2312" w:hAnsi="宋体"/>
                      <w:color w:val="000000"/>
                      <w:sz w:val="21"/>
                      <w:szCs w:val="21"/>
                    </w:rPr>
                    <w:t>2</w:t>
                  </w:r>
                </w:p>
              </w:tc>
              <w:tc>
                <w:tcPr>
                  <w:tcW w:w="1701" w:type="dxa"/>
                  <w:shd w:val="clear" w:color="auto" w:fill="auto"/>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p</w:t>
                  </w:r>
                  <w:r w:rsidRPr="00933075">
                    <w:rPr>
                      <w:rFonts w:ascii="仿宋_GB2312" w:eastAsia="仿宋_GB2312" w:hAnsi="宋体"/>
                      <w:color w:val="000000"/>
                      <w:sz w:val="21"/>
                      <w:szCs w:val="21"/>
                    </w:rPr>
                    <w:t>H</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60</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56</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50</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54</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1701" w:type="dxa"/>
                  <w:shd w:val="clear" w:color="auto" w:fill="auto"/>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Ansi="宋体" w:hint="eastAsia"/>
                      <w:color w:val="000000"/>
                      <w:sz w:val="21"/>
                      <w:szCs w:val="21"/>
                    </w:rPr>
                    <w:t>氨氮</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0</w:t>
                  </w:r>
                  <w:r>
                    <w:rPr>
                      <w:rFonts w:ascii="仿宋_GB2312" w:eastAsia="仿宋_GB2312" w:hAnsi="宋体" w:hint="eastAsia"/>
                      <w:color w:val="000000"/>
                      <w:sz w:val="21"/>
                      <w:szCs w:val="21"/>
                    </w:rPr>
                    <w:t>.</w:t>
                  </w:r>
                  <w:r>
                    <w:rPr>
                      <w:rFonts w:ascii="仿宋_GB2312" w:eastAsia="仿宋_GB2312" w:hAnsi="宋体"/>
                      <w:color w:val="000000"/>
                      <w:sz w:val="21"/>
                      <w:szCs w:val="21"/>
                    </w:rPr>
                    <w:t>4</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0</w:t>
                  </w:r>
                  <w:r>
                    <w:rPr>
                      <w:rFonts w:ascii="仿宋_GB2312" w:eastAsia="仿宋_GB2312" w:hAnsi="宋体" w:hint="eastAsia"/>
                      <w:color w:val="000000"/>
                      <w:sz w:val="21"/>
                      <w:szCs w:val="21"/>
                    </w:rPr>
                    <w:t>.</w:t>
                  </w:r>
                  <w:r>
                    <w:rPr>
                      <w:rFonts w:ascii="仿宋_GB2312" w:eastAsia="仿宋_GB2312" w:hAnsi="宋体"/>
                      <w:color w:val="000000"/>
                      <w:sz w:val="21"/>
                      <w:szCs w:val="21"/>
                    </w:rPr>
                    <w:t>7</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3</w:t>
                  </w:r>
                  <w:r>
                    <w:rPr>
                      <w:rFonts w:ascii="仿宋_GB2312" w:eastAsia="仿宋_GB2312" w:hAnsi="宋体" w:hint="eastAsia"/>
                      <w:color w:val="000000"/>
                      <w:sz w:val="21"/>
                      <w:szCs w:val="21"/>
                    </w:rPr>
                    <w:t>.</w:t>
                  </w:r>
                  <w:r>
                    <w:rPr>
                      <w:rFonts w:ascii="仿宋_GB2312" w:eastAsia="仿宋_GB2312" w:hAnsi="宋体"/>
                      <w:color w:val="000000"/>
                      <w:sz w:val="21"/>
                      <w:szCs w:val="21"/>
                    </w:rPr>
                    <w:t>8</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1</w:t>
                  </w:r>
                  <w:r>
                    <w:rPr>
                      <w:rFonts w:ascii="仿宋_GB2312" w:eastAsia="仿宋_GB2312" w:hAnsi="宋体" w:hint="eastAsia"/>
                      <w:color w:val="000000"/>
                      <w:sz w:val="21"/>
                      <w:szCs w:val="21"/>
                    </w:rPr>
                    <w:t>.</w:t>
                  </w:r>
                  <w:r>
                    <w:rPr>
                      <w:rFonts w:ascii="仿宋_GB2312" w:eastAsia="仿宋_GB2312" w:hAnsi="宋体"/>
                      <w:color w:val="000000"/>
                      <w:sz w:val="21"/>
                      <w:szCs w:val="21"/>
                    </w:rPr>
                    <w:t>2</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1701" w:type="dxa"/>
                  <w:shd w:val="clear" w:color="auto" w:fill="auto"/>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int="eastAsia"/>
                      <w:color w:val="000000"/>
                      <w:sz w:val="21"/>
                      <w:szCs w:val="21"/>
                    </w:rPr>
                    <w:t>总磷</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90</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77</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86</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w:t>
                  </w:r>
                  <w:r>
                    <w:rPr>
                      <w:rFonts w:ascii="仿宋_GB2312" w:eastAsia="仿宋_GB2312" w:hAnsi="宋体"/>
                      <w:color w:val="000000"/>
                      <w:sz w:val="21"/>
                      <w:szCs w:val="21"/>
                    </w:rPr>
                    <w:t>73</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1701" w:type="dxa"/>
                  <w:shd w:val="clear" w:color="auto" w:fill="auto"/>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int="eastAsia"/>
                      <w:color w:val="000000"/>
                      <w:sz w:val="21"/>
                      <w:szCs w:val="21"/>
                    </w:rPr>
                    <w:t>悬浮物</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8</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7</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color w:val="000000"/>
                      <w:sz w:val="21"/>
                      <w:szCs w:val="21"/>
                    </w:rPr>
                    <w:t>65</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1</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1701" w:type="dxa"/>
                  <w:shd w:val="clear" w:color="auto" w:fill="auto"/>
                  <w:vAlign w:val="center"/>
                </w:tcPr>
                <w:p w:rsidR="00EF38E1" w:rsidRPr="00933075" w:rsidRDefault="00EF38E1" w:rsidP="00A72740">
                  <w:pPr>
                    <w:spacing w:after="0"/>
                    <w:jc w:val="center"/>
                    <w:rPr>
                      <w:rFonts w:ascii="仿宋_GB2312" w:eastAsia="仿宋_GB2312" w:hAnsi="宋体"/>
                      <w:color w:val="000000"/>
                      <w:sz w:val="21"/>
                      <w:szCs w:val="21"/>
                    </w:rPr>
                  </w:pPr>
                  <w:r>
                    <w:rPr>
                      <w:rFonts w:ascii="仿宋_GB2312" w:eastAsia="仿宋_GB2312" w:hint="eastAsia"/>
                      <w:color w:val="000000"/>
                      <w:sz w:val="21"/>
                      <w:szCs w:val="21"/>
                    </w:rPr>
                    <w:t>动植物</w:t>
                  </w:r>
                  <w:r w:rsidRPr="00933075">
                    <w:rPr>
                      <w:rFonts w:ascii="仿宋_GB2312" w:eastAsia="仿宋_GB2312" w:hint="eastAsia"/>
                      <w:color w:val="000000"/>
                      <w:sz w:val="21"/>
                      <w:szCs w:val="21"/>
                    </w:rPr>
                    <w:t>油类</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9</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7.</w:t>
                  </w:r>
                  <w:r>
                    <w:rPr>
                      <w:rFonts w:ascii="仿宋_GB2312" w:eastAsia="仿宋_GB2312" w:hAnsi="宋体"/>
                      <w:color w:val="000000"/>
                      <w:sz w:val="21"/>
                      <w:szCs w:val="21"/>
                    </w:rPr>
                    <w:t>0</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7.</w:t>
                  </w:r>
                  <w:r>
                    <w:rPr>
                      <w:rFonts w:ascii="仿宋_GB2312" w:eastAsia="仿宋_GB2312" w:hAnsi="宋体"/>
                      <w:color w:val="000000"/>
                      <w:sz w:val="21"/>
                      <w:szCs w:val="21"/>
                    </w:rPr>
                    <w:t>4</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7.</w:t>
                  </w:r>
                  <w:r>
                    <w:rPr>
                      <w:rFonts w:ascii="仿宋_GB2312" w:eastAsia="仿宋_GB2312" w:hAnsi="宋体"/>
                      <w:color w:val="000000"/>
                      <w:sz w:val="21"/>
                      <w:szCs w:val="21"/>
                    </w:rPr>
                    <w:t>5</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1701" w:type="dxa"/>
                  <w:shd w:val="clear" w:color="auto" w:fill="auto"/>
                  <w:vAlign w:val="center"/>
                </w:tcPr>
                <w:p w:rsidR="00EF38E1" w:rsidRPr="00933075" w:rsidRDefault="00EF38E1" w:rsidP="00A72740">
                  <w:pPr>
                    <w:spacing w:after="0"/>
                    <w:jc w:val="center"/>
                    <w:rPr>
                      <w:rFonts w:ascii="仿宋_GB2312" w:eastAsia="仿宋_GB2312" w:hAnsi="宋体"/>
                      <w:color w:val="000000"/>
                      <w:sz w:val="21"/>
                      <w:szCs w:val="21"/>
                    </w:rPr>
                  </w:pPr>
                  <w:r w:rsidRPr="00933075">
                    <w:rPr>
                      <w:rFonts w:ascii="仿宋_GB2312" w:eastAsia="仿宋_GB2312" w:hint="eastAsia"/>
                      <w:color w:val="000000"/>
                      <w:sz w:val="21"/>
                      <w:szCs w:val="21"/>
                    </w:rPr>
                    <w:t>化学需氧量</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42</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43</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52</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r>
                    <w:rPr>
                      <w:rFonts w:ascii="仿宋_GB2312" w:eastAsia="仿宋_GB2312" w:hAnsi="宋体"/>
                      <w:color w:val="000000"/>
                      <w:sz w:val="21"/>
                      <w:szCs w:val="21"/>
                    </w:rPr>
                    <w:t>45</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r w:rsidR="00EF38E1" w:rsidRPr="00933075" w:rsidTr="00E479A7">
              <w:trPr>
                <w:trHeight w:val="510"/>
              </w:trPr>
              <w:tc>
                <w:tcPr>
                  <w:tcW w:w="1016"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993" w:type="dxa"/>
                  <w:vMerge/>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c>
                <w:tcPr>
                  <w:tcW w:w="1701" w:type="dxa"/>
                  <w:shd w:val="clear" w:color="auto" w:fill="auto"/>
                  <w:vAlign w:val="center"/>
                </w:tcPr>
                <w:p w:rsidR="00EF38E1" w:rsidRPr="00933075" w:rsidRDefault="00EF38E1" w:rsidP="00A72740">
                  <w:pPr>
                    <w:spacing w:after="0"/>
                    <w:jc w:val="center"/>
                    <w:rPr>
                      <w:rFonts w:ascii="仿宋_GB2312" w:eastAsia="仿宋_GB2312"/>
                      <w:color w:val="000000"/>
                      <w:sz w:val="21"/>
                      <w:szCs w:val="21"/>
                    </w:rPr>
                  </w:pPr>
                  <w:r w:rsidRPr="00B24D23">
                    <w:rPr>
                      <w:rFonts w:ascii="仿宋_GB2312" w:eastAsia="仿宋_GB2312" w:hint="eastAsia"/>
                      <w:color w:val="000000"/>
                      <w:sz w:val="20"/>
                      <w:szCs w:val="21"/>
                    </w:rPr>
                    <w:t>五日生化需氧量</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21</w:t>
                  </w:r>
                  <w:r>
                    <w:rPr>
                      <w:rFonts w:ascii="仿宋_GB2312" w:eastAsia="仿宋_GB2312" w:hAnsi="宋体" w:hint="eastAsia"/>
                      <w:color w:val="000000"/>
                      <w:sz w:val="21"/>
                      <w:szCs w:val="21"/>
                    </w:rPr>
                    <w:t>.</w:t>
                  </w:r>
                  <w:r>
                    <w:rPr>
                      <w:rFonts w:ascii="仿宋_GB2312" w:eastAsia="仿宋_GB2312" w:hAnsi="宋体"/>
                      <w:color w:val="000000"/>
                      <w:sz w:val="21"/>
                      <w:szCs w:val="21"/>
                    </w:rPr>
                    <w:t>4</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05</w:t>
                  </w:r>
                  <w:r>
                    <w:rPr>
                      <w:rFonts w:ascii="仿宋_GB2312" w:eastAsia="仿宋_GB2312" w:hAnsi="宋体" w:hint="eastAsia"/>
                      <w:color w:val="000000"/>
                      <w:sz w:val="21"/>
                      <w:szCs w:val="21"/>
                    </w:rPr>
                    <w:t>.</w:t>
                  </w:r>
                  <w:r>
                    <w:rPr>
                      <w:rFonts w:ascii="仿宋_GB2312" w:eastAsia="仿宋_GB2312" w:hAnsi="宋体"/>
                      <w:color w:val="000000"/>
                      <w:sz w:val="21"/>
                      <w:szCs w:val="21"/>
                    </w:rPr>
                    <w:t>8</w:t>
                  </w:r>
                </w:p>
              </w:tc>
              <w:tc>
                <w:tcPr>
                  <w:tcW w:w="921"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16</w:t>
                  </w:r>
                  <w:r>
                    <w:rPr>
                      <w:rFonts w:ascii="仿宋_GB2312" w:eastAsia="仿宋_GB2312" w:hAnsi="宋体" w:hint="eastAsia"/>
                      <w:color w:val="000000"/>
                      <w:sz w:val="21"/>
                      <w:szCs w:val="21"/>
                    </w:rPr>
                    <w:t>.</w:t>
                  </w:r>
                  <w:r>
                    <w:rPr>
                      <w:rFonts w:ascii="仿宋_GB2312" w:eastAsia="仿宋_GB2312" w:hAnsi="宋体"/>
                      <w:color w:val="000000"/>
                      <w:sz w:val="21"/>
                      <w:szCs w:val="21"/>
                    </w:rPr>
                    <w:t>0</w:t>
                  </w:r>
                </w:p>
              </w:tc>
              <w:tc>
                <w:tcPr>
                  <w:tcW w:w="922" w:type="dxa"/>
                  <w:shd w:val="clear" w:color="auto" w:fill="auto"/>
                  <w:vAlign w:val="center"/>
                </w:tcPr>
                <w:p w:rsidR="00EF38E1" w:rsidRPr="00933075" w:rsidRDefault="00072F06" w:rsidP="00A72740">
                  <w:pPr>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11</w:t>
                  </w:r>
                  <w:r>
                    <w:rPr>
                      <w:rFonts w:ascii="仿宋_GB2312" w:eastAsia="仿宋_GB2312" w:hAnsi="宋体" w:hint="eastAsia"/>
                      <w:color w:val="000000"/>
                      <w:sz w:val="21"/>
                      <w:szCs w:val="21"/>
                    </w:rPr>
                    <w:t>.</w:t>
                  </w:r>
                  <w:r>
                    <w:rPr>
                      <w:rFonts w:ascii="仿宋_GB2312" w:eastAsia="仿宋_GB2312" w:hAnsi="宋体"/>
                      <w:color w:val="000000"/>
                      <w:sz w:val="21"/>
                      <w:szCs w:val="21"/>
                    </w:rPr>
                    <w:t>8</w:t>
                  </w:r>
                </w:p>
              </w:tc>
              <w:tc>
                <w:tcPr>
                  <w:tcW w:w="1276" w:type="dxa"/>
                  <w:vMerge/>
                  <w:shd w:val="clear" w:color="auto" w:fill="auto"/>
                  <w:vAlign w:val="center"/>
                </w:tcPr>
                <w:p w:rsidR="00EF38E1" w:rsidRPr="00933075" w:rsidRDefault="00EF38E1" w:rsidP="00A72740">
                  <w:pPr>
                    <w:spacing w:after="0" w:line="360" w:lineRule="auto"/>
                    <w:jc w:val="center"/>
                    <w:rPr>
                      <w:rFonts w:ascii="仿宋_GB2312" w:eastAsia="仿宋_GB2312" w:hAnsi="宋体"/>
                      <w:color w:val="000000"/>
                      <w:sz w:val="21"/>
                      <w:szCs w:val="21"/>
                    </w:rPr>
                  </w:pPr>
                </w:p>
              </w:tc>
            </w:tr>
          </w:tbl>
          <w:p w:rsidR="006D6DB2" w:rsidRPr="00CE2DE7" w:rsidRDefault="006D6DB2" w:rsidP="00A72740">
            <w:pPr>
              <w:spacing w:after="0" w:line="360" w:lineRule="auto"/>
              <w:rPr>
                <w:rFonts w:ascii="仿宋_GB2312" w:eastAsia="仿宋_GB2312"/>
                <w:color w:val="000000"/>
                <w:sz w:val="2"/>
                <w:szCs w:val="21"/>
              </w:rPr>
            </w:pPr>
          </w:p>
          <w:p w:rsidR="00E479A7" w:rsidRDefault="00E479A7" w:rsidP="00A72740">
            <w:pPr>
              <w:spacing w:after="0" w:line="360" w:lineRule="auto"/>
              <w:ind w:firstLineChars="200" w:firstLine="480"/>
              <w:rPr>
                <w:rFonts w:ascii="仿宋_GB2312" w:eastAsia="仿宋_GB2312" w:hint="eastAsia"/>
                <w:color w:val="000000"/>
                <w:sz w:val="24"/>
                <w:szCs w:val="21"/>
              </w:rPr>
            </w:pPr>
          </w:p>
          <w:p w:rsidR="00E479A7" w:rsidRDefault="00E479A7" w:rsidP="00A72740">
            <w:pPr>
              <w:spacing w:after="0" w:line="360" w:lineRule="auto"/>
              <w:ind w:firstLineChars="200" w:firstLine="480"/>
              <w:rPr>
                <w:rFonts w:ascii="仿宋_GB2312" w:eastAsia="仿宋_GB2312" w:hint="eastAsia"/>
                <w:color w:val="000000"/>
                <w:sz w:val="24"/>
                <w:szCs w:val="21"/>
              </w:rPr>
            </w:pPr>
          </w:p>
          <w:p w:rsidR="00E479A7" w:rsidRDefault="00E479A7" w:rsidP="00A72740">
            <w:pPr>
              <w:spacing w:after="0" w:line="360" w:lineRule="auto"/>
              <w:ind w:firstLineChars="200" w:firstLine="480"/>
              <w:rPr>
                <w:rFonts w:ascii="仿宋_GB2312" w:eastAsia="仿宋_GB2312" w:hint="eastAsia"/>
                <w:color w:val="000000"/>
                <w:sz w:val="24"/>
                <w:szCs w:val="21"/>
              </w:rPr>
            </w:pPr>
          </w:p>
          <w:p w:rsidR="00E479A7" w:rsidRDefault="00E479A7" w:rsidP="00A72740">
            <w:pPr>
              <w:spacing w:after="0" w:line="360" w:lineRule="auto"/>
              <w:ind w:firstLineChars="200" w:firstLine="480"/>
              <w:rPr>
                <w:rFonts w:ascii="仿宋_GB2312" w:eastAsia="仿宋_GB2312" w:hint="eastAsia"/>
                <w:color w:val="000000"/>
                <w:sz w:val="24"/>
                <w:szCs w:val="21"/>
              </w:rPr>
            </w:pPr>
          </w:p>
          <w:p w:rsidR="00E479A7" w:rsidRDefault="00E479A7" w:rsidP="00A72740">
            <w:pPr>
              <w:spacing w:after="0" w:line="360" w:lineRule="auto"/>
              <w:ind w:firstLineChars="200" w:firstLine="480"/>
              <w:rPr>
                <w:rFonts w:ascii="仿宋_GB2312" w:eastAsia="仿宋_GB2312" w:hint="eastAsia"/>
                <w:color w:val="000000"/>
                <w:sz w:val="24"/>
                <w:szCs w:val="21"/>
              </w:rPr>
            </w:pPr>
          </w:p>
          <w:p w:rsidR="000C1631" w:rsidRPr="00442D9F" w:rsidRDefault="00442D9F" w:rsidP="00A72740">
            <w:pPr>
              <w:spacing w:after="0" w:line="360" w:lineRule="auto"/>
              <w:ind w:firstLineChars="200" w:firstLine="480"/>
              <w:rPr>
                <w:rFonts w:ascii="仿宋_GB2312" w:eastAsia="仿宋_GB2312"/>
                <w:color w:val="000000"/>
                <w:sz w:val="24"/>
                <w:szCs w:val="21"/>
              </w:rPr>
            </w:pPr>
            <w:r w:rsidRPr="00442D9F">
              <w:rPr>
                <w:rFonts w:ascii="仿宋_GB2312" w:eastAsia="仿宋_GB2312" w:hint="eastAsia"/>
                <w:color w:val="000000"/>
                <w:sz w:val="24"/>
                <w:szCs w:val="21"/>
              </w:rPr>
              <w:lastRenderedPageBreak/>
              <w:t>（</w:t>
            </w:r>
            <w:r w:rsidR="00072F06">
              <w:rPr>
                <w:rFonts w:ascii="仿宋_GB2312" w:eastAsia="仿宋_GB2312"/>
                <w:color w:val="000000"/>
                <w:sz w:val="24"/>
                <w:szCs w:val="21"/>
              </w:rPr>
              <w:t>2</w:t>
            </w:r>
            <w:r w:rsidRPr="00442D9F">
              <w:rPr>
                <w:rFonts w:ascii="仿宋_GB2312" w:eastAsia="仿宋_GB2312" w:hint="eastAsia"/>
                <w:color w:val="000000"/>
                <w:sz w:val="24"/>
                <w:szCs w:val="21"/>
              </w:rPr>
              <w:t>）噪声</w:t>
            </w:r>
          </w:p>
          <w:tbl>
            <w:tblPr>
              <w:tblStyle w:val="a7"/>
              <w:tblW w:w="8671" w:type="dxa"/>
              <w:tblLayout w:type="fixed"/>
              <w:tblLook w:val="04A0" w:firstRow="1" w:lastRow="0" w:firstColumn="1" w:lastColumn="0" w:noHBand="0" w:noVBand="1"/>
            </w:tblPr>
            <w:tblGrid>
              <w:gridCol w:w="1300"/>
              <w:gridCol w:w="1417"/>
              <w:gridCol w:w="1027"/>
              <w:gridCol w:w="1028"/>
              <w:gridCol w:w="1028"/>
              <w:gridCol w:w="1028"/>
              <w:gridCol w:w="1843"/>
            </w:tblGrid>
            <w:tr w:rsidR="00442D9F" w:rsidRPr="00E93AD0" w:rsidTr="0089530C">
              <w:trPr>
                <w:trHeight w:val="396"/>
              </w:trPr>
              <w:tc>
                <w:tcPr>
                  <w:tcW w:w="1300" w:type="dxa"/>
                  <w:vMerge w:val="restart"/>
                  <w:vAlign w:val="center"/>
                </w:tcPr>
                <w:p w:rsidR="00442D9F" w:rsidRPr="00E93AD0" w:rsidRDefault="00442D9F"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检测日期</w:t>
                  </w:r>
                </w:p>
              </w:tc>
              <w:tc>
                <w:tcPr>
                  <w:tcW w:w="1417" w:type="dxa"/>
                  <w:vMerge w:val="restart"/>
                  <w:vAlign w:val="center"/>
                </w:tcPr>
                <w:p w:rsidR="00442D9F" w:rsidRPr="00E93AD0" w:rsidRDefault="00442D9F"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测量位置</w:t>
                  </w:r>
                </w:p>
              </w:tc>
              <w:tc>
                <w:tcPr>
                  <w:tcW w:w="4111" w:type="dxa"/>
                  <w:gridSpan w:val="4"/>
                  <w:vAlign w:val="center"/>
                </w:tcPr>
                <w:p w:rsidR="00442D9F" w:rsidRPr="00E93AD0" w:rsidRDefault="00442D9F"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测量值d</w:t>
                  </w:r>
                  <w:r w:rsidRPr="00E93AD0">
                    <w:rPr>
                      <w:rFonts w:ascii="仿宋_GB2312" w:eastAsia="仿宋_GB2312"/>
                      <w:color w:val="000000"/>
                      <w:sz w:val="21"/>
                      <w:szCs w:val="21"/>
                    </w:rPr>
                    <w:t>B</w:t>
                  </w:r>
                  <w:r w:rsidRPr="00E93AD0">
                    <w:rPr>
                      <w:rFonts w:ascii="仿宋_GB2312" w:eastAsia="仿宋_GB2312" w:hint="eastAsia"/>
                      <w:color w:val="000000"/>
                      <w:sz w:val="21"/>
                      <w:szCs w:val="21"/>
                    </w:rPr>
                    <w:t>（A）</w:t>
                  </w:r>
                </w:p>
              </w:tc>
              <w:tc>
                <w:tcPr>
                  <w:tcW w:w="1843" w:type="dxa"/>
                  <w:vAlign w:val="center"/>
                </w:tcPr>
                <w:p w:rsidR="00442D9F" w:rsidRPr="00E93AD0" w:rsidRDefault="00442D9F"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主要声源</w:t>
                  </w:r>
                </w:p>
              </w:tc>
            </w:tr>
            <w:tr w:rsidR="00101986" w:rsidRPr="00E93AD0" w:rsidTr="0089530C">
              <w:trPr>
                <w:trHeight w:val="396"/>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第一频次</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第二频次</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第三频次</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第四频次</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43"/>
              </w:trPr>
              <w:tc>
                <w:tcPr>
                  <w:tcW w:w="1300" w:type="dxa"/>
                  <w:vMerge w:val="restart"/>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2</w:t>
                  </w:r>
                  <w:r w:rsidRPr="00E93AD0">
                    <w:rPr>
                      <w:rFonts w:ascii="仿宋_GB2312" w:eastAsia="仿宋_GB2312"/>
                      <w:color w:val="000000"/>
                      <w:sz w:val="21"/>
                      <w:szCs w:val="21"/>
                    </w:rPr>
                    <w:t>018</w:t>
                  </w:r>
                  <w:r w:rsidRPr="00E93AD0">
                    <w:rPr>
                      <w:rFonts w:ascii="仿宋_GB2312" w:eastAsia="仿宋_GB2312" w:hint="eastAsia"/>
                      <w:color w:val="000000"/>
                      <w:sz w:val="21"/>
                      <w:szCs w:val="21"/>
                    </w:rPr>
                    <w:t>.</w:t>
                  </w:r>
                  <w:r>
                    <w:rPr>
                      <w:rFonts w:ascii="仿宋_GB2312" w:eastAsia="仿宋_GB2312"/>
                      <w:color w:val="000000"/>
                      <w:sz w:val="21"/>
                      <w:szCs w:val="21"/>
                    </w:rPr>
                    <w:t>6</w:t>
                  </w:r>
                  <w:r w:rsidRPr="00E93AD0">
                    <w:rPr>
                      <w:rFonts w:ascii="仿宋_GB2312" w:eastAsia="仿宋_GB2312" w:hint="eastAsia"/>
                      <w:color w:val="000000"/>
                      <w:sz w:val="21"/>
                      <w:szCs w:val="21"/>
                    </w:rPr>
                    <w:t>.</w:t>
                  </w:r>
                  <w:r w:rsidRPr="00E93AD0">
                    <w:rPr>
                      <w:rFonts w:ascii="仿宋_GB2312" w:eastAsia="仿宋_GB2312"/>
                      <w:color w:val="000000"/>
                      <w:sz w:val="21"/>
                      <w:szCs w:val="21"/>
                    </w:rPr>
                    <w:t>1</w:t>
                  </w:r>
                  <w:r>
                    <w:rPr>
                      <w:rFonts w:ascii="仿宋_GB2312" w:eastAsia="仿宋_GB2312"/>
                      <w:color w:val="000000"/>
                      <w:sz w:val="21"/>
                      <w:szCs w:val="21"/>
                    </w:rPr>
                    <w:t>1</w:t>
                  </w: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1</w:t>
                  </w:r>
                  <w:r>
                    <w:rPr>
                      <w:rFonts w:ascii="仿宋_GB2312" w:eastAsia="仿宋_GB2312" w:hint="eastAsia"/>
                      <w:color w:val="000000"/>
                      <w:sz w:val="21"/>
                      <w:szCs w:val="21"/>
                    </w:rPr>
                    <w:t>＃</w:t>
                  </w:r>
                  <w:r w:rsidRPr="00E93AD0">
                    <w:rPr>
                      <w:rFonts w:ascii="仿宋_GB2312" w:eastAsia="仿宋_GB2312" w:hint="eastAsia"/>
                      <w:color w:val="000000"/>
                      <w:sz w:val="21"/>
                      <w:szCs w:val="21"/>
                    </w:rPr>
                    <w:t>厂界东侧外1米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5</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53"/>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2</w:t>
                  </w:r>
                  <w:r>
                    <w:rPr>
                      <w:rFonts w:ascii="仿宋_GB2312" w:eastAsia="仿宋_GB2312" w:hint="eastAsia"/>
                      <w:color w:val="000000"/>
                      <w:sz w:val="21"/>
                      <w:szCs w:val="21"/>
                    </w:rPr>
                    <w:t>＃</w:t>
                  </w:r>
                  <w:r w:rsidRPr="00E93AD0">
                    <w:rPr>
                      <w:rFonts w:ascii="仿宋_GB2312" w:eastAsia="仿宋_GB2312" w:hint="eastAsia"/>
                      <w:color w:val="000000"/>
                      <w:sz w:val="21"/>
                      <w:szCs w:val="21"/>
                    </w:rPr>
                    <w:t>厂界南侧外1米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53</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8</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2</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53"/>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color w:val="000000"/>
                      <w:sz w:val="21"/>
                      <w:szCs w:val="21"/>
                    </w:rPr>
                    <w:t>3</w:t>
                  </w:r>
                  <w:r>
                    <w:rPr>
                      <w:rFonts w:ascii="仿宋_GB2312" w:eastAsia="仿宋_GB2312" w:hint="eastAsia"/>
                      <w:color w:val="000000"/>
                      <w:sz w:val="21"/>
                      <w:szCs w:val="21"/>
                    </w:rPr>
                    <w:t>＃</w:t>
                  </w:r>
                  <w:r w:rsidRPr="00E93AD0">
                    <w:rPr>
                      <w:rFonts w:ascii="仿宋_GB2312" w:eastAsia="仿宋_GB2312" w:hint="eastAsia"/>
                      <w:color w:val="000000"/>
                      <w:sz w:val="21"/>
                      <w:szCs w:val="21"/>
                    </w:rPr>
                    <w:t>厂界西侧外1米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55</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4</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4</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53"/>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color w:val="000000"/>
                      <w:sz w:val="21"/>
                      <w:szCs w:val="21"/>
                    </w:rPr>
                    <w:t>4</w:t>
                  </w:r>
                  <w:r>
                    <w:rPr>
                      <w:rFonts w:ascii="仿宋_GB2312" w:eastAsia="仿宋_GB2312" w:hint="eastAsia"/>
                      <w:color w:val="000000"/>
                      <w:sz w:val="21"/>
                      <w:szCs w:val="21"/>
                    </w:rPr>
                    <w:t>＃</w:t>
                  </w:r>
                  <w:r w:rsidRPr="00E93AD0">
                    <w:rPr>
                      <w:rFonts w:ascii="仿宋_GB2312" w:eastAsia="仿宋_GB2312" w:hint="eastAsia"/>
                      <w:color w:val="000000"/>
                      <w:sz w:val="21"/>
                      <w:szCs w:val="21"/>
                    </w:rPr>
                    <w:t>厂界北侧外1米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color w:val="000000"/>
                      <w:sz w:val="21"/>
                      <w:szCs w:val="21"/>
                    </w:rPr>
                    <w:t>57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3</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53"/>
              </w:trPr>
              <w:tc>
                <w:tcPr>
                  <w:tcW w:w="1300" w:type="dxa"/>
                  <w:vMerge w:val="restart"/>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2</w:t>
                  </w:r>
                  <w:r w:rsidRPr="00E93AD0">
                    <w:rPr>
                      <w:rFonts w:ascii="仿宋_GB2312" w:eastAsia="仿宋_GB2312"/>
                      <w:color w:val="000000"/>
                      <w:sz w:val="21"/>
                      <w:szCs w:val="21"/>
                    </w:rPr>
                    <w:t>018</w:t>
                  </w:r>
                  <w:r w:rsidRPr="00E93AD0">
                    <w:rPr>
                      <w:rFonts w:ascii="仿宋_GB2312" w:eastAsia="仿宋_GB2312" w:hint="eastAsia"/>
                      <w:color w:val="000000"/>
                      <w:sz w:val="21"/>
                      <w:szCs w:val="21"/>
                    </w:rPr>
                    <w:t>.</w:t>
                  </w:r>
                  <w:r>
                    <w:rPr>
                      <w:rFonts w:ascii="仿宋_GB2312" w:eastAsia="仿宋_GB2312"/>
                      <w:color w:val="000000"/>
                      <w:sz w:val="21"/>
                      <w:szCs w:val="21"/>
                    </w:rPr>
                    <w:t>6</w:t>
                  </w:r>
                  <w:r w:rsidRPr="00E93AD0">
                    <w:rPr>
                      <w:rFonts w:ascii="仿宋_GB2312" w:eastAsia="仿宋_GB2312" w:hint="eastAsia"/>
                      <w:color w:val="000000"/>
                      <w:sz w:val="21"/>
                      <w:szCs w:val="21"/>
                    </w:rPr>
                    <w:t>.</w:t>
                  </w:r>
                  <w:r w:rsidRPr="00E93AD0">
                    <w:rPr>
                      <w:rFonts w:ascii="仿宋_GB2312" w:eastAsia="仿宋_GB2312"/>
                      <w:color w:val="000000"/>
                      <w:sz w:val="21"/>
                      <w:szCs w:val="21"/>
                    </w:rPr>
                    <w:t>1</w:t>
                  </w:r>
                  <w:r>
                    <w:rPr>
                      <w:rFonts w:ascii="仿宋_GB2312" w:eastAsia="仿宋_GB2312"/>
                      <w:color w:val="000000"/>
                      <w:sz w:val="21"/>
                      <w:szCs w:val="21"/>
                    </w:rPr>
                    <w:t>2</w:t>
                  </w: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color w:val="000000"/>
                      <w:sz w:val="21"/>
                      <w:szCs w:val="21"/>
                    </w:rPr>
                    <w:t>1</w:t>
                  </w:r>
                  <w:r>
                    <w:rPr>
                      <w:rFonts w:ascii="仿宋_GB2312" w:eastAsia="仿宋_GB2312" w:hint="eastAsia"/>
                      <w:color w:val="000000"/>
                      <w:sz w:val="21"/>
                      <w:szCs w:val="21"/>
                    </w:rPr>
                    <w:t>＃</w:t>
                  </w:r>
                  <w:r w:rsidRPr="00E93AD0">
                    <w:rPr>
                      <w:rFonts w:ascii="仿宋_GB2312" w:eastAsia="仿宋_GB2312" w:hint="eastAsia"/>
                      <w:color w:val="000000"/>
                      <w:sz w:val="21"/>
                      <w:szCs w:val="21"/>
                    </w:rPr>
                    <w:t>厂界东侧外1米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2</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2</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53"/>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color w:val="000000"/>
                      <w:sz w:val="21"/>
                      <w:szCs w:val="21"/>
                    </w:rPr>
                    <w:t>2</w:t>
                  </w:r>
                  <w:r>
                    <w:rPr>
                      <w:rFonts w:ascii="仿宋_GB2312" w:eastAsia="仿宋_GB2312" w:hint="eastAsia"/>
                      <w:color w:val="000000"/>
                      <w:sz w:val="21"/>
                      <w:szCs w:val="21"/>
                    </w:rPr>
                    <w:t>＃</w:t>
                  </w:r>
                  <w:r w:rsidRPr="00E93AD0">
                    <w:rPr>
                      <w:rFonts w:ascii="仿宋_GB2312" w:eastAsia="仿宋_GB2312" w:hint="eastAsia"/>
                      <w:color w:val="000000"/>
                      <w:sz w:val="21"/>
                      <w:szCs w:val="21"/>
                    </w:rPr>
                    <w:t>厂界南侧外1米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7</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5</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53"/>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color w:val="000000"/>
                      <w:sz w:val="21"/>
                      <w:szCs w:val="21"/>
                    </w:rPr>
                    <w:t>3</w:t>
                  </w:r>
                  <w:r>
                    <w:rPr>
                      <w:rFonts w:ascii="仿宋_GB2312" w:eastAsia="仿宋_GB2312" w:hint="eastAsia"/>
                      <w:color w:val="000000"/>
                      <w:sz w:val="21"/>
                      <w:szCs w:val="21"/>
                    </w:rPr>
                    <w:t>＃</w:t>
                  </w:r>
                  <w:r w:rsidRPr="00E93AD0">
                    <w:rPr>
                      <w:rFonts w:ascii="仿宋_GB2312" w:eastAsia="仿宋_GB2312" w:hint="eastAsia"/>
                      <w:color w:val="000000"/>
                      <w:sz w:val="21"/>
                      <w:szCs w:val="21"/>
                    </w:rPr>
                    <w:t>厂界西侧外1米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8</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5</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2</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r w:rsidR="00101986" w:rsidRPr="00E93AD0" w:rsidTr="0089530C">
              <w:trPr>
                <w:trHeight w:val="562"/>
              </w:trPr>
              <w:tc>
                <w:tcPr>
                  <w:tcW w:w="1300" w:type="dxa"/>
                  <w:vMerge/>
                  <w:vAlign w:val="center"/>
                </w:tcPr>
                <w:p w:rsidR="00101986" w:rsidRPr="00E93AD0" w:rsidRDefault="00101986" w:rsidP="00A72740">
                  <w:pPr>
                    <w:spacing w:after="0" w:line="276" w:lineRule="auto"/>
                    <w:jc w:val="center"/>
                    <w:rPr>
                      <w:rFonts w:ascii="仿宋_GB2312" w:eastAsia="仿宋_GB2312"/>
                      <w:color w:val="000000"/>
                      <w:sz w:val="21"/>
                      <w:szCs w:val="21"/>
                    </w:rPr>
                  </w:pPr>
                </w:p>
              </w:tc>
              <w:tc>
                <w:tcPr>
                  <w:tcW w:w="1417" w:type="dxa"/>
                  <w:shd w:val="clear" w:color="auto" w:fill="auto"/>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color w:val="000000"/>
                      <w:sz w:val="21"/>
                      <w:szCs w:val="21"/>
                    </w:rPr>
                    <w:t>4</w:t>
                  </w:r>
                  <w:r>
                    <w:rPr>
                      <w:rFonts w:ascii="仿宋_GB2312" w:eastAsia="仿宋_GB2312" w:hint="eastAsia"/>
                      <w:color w:val="000000"/>
                      <w:sz w:val="21"/>
                      <w:szCs w:val="21"/>
                    </w:rPr>
                    <w:t>＃</w:t>
                  </w:r>
                  <w:r w:rsidRPr="00E93AD0">
                    <w:rPr>
                      <w:rFonts w:ascii="仿宋_GB2312" w:eastAsia="仿宋_GB2312" w:hint="eastAsia"/>
                      <w:color w:val="000000"/>
                      <w:sz w:val="21"/>
                      <w:szCs w:val="21"/>
                    </w:rPr>
                    <w:t>厂界北侧外1米</w:t>
                  </w:r>
                </w:p>
              </w:tc>
              <w:tc>
                <w:tcPr>
                  <w:tcW w:w="1027"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6</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5</w:t>
                  </w:r>
                  <w:r>
                    <w:rPr>
                      <w:rFonts w:ascii="仿宋_GB2312" w:eastAsia="仿宋_GB2312"/>
                      <w:color w:val="000000"/>
                      <w:sz w:val="21"/>
                      <w:szCs w:val="21"/>
                    </w:rPr>
                    <w:t>8</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8</w:t>
                  </w:r>
                </w:p>
              </w:tc>
              <w:tc>
                <w:tcPr>
                  <w:tcW w:w="1028"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Pr>
                      <w:rFonts w:ascii="仿宋_GB2312" w:eastAsia="仿宋_GB2312" w:hint="eastAsia"/>
                      <w:color w:val="000000"/>
                      <w:sz w:val="21"/>
                      <w:szCs w:val="21"/>
                    </w:rPr>
                    <w:t>4</w:t>
                  </w:r>
                  <w:r>
                    <w:rPr>
                      <w:rFonts w:ascii="仿宋_GB2312" w:eastAsia="仿宋_GB2312"/>
                      <w:color w:val="000000"/>
                      <w:sz w:val="21"/>
                      <w:szCs w:val="21"/>
                    </w:rPr>
                    <w:t>3</w:t>
                  </w:r>
                </w:p>
              </w:tc>
              <w:tc>
                <w:tcPr>
                  <w:tcW w:w="1843" w:type="dxa"/>
                  <w:vAlign w:val="center"/>
                </w:tcPr>
                <w:p w:rsidR="00101986" w:rsidRPr="00E93AD0" w:rsidRDefault="00101986" w:rsidP="00A72740">
                  <w:pPr>
                    <w:spacing w:after="0" w:line="276" w:lineRule="auto"/>
                    <w:jc w:val="center"/>
                    <w:rPr>
                      <w:rFonts w:ascii="仿宋_GB2312" w:eastAsia="仿宋_GB2312"/>
                      <w:color w:val="000000"/>
                      <w:sz w:val="21"/>
                      <w:szCs w:val="21"/>
                    </w:rPr>
                  </w:pPr>
                  <w:r w:rsidRPr="00E93AD0">
                    <w:rPr>
                      <w:rFonts w:ascii="仿宋_GB2312" w:eastAsia="仿宋_GB2312" w:hint="eastAsia"/>
                      <w:color w:val="000000"/>
                      <w:sz w:val="21"/>
                      <w:szCs w:val="21"/>
                    </w:rPr>
                    <w:t>工业</w:t>
                  </w:r>
                </w:p>
              </w:tc>
            </w:tr>
          </w:tbl>
          <w:p w:rsidR="00CC3DE4" w:rsidRPr="00CC3DE4" w:rsidRDefault="00CC3DE4" w:rsidP="00A72740">
            <w:pPr>
              <w:spacing w:after="0" w:line="360" w:lineRule="auto"/>
              <w:rPr>
                <w:rFonts w:ascii="仿宋_GB2312" w:eastAsia="仿宋_GB2312"/>
                <w:color w:val="000000"/>
                <w:sz w:val="40"/>
                <w:szCs w:val="21"/>
              </w:rPr>
            </w:pPr>
          </w:p>
        </w:tc>
      </w:tr>
      <w:tr w:rsidR="006D587E" w:rsidRPr="006D6DB2" w:rsidTr="00DD010C">
        <w:trPr>
          <w:jc w:val="center"/>
        </w:trPr>
        <w:tc>
          <w:tcPr>
            <w:tcW w:w="8924" w:type="dxa"/>
          </w:tcPr>
          <w:p w:rsidR="006D587E" w:rsidRDefault="006D587E" w:rsidP="00A72740">
            <w:pPr>
              <w:spacing w:after="0" w:line="360" w:lineRule="auto"/>
              <w:rPr>
                <w:rFonts w:ascii="仿宋_GB2312" w:eastAsia="仿宋_GB2312" w:hAnsi="宋体"/>
                <w:b/>
                <w:color w:val="000000"/>
                <w:sz w:val="28"/>
                <w:szCs w:val="21"/>
              </w:rPr>
            </w:pPr>
            <w:r>
              <w:rPr>
                <w:rFonts w:ascii="仿宋_GB2312" w:eastAsia="仿宋_GB2312" w:hAnsi="宋体" w:hint="eastAsia"/>
                <w:b/>
                <w:color w:val="000000"/>
                <w:sz w:val="28"/>
                <w:szCs w:val="21"/>
              </w:rPr>
              <w:lastRenderedPageBreak/>
              <w:t>污染物总量核算：</w:t>
            </w:r>
          </w:p>
          <w:p w:rsidR="006D587E" w:rsidRDefault="006D587E"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根据本项目环评批复总量控制指标，本次验收监测确定的总量控制污染因子为：COD</w:t>
            </w:r>
            <w:r w:rsidR="00056160">
              <w:rPr>
                <w:rFonts w:ascii="仿宋_GB2312" w:eastAsia="仿宋_GB2312" w:hint="eastAsia"/>
                <w:sz w:val="24"/>
                <w:szCs w:val="24"/>
              </w:rPr>
              <w:t>和</w:t>
            </w:r>
            <w:r>
              <w:rPr>
                <w:rFonts w:ascii="仿宋_GB2312" w:eastAsia="仿宋_GB2312" w:hint="eastAsia"/>
                <w:sz w:val="24"/>
                <w:szCs w:val="24"/>
              </w:rPr>
              <w:t>氨氮。计算公式如下：</w:t>
            </w:r>
          </w:p>
          <w:p w:rsidR="006D587E" w:rsidRDefault="006D587E" w:rsidP="00A72740">
            <w:pPr>
              <w:spacing w:after="0" w:line="360" w:lineRule="auto"/>
              <w:ind w:firstLineChars="200" w:firstLine="480"/>
              <w:rPr>
                <w:rFonts w:ascii="仿宋_GB2312" w:eastAsia="仿宋_GB2312"/>
                <w:sz w:val="24"/>
                <w:szCs w:val="24"/>
              </w:rPr>
            </w:pPr>
            <w:r>
              <w:rPr>
                <w:rFonts w:ascii="仿宋_GB2312" w:eastAsia="仿宋_GB2312" w:hint="eastAsia"/>
                <w:sz w:val="24"/>
                <w:szCs w:val="24"/>
              </w:rPr>
              <w:t>废水污染物排放总量核算采用实际监测方法。计算公式如下：G=C×Q×10</w:t>
            </w:r>
            <w:r w:rsidRPr="006D587E">
              <w:rPr>
                <w:rFonts w:ascii="仿宋_GB2312" w:eastAsia="仿宋_GB2312" w:hint="eastAsia"/>
                <w:sz w:val="24"/>
                <w:szCs w:val="24"/>
                <w:vertAlign w:val="superscript"/>
              </w:rPr>
              <w:t>-6</w:t>
            </w:r>
          </w:p>
          <w:p w:rsidR="006D587E" w:rsidRDefault="006D587E" w:rsidP="00A72740">
            <w:pPr>
              <w:spacing w:after="0" w:line="360" w:lineRule="auto"/>
              <w:rPr>
                <w:rFonts w:ascii="仿宋_GB2312" w:eastAsia="仿宋_GB2312"/>
                <w:sz w:val="24"/>
                <w:szCs w:val="24"/>
              </w:rPr>
            </w:pPr>
            <w:r>
              <w:rPr>
                <w:rFonts w:ascii="仿宋_GB2312" w:eastAsia="仿宋_GB2312" w:hint="eastAsia"/>
                <w:sz w:val="24"/>
                <w:szCs w:val="24"/>
              </w:rPr>
              <w:t xml:space="preserve">式中：G：排放总量（吨/年）  </w:t>
            </w:r>
          </w:p>
          <w:p w:rsidR="006D587E" w:rsidRDefault="006D587E" w:rsidP="00A72740">
            <w:pPr>
              <w:spacing w:after="0" w:line="360" w:lineRule="auto"/>
              <w:ind w:firstLineChars="300" w:firstLine="720"/>
              <w:rPr>
                <w:rFonts w:ascii="仿宋_GB2312" w:eastAsia="仿宋_GB2312"/>
                <w:sz w:val="24"/>
                <w:szCs w:val="24"/>
              </w:rPr>
            </w:pPr>
            <w:r>
              <w:rPr>
                <w:rFonts w:ascii="仿宋_GB2312" w:eastAsia="仿宋_GB2312" w:hint="eastAsia"/>
                <w:sz w:val="24"/>
                <w:szCs w:val="24"/>
              </w:rPr>
              <w:t>C：排放浓度（毫克/升）</w:t>
            </w:r>
          </w:p>
          <w:p w:rsidR="006D587E" w:rsidRDefault="006D587E" w:rsidP="00A72740">
            <w:pPr>
              <w:spacing w:after="0" w:line="360" w:lineRule="auto"/>
              <w:ind w:firstLineChars="300" w:firstLine="720"/>
              <w:rPr>
                <w:rFonts w:ascii="仿宋_GB2312" w:eastAsia="仿宋_GB2312"/>
                <w:sz w:val="24"/>
                <w:szCs w:val="24"/>
              </w:rPr>
            </w:pPr>
            <w:r>
              <w:rPr>
                <w:rFonts w:ascii="仿宋_GB2312" w:eastAsia="仿宋_GB2312" w:hint="eastAsia"/>
                <w:sz w:val="24"/>
                <w:szCs w:val="24"/>
              </w:rPr>
              <w:t>Q：废水年排放量（立方米/年）</w:t>
            </w:r>
          </w:p>
          <w:p w:rsidR="001B0F29" w:rsidRDefault="006D587E" w:rsidP="00A72740">
            <w:pPr>
              <w:spacing w:after="0" w:line="360" w:lineRule="auto"/>
              <w:rPr>
                <w:rFonts w:ascii="仿宋_GB2312" w:eastAsia="仿宋_GB2312"/>
                <w:color w:val="000000"/>
                <w:sz w:val="24"/>
                <w:szCs w:val="21"/>
              </w:rPr>
            </w:pPr>
            <w:r w:rsidRPr="00B9332C">
              <w:rPr>
                <w:rFonts w:ascii="仿宋_GB2312" w:eastAsia="仿宋_GB2312" w:hint="eastAsia"/>
                <w:color w:val="000000"/>
                <w:sz w:val="24"/>
                <w:szCs w:val="21"/>
              </w:rPr>
              <w:t>计算公式如下：</w:t>
            </w:r>
            <w:r w:rsidR="00101986" w:rsidRPr="00A47915">
              <w:rPr>
                <w:rFonts w:ascii="仿宋_GB2312" w:eastAsia="仿宋_GB2312" w:hint="eastAsia"/>
                <w:sz w:val="24"/>
                <w:szCs w:val="24"/>
              </w:rPr>
              <w:t>COD</w:t>
            </w:r>
            <w:r w:rsidR="00101986">
              <w:rPr>
                <w:rFonts w:ascii="仿宋_GB2312" w:eastAsia="仿宋_GB2312"/>
                <w:sz w:val="24"/>
                <w:szCs w:val="24"/>
              </w:rPr>
              <w:t xml:space="preserve"> </w:t>
            </w:r>
            <w:r w:rsidR="00101986" w:rsidRPr="00A47915">
              <w:rPr>
                <w:rFonts w:ascii="仿宋_GB2312" w:eastAsia="仿宋_GB2312" w:hint="eastAsia"/>
                <w:sz w:val="24"/>
                <w:szCs w:val="24"/>
              </w:rPr>
              <w:t>0.</w:t>
            </w:r>
            <w:r w:rsidR="00101986">
              <w:rPr>
                <w:rFonts w:ascii="仿宋_GB2312" w:eastAsia="仿宋_GB2312"/>
                <w:sz w:val="24"/>
                <w:szCs w:val="24"/>
              </w:rPr>
              <w:t>43</w:t>
            </w:r>
            <w:r w:rsidR="00101986" w:rsidRPr="00A47915">
              <w:rPr>
                <w:rFonts w:ascii="仿宋_GB2312" w:eastAsia="仿宋_GB2312" w:hint="eastAsia"/>
                <w:sz w:val="24"/>
                <w:szCs w:val="24"/>
              </w:rPr>
              <w:t>t/a、氨氮</w:t>
            </w:r>
            <w:r w:rsidR="00101986">
              <w:rPr>
                <w:rFonts w:ascii="仿宋_GB2312" w:eastAsia="仿宋_GB2312" w:hint="eastAsia"/>
                <w:sz w:val="24"/>
                <w:szCs w:val="24"/>
              </w:rPr>
              <w:t xml:space="preserve"> </w:t>
            </w:r>
            <w:r w:rsidR="00101986" w:rsidRPr="00A47915">
              <w:rPr>
                <w:rFonts w:ascii="仿宋_GB2312" w:eastAsia="仿宋_GB2312" w:hint="eastAsia"/>
                <w:sz w:val="24"/>
                <w:szCs w:val="24"/>
              </w:rPr>
              <w:t>0.0</w:t>
            </w:r>
            <w:r w:rsidR="00101986">
              <w:rPr>
                <w:rFonts w:ascii="仿宋_GB2312" w:eastAsia="仿宋_GB2312"/>
                <w:sz w:val="24"/>
                <w:szCs w:val="24"/>
              </w:rPr>
              <w:t>38</w:t>
            </w:r>
            <w:r w:rsidR="00101986" w:rsidRPr="00A47915">
              <w:rPr>
                <w:rFonts w:ascii="仿宋_GB2312" w:eastAsia="仿宋_GB2312" w:hint="eastAsia"/>
                <w:sz w:val="24"/>
                <w:szCs w:val="24"/>
              </w:rPr>
              <w:t>t/a</w:t>
            </w:r>
          </w:p>
          <w:p w:rsidR="006D587E" w:rsidRPr="00B9332C" w:rsidRDefault="00624844" w:rsidP="00A72740">
            <w:pPr>
              <w:spacing w:after="0" w:line="360" w:lineRule="auto"/>
              <w:rPr>
                <w:rFonts w:ascii="仿宋_GB2312" w:eastAsia="仿宋_GB2312"/>
                <w:color w:val="000000"/>
                <w:sz w:val="24"/>
                <w:szCs w:val="21"/>
              </w:rPr>
            </w:pPr>
            <w:r>
              <w:rPr>
                <w:rFonts w:ascii="仿宋_GB2312" w:eastAsia="仿宋_GB2312" w:hint="eastAsia"/>
                <w:color w:val="000000"/>
                <w:sz w:val="24"/>
                <w:szCs w:val="21"/>
              </w:rPr>
              <w:t>据</w:t>
            </w:r>
            <w:r w:rsidR="006D587E" w:rsidRPr="00B9332C">
              <w:rPr>
                <w:rFonts w:ascii="仿宋_GB2312" w:eastAsia="仿宋_GB2312" w:hint="eastAsia"/>
                <w:color w:val="000000"/>
                <w:sz w:val="24"/>
                <w:szCs w:val="21"/>
              </w:rPr>
              <w:t>两日COD最大浓度</w:t>
            </w:r>
            <w:r>
              <w:rPr>
                <w:rFonts w:ascii="仿宋_GB2312" w:eastAsia="仿宋_GB2312" w:hint="eastAsia"/>
                <w:color w:val="000000"/>
                <w:sz w:val="24"/>
                <w:szCs w:val="21"/>
              </w:rPr>
              <w:t>计算</w:t>
            </w:r>
            <w:r w:rsidR="006D587E" w:rsidRPr="00B9332C">
              <w:rPr>
                <w:rFonts w:ascii="仿宋_GB2312" w:eastAsia="仿宋_GB2312" w:hint="eastAsia"/>
                <w:color w:val="000000"/>
                <w:sz w:val="24"/>
                <w:szCs w:val="21"/>
              </w:rPr>
              <w:t>：</w:t>
            </w:r>
            <w:r w:rsidR="0016557D" w:rsidRPr="00B9332C">
              <w:rPr>
                <w:rFonts w:ascii="仿宋_GB2312" w:eastAsia="仿宋_GB2312"/>
                <w:color w:val="000000"/>
                <w:sz w:val="24"/>
                <w:szCs w:val="21"/>
              </w:rPr>
              <w:t>G=</w:t>
            </w:r>
            <w:r w:rsidR="0065794F">
              <w:rPr>
                <w:rFonts w:ascii="仿宋_GB2312" w:eastAsia="仿宋_GB2312"/>
                <w:color w:val="000000"/>
                <w:sz w:val="24"/>
                <w:szCs w:val="21"/>
              </w:rPr>
              <w:t>3</w:t>
            </w:r>
            <w:r w:rsidR="00101986">
              <w:rPr>
                <w:rFonts w:ascii="仿宋_GB2312" w:eastAsia="仿宋_GB2312"/>
                <w:color w:val="000000"/>
                <w:sz w:val="24"/>
                <w:szCs w:val="21"/>
              </w:rPr>
              <w:t>52</w:t>
            </w:r>
            <w:r w:rsidR="0016557D" w:rsidRPr="00B9332C">
              <w:rPr>
                <w:rFonts w:ascii="仿宋_GB2312" w:eastAsia="仿宋_GB2312" w:hint="eastAsia"/>
                <w:color w:val="000000"/>
                <w:sz w:val="24"/>
                <w:szCs w:val="21"/>
              </w:rPr>
              <w:t>×</w:t>
            </w:r>
            <w:r w:rsidR="00101986">
              <w:rPr>
                <w:rFonts w:ascii="仿宋_GB2312" w:eastAsia="仿宋_GB2312"/>
                <w:color w:val="000000"/>
                <w:sz w:val="24"/>
                <w:szCs w:val="21"/>
              </w:rPr>
              <w:t>560</w:t>
            </w:r>
            <w:r w:rsidR="0016557D" w:rsidRPr="00B9332C">
              <w:rPr>
                <w:rFonts w:ascii="仿宋_GB2312" w:eastAsia="仿宋_GB2312" w:hint="eastAsia"/>
                <w:color w:val="000000"/>
                <w:sz w:val="24"/>
                <w:szCs w:val="21"/>
              </w:rPr>
              <w:t>×1</w:t>
            </w:r>
            <w:r w:rsidR="0016557D" w:rsidRPr="00B9332C">
              <w:rPr>
                <w:rFonts w:ascii="仿宋_GB2312" w:eastAsia="仿宋_GB2312"/>
                <w:color w:val="000000"/>
                <w:sz w:val="24"/>
                <w:szCs w:val="21"/>
              </w:rPr>
              <w:t>0</w:t>
            </w:r>
            <w:r w:rsidR="0016557D" w:rsidRPr="00B9332C">
              <w:rPr>
                <w:rFonts w:ascii="仿宋_GB2312" w:eastAsia="仿宋_GB2312"/>
                <w:color w:val="000000"/>
                <w:sz w:val="24"/>
                <w:szCs w:val="21"/>
                <w:vertAlign w:val="superscript"/>
              </w:rPr>
              <w:t>-6</w:t>
            </w:r>
            <w:r w:rsidR="0016557D" w:rsidRPr="00B9332C">
              <w:rPr>
                <w:rFonts w:ascii="仿宋_GB2312" w:eastAsia="仿宋_GB2312" w:hint="eastAsia"/>
                <w:color w:val="000000"/>
                <w:sz w:val="24"/>
                <w:szCs w:val="21"/>
              </w:rPr>
              <w:t>≈</w:t>
            </w:r>
            <w:r w:rsidR="0016557D" w:rsidRPr="00B9332C">
              <w:rPr>
                <w:rFonts w:ascii="仿宋_GB2312" w:eastAsia="仿宋_GB2312"/>
                <w:color w:val="000000"/>
                <w:sz w:val="24"/>
                <w:szCs w:val="21"/>
              </w:rPr>
              <w:t>0.</w:t>
            </w:r>
            <w:r w:rsidR="00101986">
              <w:rPr>
                <w:rFonts w:ascii="仿宋_GB2312" w:eastAsia="仿宋_GB2312"/>
                <w:color w:val="000000"/>
                <w:sz w:val="24"/>
                <w:szCs w:val="21"/>
              </w:rPr>
              <w:t>1971</w:t>
            </w:r>
            <w:r w:rsidR="0016557D" w:rsidRPr="00B9332C">
              <w:rPr>
                <w:rFonts w:ascii="仿宋_GB2312" w:eastAsia="仿宋_GB2312" w:hint="eastAsia"/>
                <w:color w:val="000000"/>
                <w:sz w:val="24"/>
                <w:szCs w:val="21"/>
              </w:rPr>
              <w:t>t</w:t>
            </w:r>
            <w:r w:rsidR="0016557D" w:rsidRPr="00B9332C">
              <w:rPr>
                <w:rFonts w:ascii="仿宋_GB2312" w:eastAsia="仿宋_GB2312"/>
                <w:color w:val="000000"/>
                <w:sz w:val="24"/>
                <w:szCs w:val="21"/>
              </w:rPr>
              <w:t>/a</w:t>
            </w:r>
          </w:p>
          <w:p w:rsidR="0016557D" w:rsidRPr="00160CB9" w:rsidRDefault="00624844" w:rsidP="00A72740">
            <w:pPr>
              <w:spacing w:after="0" w:line="360" w:lineRule="auto"/>
              <w:rPr>
                <w:rFonts w:ascii="仿宋_GB2312" w:eastAsia="仿宋_GB2312"/>
                <w:sz w:val="24"/>
                <w:szCs w:val="24"/>
              </w:rPr>
            </w:pPr>
            <w:r w:rsidRPr="00160CB9">
              <w:rPr>
                <w:rFonts w:ascii="仿宋_GB2312" w:eastAsia="仿宋_GB2312" w:hint="eastAsia"/>
                <w:sz w:val="24"/>
                <w:szCs w:val="24"/>
              </w:rPr>
              <w:t>据</w:t>
            </w:r>
            <w:r w:rsidR="006D587E" w:rsidRPr="00160CB9">
              <w:rPr>
                <w:rFonts w:ascii="仿宋_GB2312" w:eastAsia="仿宋_GB2312" w:hint="eastAsia"/>
                <w:sz w:val="24"/>
                <w:szCs w:val="24"/>
              </w:rPr>
              <w:t>两日氨氮最大浓度</w:t>
            </w:r>
            <w:r w:rsidR="00097E8E" w:rsidRPr="00160CB9">
              <w:rPr>
                <w:rFonts w:ascii="仿宋_GB2312" w:eastAsia="仿宋_GB2312" w:hint="eastAsia"/>
                <w:sz w:val="24"/>
                <w:szCs w:val="24"/>
              </w:rPr>
              <w:t>计算</w:t>
            </w:r>
            <w:r w:rsidR="006D587E" w:rsidRPr="00160CB9">
              <w:rPr>
                <w:rFonts w:ascii="仿宋_GB2312" w:eastAsia="仿宋_GB2312" w:hint="eastAsia"/>
                <w:sz w:val="24"/>
                <w:szCs w:val="24"/>
              </w:rPr>
              <w:t>：</w:t>
            </w:r>
            <w:r w:rsidR="0016557D" w:rsidRPr="00160CB9">
              <w:rPr>
                <w:rFonts w:ascii="仿宋_GB2312" w:eastAsia="仿宋_GB2312" w:hint="eastAsia"/>
                <w:sz w:val="24"/>
                <w:szCs w:val="24"/>
              </w:rPr>
              <w:t>G=</w:t>
            </w:r>
            <w:r w:rsidR="0065794F">
              <w:rPr>
                <w:rFonts w:ascii="仿宋_GB2312" w:eastAsia="仿宋_GB2312"/>
                <w:sz w:val="24"/>
                <w:szCs w:val="24"/>
              </w:rPr>
              <w:t>34</w:t>
            </w:r>
            <w:r w:rsidR="0065794F">
              <w:rPr>
                <w:rFonts w:ascii="仿宋_GB2312" w:eastAsia="仿宋_GB2312" w:hint="eastAsia"/>
                <w:sz w:val="24"/>
                <w:szCs w:val="24"/>
              </w:rPr>
              <w:t>.</w:t>
            </w:r>
            <w:r w:rsidR="00101986">
              <w:rPr>
                <w:rFonts w:ascii="仿宋_GB2312" w:eastAsia="仿宋_GB2312"/>
                <w:sz w:val="24"/>
                <w:szCs w:val="24"/>
              </w:rPr>
              <w:t>4</w:t>
            </w:r>
            <w:r w:rsidR="0016557D" w:rsidRPr="00160CB9">
              <w:rPr>
                <w:rFonts w:ascii="仿宋_GB2312" w:eastAsia="仿宋_GB2312" w:hint="eastAsia"/>
                <w:sz w:val="24"/>
                <w:szCs w:val="24"/>
              </w:rPr>
              <w:t>×</w:t>
            </w:r>
            <w:r w:rsidR="00101986">
              <w:rPr>
                <w:rFonts w:ascii="仿宋_GB2312" w:eastAsia="仿宋_GB2312"/>
                <w:sz w:val="24"/>
                <w:szCs w:val="24"/>
              </w:rPr>
              <w:t>560</w:t>
            </w:r>
            <w:r w:rsidR="0016557D" w:rsidRPr="00160CB9">
              <w:rPr>
                <w:rFonts w:ascii="仿宋_GB2312" w:eastAsia="仿宋_GB2312" w:hint="eastAsia"/>
                <w:sz w:val="24"/>
                <w:szCs w:val="24"/>
              </w:rPr>
              <w:t>×1</w:t>
            </w:r>
            <w:r w:rsidR="0016557D" w:rsidRPr="00160CB9">
              <w:rPr>
                <w:rFonts w:ascii="仿宋_GB2312" w:eastAsia="仿宋_GB2312"/>
                <w:sz w:val="24"/>
                <w:szCs w:val="24"/>
              </w:rPr>
              <w:t>0</w:t>
            </w:r>
            <w:r w:rsidR="0016557D" w:rsidRPr="00AF15FA">
              <w:rPr>
                <w:rFonts w:ascii="仿宋_GB2312" w:eastAsia="仿宋_GB2312"/>
                <w:sz w:val="24"/>
                <w:szCs w:val="24"/>
                <w:vertAlign w:val="superscript"/>
              </w:rPr>
              <w:t>-6</w:t>
            </w:r>
            <w:r w:rsidR="0016557D" w:rsidRPr="00160CB9">
              <w:rPr>
                <w:rFonts w:ascii="仿宋_GB2312" w:eastAsia="仿宋_GB2312" w:hint="eastAsia"/>
                <w:sz w:val="24"/>
                <w:szCs w:val="24"/>
              </w:rPr>
              <w:t>≈0.</w:t>
            </w:r>
            <w:r w:rsidR="0016557D" w:rsidRPr="00160CB9">
              <w:rPr>
                <w:rFonts w:ascii="仿宋_GB2312" w:eastAsia="仿宋_GB2312"/>
                <w:sz w:val="24"/>
                <w:szCs w:val="24"/>
              </w:rPr>
              <w:t>0</w:t>
            </w:r>
            <w:r w:rsidR="00101986">
              <w:rPr>
                <w:rFonts w:ascii="仿宋_GB2312" w:eastAsia="仿宋_GB2312"/>
                <w:sz w:val="24"/>
                <w:szCs w:val="24"/>
              </w:rPr>
              <w:t>193</w:t>
            </w:r>
            <w:r w:rsidR="0016557D" w:rsidRPr="00160CB9">
              <w:rPr>
                <w:rFonts w:ascii="仿宋_GB2312" w:eastAsia="仿宋_GB2312" w:hint="eastAsia"/>
                <w:sz w:val="24"/>
                <w:szCs w:val="24"/>
              </w:rPr>
              <w:t>t/</w:t>
            </w:r>
            <w:r w:rsidR="0016557D" w:rsidRPr="00160CB9">
              <w:rPr>
                <w:rFonts w:ascii="仿宋_GB2312" w:eastAsia="仿宋_GB2312"/>
                <w:sz w:val="24"/>
                <w:szCs w:val="24"/>
              </w:rPr>
              <w:t>a</w:t>
            </w:r>
          </w:p>
          <w:p w:rsidR="00E8759F" w:rsidRPr="00160CB9" w:rsidRDefault="00E8759F" w:rsidP="00A72740">
            <w:pPr>
              <w:spacing w:after="0" w:line="360" w:lineRule="auto"/>
              <w:ind w:firstLineChars="200" w:firstLine="480"/>
              <w:rPr>
                <w:rFonts w:ascii="仿宋_GB2312" w:eastAsia="仿宋_GB2312"/>
                <w:sz w:val="24"/>
                <w:szCs w:val="24"/>
              </w:rPr>
            </w:pPr>
            <w:r w:rsidRPr="00160CB9">
              <w:rPr>
                <w:rFonts w:ascii="仿宋_GB2312" w:eastAsia="仿宋_GB2312" w:hint="eastAsia"/>
                <w:sz w:val="24"/>
                <w:szCs w:val="24"/>
              </w:rPr>
              <w:t>本项目环评预测与实际</w:t>
            </w:r>
            <w:r w:rsidR="00160CB9">
              <w:rPr>
                <w:rFonts w:ascii="仿宋_GB2312" w:eastAsia="仿宋_GB2312" w:hint="eastAsia"/>
                <w:sz w:val="24"/>
                <w:szCs w:val="24"/>
              </w:rPr>
              <w:t>污染物</w:t>
            </w:r>
            <w:r w:rsidRPr="00160CB9">
              <w:rPr>
                <w:rFonts w:ascii="仿宋_GB2312" w:eastAsia="仿宋_GB2312" w:hint="eastAsia"/>
                <w:sz w:val="24"/>
                <w:szCs w:val="24"/>
              </w:rPr>
              <w:t>排放总量对照</w:t>
            </w:r>
            <w:r w:rsidR="00160CB9" w:rsidRPr="00160CB9">
              <w:rPr>
                <w:rFonts w:ascii="仿宋_GB2312" w:eastAsia="仿宋_GB2312" w:hint="eastAsia"/>
                <w:sz w:val="24"/>
                <w:szCs w:val="24"/>
              </w:rPr>
              <w:t>情况见下</w:t>
            </w:r>
            <w:r w:rsidR="00160CB9" w:rsidRPr="000A0BD5">
              <w:rPr>
                <w:rFonts w:ascii="仿宋_GB2312" w:eastAsia="仿宋_GB2312" w:hint="eastAsia"/>
                <w:sz w:val="24"/>
                <w:szCs w:val="24"/>
              </w:rPr>
              <w:t>表，</w:t>
            </w:r>
          </w:p>
          <w:p w:rsidR="00160CB9" w:rsidRPr="00160CB9" w:rsidRDefault="00160CB9" w:rsidP="00A72740">
            <w:pPr>
              <w:spacing w:after="0" w:line="360" w:lineRule="auto"/>
              <w:jc w:val="center"/>
              <w:rPr>
                <w:rFonts w:ascii="仿宋_GB2312" w:eastAsia="仿宋_GB2312"/>
                <w:sz w:val="24"/>
                <w:szCs w:val="24"/>
              </w:rPr>
            </w:pPr>
            <w:r w:rsidRPr="00160CB9">
              <w:rPr>
                <w:rFonts w:ascii="仿宋_GB2312" w:eastAsia="仿宋_GB2312" w:hint="eastAsia"/>
                <w:sz w:val="24"/>
                <w:szCs w:val="24"/>
              </w:rPr>
              <w:t>环评预测与实际</w:t>
            </w:r>
            <w:r>
              <w:rPr>
                <w:rFonts w:ascii="仿宋_GB2312" w:eastAsia="仿宋_GB2312" w:hint="eastAsia"/>
                <w:sz w:val="24"/>
                <w:szCs w:val="24"/>
              </w:rPr>
              <w:t>污染物</w:t>
            </w:r>
            <w:r w:rsidRPr="00160CB9">
              <w:rPr>
                <w:rFonts w:ascii="仿宋_GB2312" w:eastAsia="仿宋_GB2312" w:hint="eastAsia"/>
                <w:sz w:val="24"/>
                <w:szCs w:val="24"/>
              </w:rPr>
              <w:t>排放总量一览表</w:t>
            </w:r>
          </w:p>
          <w:p w:rsidR="006D587E" w:rsidRPr="001B0F29" w:rsidRDefault="006D587E" w:rsidP="00A72740">
            <w:pPr>
              <w:spacing w:after="0" w:line="360" w:lineRule="auto"/>
              <w:rPr>
                <w:rFonts w:ascii="仿宋_GB2312" w:eastAsia="仿宋_GB2312" w:hAnsi="宋体"/>
                <w:b/>
                <w:color w:val="000000"/>
                <w:sz w:val="2"/>
                <w:szCs w:val="21"/>
              </w:rPr>
            </w:pPr>
          </w:p>
          <w:tbl>
            <w:tblPr>
              <w:tblStyle w:val="a7"/>
              <w:tblW w:w="8562" w:type="dxa"/>
              <w:tblLayout w:type="fixed"/>
              <w:tblLook w:val="04A0" w:firstRow="1" w:lastRow="0" w:firstColumn="1" w:lastColumn="0" w:noHBand="0" w:noVBand="1"/>
            </w:tblPr>
            <w:tblGrid>
              <w:gridCol w:w="2854"/>
              <w:gridCol w:w="2854"/>
              <w:gridCol w:w="2854"/>
            </w:tblGrid>
            <w:tr w:rsidR="0065794F" w:rsidTr="0089530C">
              <w:trPr>
                <w:trHeight w:val="382"/>
              </w:trPr>
              <w:tc>
                <w:tcPr>
                  <w:tcW w:w="2854" w:type="dxa"/>
                  <w:vAlign w:val="center"/>
                  <w:hideMark/>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区分</w:t>
                  </w:r>
                </w:p>
              </w:tc>
              <w:tc>
                <w:tcPr>
                  <w:tcW w:w="2854" w:type="dxa"/>
                  <w:vAlign w:val="center"/>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COD（t</w:t>
                  </w:r>
                  <w:r>
                    <w:rPr>
                      <w:rFonts w:ascii="仿宋_GB2312" w:eastAsia="仿宋_GB2312"/>
                      <w:color w:val="000000"/>
                      <w:sz w:val="21"/>
                      <w:szCs w:val="21"/>
                    </w:rPr>
                    <w:t>/a</w:t>
                  </w:r>
                  <w:r>
                    <w:rPr>
                      <w:rFonts w:ascii="仿宋_GB2312" w:eastAsia="仿宋_GB2312" w:hint="eastAsia"/>
                      <w:color w:val="000000"/>
                      <w:sz w:val="21"/>
                      <w:szCs w:val="21"/>
                    </w:rPr>
                    <w:t>）</w:t>
                  </w:r>
                </w:p>
              </w:tc>
              <w:tc>
                <w:tcPr>
                  <w:tcW w:w="2854" w:type="dxa"/>
                  <w:vAlign w:val="center"/>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氨氮（t</w:t>
                  </w:r>
                  <w:r>
                    <w:rPr>
                      <w:rFonts w:ascii="仿宋_GB2312" w:eastAsia="仿宋_GB2312"/>
                      <w:color w:val="000000"/>
                      <w:sz w:val="21"/>
                      <w:szCs w:val="21"/>
                    </w:rPr>
                    <w:t>/</w:t>
                  </w:r>
                  <w:r>
                    <w:rPr>
                      <w:rFonts w:ascii="仿宋_GB2312" w:eastAsia="仿宋_GB2312" w:hint="eastAsia"/>
                      <w:color w:val="000000"/>
                      <w:sz w:val="21"/>
                      <w:szCs w:val="21"/>
                    </w:rPr>
                    <w:t>a）</w:t>
                  </w:r>
                </w:p>
              </w:tc>
            </w:tr>
            <w:tr w:rsidR="0065794F" w:rsidTr="0089530C">
              <w:trPr>
                <w:trHeight w:val="382"/>
              </w:trPr>
              <w:tc>
                <w:tcPr>
                  <w:tcW w:w="2854" w:type="dxa"/>
                  <w:vAlign w:val="center"/>
                  <w:hideMark/>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环评批复</w:t>
                  </w:r>
                </w:p>
              </w:tc>
              <w:tc>
                <w:tcPr>
                  <w:tcW w:w="2854" w:type="dxa"/>
                  <w:vAlign w:val="center"/>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color w:val="000000"/>
                      <w:sz w:val="21"/>
                      <w:szCs w:val="21"/>
                    </w:rPr>
                    <w:t>0</w:t>
                  </w:r>
                  <w:r>
                    <w:rPr>
                      <w:rFonts w:ascii="仿宋_GB2312" w:eastAsia="仿宋_GB2312" w:hint="eastAsia"/>
                      <w:color w:val="000000"/>
                      <w:sz w:val="21"/>
                      <w:szCs w:val="21"/>
                    </w:rPr>
                    <w:t>.</w:t>
                  </w:r>
                  <w:r w:rsidR="00101986">
                    <w:rPr>
                      <w:rFonts w:ascii="仿宋_GB2312" w:eastAsia="仿宋_GB2312"/>
                      <w:color w:val="000000"/>
                      <w:sz w:val="21"/>
                      <w:szCs w:val="21"/>
                    </w:rPr>
                    <w:t>43</w:t>
                  </w:r>
                </w:p>
              </w:tc>
              <w:tc>
                <w:tcPr>
                  <w:tcW w:w="2854" w:type="dxa"/>
                  <w:vAlign w:val="center"/>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0.</w:t>
                  </w:r>
                  <w:r>
                    <w:rPr>
                      <w:rFonts w:ascii="仿宋_GB2312" w:eastAsia="仿宋_GB2312"/>
                      <w:color w:val="000000"/>
                      <w:sz w:val="21"/>
                      <w:szCs w:val="21"/>
                    </w:rPr>
                    <w:t>0</w:t>
                  </w:r>
                  <w:r w:rsidR="00101986">
                    <w:rPr>
                      <w:rFonts w:ascii="仿宋_GB2312" w:eastAsia="仿宋_GB2312"/>
                      <w:color w:val="000000"/>
                      <w:sz w:val="21"/>
                      <w:szCs w:val="21"/>
                    </w:rPr>
                    <w:t>38</w:t>
                  </w:r>
                </w:p>
              </w:tc>
            </w:tr>
            <w:tr w:rsidR="0065794F" w:rsidTr="0089530C">
              <w:trPr>
                <w:trHeight w:val="382"/>
              </w:trPr>
              <w:tc>
                <w:tcPr>
                  <w:tcW w:w="2854" w:type="dxa"/>
                  <w:vAlign w:val="center"/>
                  <w:hideMark/>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实际结果</w:t>
                  </w:r>
                </w:p>
              </w:tc>
              <w:tc>
                <w:tcPr>
                  <w:tcW w:w="2854" w:type="dxa"/>
                  <w:vAlign w:val="center"/>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0.</w:t>
                  </w:r>
                  <w:r w:rsidR="00101986">
                    <w:rPr>
                      <w:rFonts w:ascii="仿宋_GB2312" w:eastAsia="仿宋_GB2312"/>
                      <w:color w:val="000000"/>
                      <w:sz w:val="21"/>
                      <w:szCs w:val="21"/>
                    </w:rPr>
                    <w:t>1971</w:t>
                  </w:r>
                </w:p>
              </w:tc>
              <w:tc>
                <w:tcPr>
                  <w:tcW w:w="2854" w:type="dxa"/>
                  <w:vAlign w:val="center"/>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color w:val="000000"/>
                      <w:sz w:val="21"/>
                      <w:szCs w:val="21"/>
                    </w:rPr>
                    <w:t>0</w:t>
                  </w:r>
                  <w:r>
                    <w:rPr>
                      <w:rFonts w:ascii="仿宋_GB2312" w:eastAsia="仿宋_GB2312" w:hint="eastAsia"/>
                      <w:color w:val="000000"/>
                      <w:sz w:val="21"/>
                      <w:szCs w:val="21"/>
                    </w:rPr>
                    <w:t>.</w:t>
                  </w:r>
                  <w:r>
                    <w:rPr>
                      <w:rFonts w:ascii="仿宋_GB2312" w:eastAsia="仿宋_GB2312"/>
                      <w:color w:val="000000"/>
                      <w:sz w:val="21"/>
                      <w:szCs w:val="21"/>
                    </w:rPr>
                    <w:t>0</w:t>
                  </w:r>
                  <w:r w:rsidR="00101986">
                    <w:rPr>
                      <w:rFonts w:ascii="仿宋_GB2312" w:eastAsia="仿宋_GB2312"/>
                      <w:color w:val="000000"/>
                      <w:sz w:val="21"/>
                      <w:szCs w:val="21"/>
                    </w:rPr>
                    <w:t>193</w:t>
                  </w:r>
                </w:p>
              </w:tc>
            </w:tr>
            <w:tr w:rsidR="0065794F" w:rsidTr="0089530C">
              <w:trPr>
                <w:trHeight w:val="382"/>
              </w:trPr>
              <w:tc>
                <w:tcPr>
                  <w:tcW w:w="2854" w:type="dxa"/>
                  <w:vAlign w:val="center"/>
                  <w:hideMark/>
                </w:tcPr>
                <w:p w:rsidR="0065794F" w:rsidRDefault="0065794F"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是否达标</w:t>
                  </w:r>
                </w:p>
              </w:tc>
              <w:tc>
                <w:tcPr>
                  <w:tcW w:w="2854" w:type="dxa"/>
                  <w:vAlign w:val="center"/>
                </w:tcPr>
                <w:p w:rsidR="0065794F" w:rsidRDefault="00E30368"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达标</w:t>
                  </w:r>
                </w:p>
              </w:tc>
              <w:tc>
                <w:tcPr>
                  <w:tcW w:w="2854" w:type="dxa"/>
                  <w:vAlign w:val="center"/>
                </w:tcPr>
                <w:p w:rsidR="0065794F" w:rsidRDefault="00E30368" w:rsidP="00A72740">
                  <w:pPr>
                    <w:spacing w:after="0" w:line="273" w:lineRule="auto"/>
                    <w:jc w:val="center"/>
                    <w:rPr>
                      <w:rFonts w:ascii="仿宋_GB2312" w:eastAsia="仿宋_GB2312"/>
                      <w:color w:val="000000"/>
                      <w:sz w:val="21"/>
                      <w:szCs w:val="21"/>
                    </w:rPr>
                  </w:pPr>
                  <w:r>
                    <w:rPr>
                      <w:rFonts w:ascii="仿宋_GB2312" w:eastAsia="仿宋_GB2312" w:hint="eastAsia"/>
                      <w:color w:val="000000"/>
                      <w:sz w:val="21"/>
                      <w:szCs w:val="21"/>
                    </w:rPr>
                    <w:t>达标</w:t>
                  </w:r>
                </w:p>
              </w:tc>
            </w:tr>
          </w:tbl>
          <w:p w:rsidR="007673B7" w:rsidRPr="007673B7" w:rsidRDefault="007673B7" w:rsidP="00A72740">
            <w:pPr>
              <w:spacing w:after="0" w:line="360" w:lineRule="auto"/>
              <w:rPr>
                <w:rFonts w:ascii="仿宋_GB2312" w:eastAsia="仿宋_GB2312" w:hAnsi="宋体"/>
                <w:b/>
                <w:color w:val="000000"/>
                <w:sz w:val="13"/>
                <w:szCs w:val="21"/>
              </w:rPr>
            </w:pPr>
          </w:p>
        </w:tc>
      </w:tr>
    </w:tbl>
    <w:p w:rsidR="001B0F29" w:rsidRPr="00FF2D9D" w:rsidRDefault="001B0F29" w:rsidP="00A72740">
      <w:pPr>
        <w:spacing w:after="0" w:line="360" w:lineRule="auto"/>
        <w:rPr>
          <w:rFonts w:ascii="仿宋_GB2312" w:eastAsia="仿宋_GB2312"/>
          <w:b/>
          <w:color w:val="000000"/>
          <w:sz w:val="21"/>
          <w:szCs w:val="21"/>
        </w:rPr>
      </w:pPr>
      <w:r w:rsidRPr="00FF2D9D">
        <w:rPr>
          <w:rFonts w:ascii="仿宋_GB2312" w:eastAsia="仿宋_GB2312" w:hint="eastAsia"/>
          <w:b/>
          <w:color w:val="000000"/>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B0F29" w:rsidRPr="006D6DB2" w:rsidTr="00AB1BDE">
        <w:trPr>
          <w:trHeight w:val="13173"/>
          <w:jc w:val="center"/>
        </w:trPr>
        <w:tc>
          <w:tcPr>
            <w:tcW w:w="8924" w:type="dxa"/>
          </w:tcPr>
          <w:p w:rsidR="001B0F29" w:rsidRPr="00950EF8" w:rsidRDefault="00950EF8" w:rsidP="00A72740">
            <w:pPr>
              <w:spacing w:after="0" w:line="360" w:lineRule="auto"/>
              <w:rPr>
                <w:rFonts w:ascii="仿宋_GB2312" w:eastAsia="仿宋_GB2312"/>
                <w:b/>
                <w:color w:val="000000"/>
                <w:sz w:val="28"/>
                <w:szCs w:val="21"/>
              </w:rPr>
            </w:pPr>
            <w:r>
              <w:rPr>
                <w:rFonts w:ascii="仿宋_GB2312" w:eastAsia="仿宋_GB2312" w:hint="eastAsia"/>
                <w:b/>
                <w:color w:val="000000"/>
                <w:sz w:val="28"/>
                <w:szCs w:val="21"/>
              </w:rPr>
              <w:t>环境监测管理：</w:t>
            </w:r>
          </w:p>
          <w:p w:rsidR="001B0F29" w:rsidRPr="00950EF8" w:rsidRDefault="00950EF8" w:rsidP="00A72740">
            <w:pPr>
              <w:spacing w:after="0" w:line="360" w:lineRule="auto"/>
              <w:ind w:firstLineChars="200" w:firstLine="562"/>
              <w:rPr>
                <w:rFonts w:ascii="仿宋_GB2312" w:eastAsia="仿宋_GB2312"/>
                <w:b/>
                <w:color w:val="000000"/>
                <w:sz w:val="28"/>
                <w:szCs w:val="21"/>
              </w:rPr>
            </w:pPr>
            <w:r w:rsidRPr="00950EF8">
              <w:rPr>
                <w:rFonts w:ascii="仿宋_GB2312" w:eastAsia="仿宋_GB2312" w:hint="eastAsia"/>
                <w:b/>
                <w:color w:val="000000"/>
                <w:sz w:val="28"/>
                <w:szCs w:val="21"/>
              </w:rPr>
              <w:t>1、三同时落实情况</w:t>
            </w:r>
          </w:p>
          <w:p w:rsidR="00950EF8" w:rsidRDefault="00262004" w:rsidP="00A72740">
            <w:pPr>
              <w:pStyle w:val="ab"/>
              <w:adjustRightInd w:val="0"/>
              <w:snapToGrid w:val="0"/>
              <w:spacing w:before="0" w:beforeAutospacing="0" w:after="0" w:line="360" w:lineRule="auto"/>
              <w:ind w:firstLineChars="200" w:firstLine="480"/>
              <w:rPr>
                <w:rFonts w:ascii="仿宋_GB2312" w:eastAsia="仿宋_GB2312" w:hAnsi="Tahoma"/>
                <w:kern w:val="0"/>
                <w:sz w:val="24"/>
                <w:szCs w:val="24"/>
              </w:rPr>
            </w:pPr>
            <w:r>
              <w:rPr>
                <w:rFonts w:ascii="仿宋_GB2312" w:eastAsia="仿宋_GB2312" w:hAnsi="Tahoma" w:hint="eastAsia"/>
                <w:kern w:val="0"/>
                <w:sz w:val="24"/>
                <w:szCs w:val="24"/>
              </w:rPr>
              <w:t>本</w:t>
            </w:r>
            <w:r w:rsidR="00950EF8">
              <w:rPr>
                <w:rFonts w:ascii="仿宋_GB2312" w:eastAsia="仿宋_GB2312" w:hAnsi="Tahoma" w:hint="eastAsia"/>
                <w:kern w:val="0"/>
                <w:sz w:val="24"/>
                <w:szCs w:val="24"/>
              </w:rPr>
              <w:t>项目各种批复文件齐全，执行了国家有关建设项目环保审批手续及“三同时”制度。环评及批复手续齐全，环保设施与主体工程同时设计、同时施工、同时投入使用，在运行过程中由专人负责管理。</w:t>
            </w:r>
          </w:p>
          <w:p w:rsidR="00950EF8"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（1）</w:t>
            </w:r>
            <w:r w:rsidR="008A5D0B">
              <w:rPr>
                <w:rFonts w:ascii="仿宋_GB2312" w:eastAsia="仿宋_GB2312" w:hAnsi="Tahoma" w:hint="eastAsia"/>
                <w:kern w:val="0"/>
                <w:sz w:val="24"/>
                <w:szCs w:val="24"/>
              </w:rPr>
              <w:t>本项目</w:t>
            </w:r>
            <w:r>
              <w:rPr>
                <w:rFonts w:ascii="仿宋_GB2312" w:eastAsia="仿宋_GB2312" w:hAnsi="Tahoma" w:hint="eastAsia"/>
                <w:kern w:val="0"/>
                <w:sz w:val="24"/>
                <w:szCs w:val="24"/>
              </w:rPr>
              <w:t>自</w:t>
            </w:r>
            <w:r w:rsidR="00B46743">
              <w:rPr>
                <w:rFonts w:ascii="仿宋_GB2312" w:eastAsia="仿宋_GB2312" w:hAnsi="Tahoma" w:hint="eastAsia"/>
                <w:kern w:val="0"/>
                <w:sz w:val="24"/>
                <w:szCs w:val="24"/>
              </w:rPr>
              <w:t>立项</w:t>
            </w:r>
            <w:r>
              <w:rPr>
                <w:rFonts w:ascii="仿宋_GB2312" w:eastAsia="仿宋_GB2312" w:hAnsi="Tahoma" w:hint="eastAsia"/>
                <w:kern w:val="0"/>
                <w:sz w:val="24"/>
                <w:szCs w:val="24"/>
              </w:rPr>
              <w:t>到试生产阶段严格执行相关法律法规，</w:t>
            </w:r>
            <w:r w:rsidRPr="00286C06">
              <w:rPr>
                <w:rFonts w:ascii="仿宋_GB2312" w:eastAsia="仿宋_GB2312" w:hAnsi="Tahoma" w:hint="eastAsia"/>
                <w:kern w:val="0"/>
                <w:sz w:val="24"/>
                <w:szCs w:val="24"/>
              </w:rPr>
              <w:t>20</w:t>
            </w:r>
            <w:r w:rsidR="004C3C64" w:rsidRPr="00286C06">
              <w:rPr>
                <w:rFonts w:ascii="仿宋_GB2312" w:eastAsia="仿宋_GB2312" w:hAnsi="Tahoma"/>
                <w:kern w:val="0"/>
                <w:sz w:val="24"/>
                <w:szCs w:val="24"/>
              </w:rPr>
              <w:t>1</w:t>
            </w:r>
            <w:r w:rsidR="00FF2D9D" w:rsidRPr="00286C06">
              <w:rPr>
                <w:rFonts w:ascii="仿宋_GB2312" w:eastAsia="仿宋_GB2312" w:hAnsi="Tahoma" w:hint="eastAsia"/>
                <w:kern w:val="0"/>
                <w:sz w:val="24"/>
                <w:szCs w:val="24"/>
              </w:rPr>
              <w:t>3</w:t>
            </w:r>
            <w:r w:rsidRPr="00286C06">
              <w:rPr>
                <w:rFonts w:ascii="仿宋_GB2312" w:eastAsia="仿宋_GB2312" w:hAnsi="Tahoma" w:hint="eastAsia"/>
                <w:kern w:val="0"/>
                <w:sz w:val="24"/>
                <w:szCs w:val="24"/>
              </w:rPr>
              <w:t>年</w:t>
            </w:r>
            <w:r w:rsidR="008A5D0B" w:rsidRPr="00286C06">
              <w:rPr>
                <w:rFonts w:ascii="仿宋_GB2312" w:eastAsia="仿宋_GB2312" w:hAnsi="Tahoma"/>
                <w:kern w:val="0"/>
                <w:sz w:val="24"/>
                <w:szCs w:val="24"/>
              </w:rPr>
              <w:t>1</w:t>
            </w:r>
            <w:r w:rsidR="00FF2D9D" w:rsidRPr="00286C06">
              <w:rPr>
                <w:rFonts w:ascii="仿宋_GB2312" w:eastAsia="仿宋_GB2312" w:hAnsi="Tahoma" w:hint="eastAsia"/>
                <w:kern w:val="0"/>
                <w:sz w:val="24"/>
                <w:szCs w:val="24"/>
              </w:rPr>
              <w:t>2</w:t>
            </w:r>
            <w:r w:rsidRPr="00286C06">
              <w:rPr>
                <w:rFonts w:ascii="仿宋_GB2312" w:eastAsia="仿宋_GB2312" w:hAnsi="Tahoma" w:hint="eastAsia"/>
                <w:kern w:val="0"/>
                <w:sz w:val="24"/>
                <w:szCs w:val="24"/>
              </w:rPr>
              <w:t>月委托</w:t>
            </w:r>
            <w:r w:rsidR="00FF2D9D" w:rsidRPr="00286C06">
              <w:rPr>
                <w:rFonts w:ascii="仿宋_GB2312" w:eastAsia="仿宋_GB2312" w:hAnsi="Tahoma" w:hint="eastAsia"/>
                <w:kern w:val="0"/>
                <w:sz w:val="24"/>
                <w:szCs w:val="24"/>
              </w:rPr>
              <w:t>天津市环境保护科学研究院</w:t>
            </w:r>
            <w:r w:rsidRPr="00286C06">
              <w:rPr>
                <w:rFonts w:ascii="仿宋_GB2312" w:eastAsia="仿宋_GB2312" w:hAnsi="Tahoma" w:hint="eastAsia"/>
                <w:kern w:val="0"/>
                <w:sz w:val="24"/>
                <w:szCs w:val="24"/>
              </w:rPr>
              <w:t>编制《</w:t>
            </w:r>
            <w:r w:rsidR="00785CA5" w:rsidRPr="00286C06">
              <w:rPr>
                <w:rFonts w:ascii="仿宋_GB2312" w:eastAsia="仿宋_GB2312" w:hAnsi="Tahoma" w:hint="eastAsia"/>
                <w:kern w:val="0"/>
                <w:sz w:val="24"/>
                <w:szCs w:val="24"/>
              </w:rPr>
              <w:t>天津松洋金属制品有限公司年</w:t>
            </w:r>
            <w:r w:rsidR="00785CA5" w:rsidRPr="00785CA5">
              <w:rPr>
                <w:rFonts w:ascii="仿宋_GB2312" w:eastAsia="仿宋_GB2312" w:hAnsi="Tahoma" w:hint="eastAsia"/>
                <w:kern w:val="0"/>
                <w:sz w:val="24"/>
                <w:szCs w:val="24"/>
              </w:rPr>
              <w:t>剪切加工20万吨钢板项目环境影响报告表</w:t>
            </w:r>
            <w:r>
              <w:rPr>
                <w:rFonts w:ascii="仿宋_GB2312" w:eastAsia="仿宋_GB2312" w:hAnsi="Tahoma" w:hint="eastAsia"/>
                <w:kern w:val="0"/>
                <w:sz w:val="24"/>
                <w:szCs w:val="24"/>
              </w:rPr>
              <w:t>》，并于20</w:t>
            </w:r>
            <w:r w:rsidR="008A5D0B">
              <w:rPr>
                <w:rFonts w:ascii="仿宋_GB2312" w:eastAsia="仿宋_GB2312" w:hAnsi="Tahoma"/>
                <w:kern w:val="0"/>
                <w:sz w:val="24"/>
                <w:szCs w:val="24"/>
              </w:rPr>
              <w:t>1</w:t>
            </w:r>
            <w:r w:rsidR="00247875">
              <w:rPr>
                <w:rFonts w:ascii="仿宋_GB2312" w:eastAsia="仿宋_GB2312" w:hAnsi="Tahoma" w:hint="eastAsia"/>
                <w:kern w:val="0"/>
                <w:sz w:val="24"/>
                <w:szCs w:val="24"/>
              </w:rPr>
              <w:t>3</w:t>
            </w:r>
            <w:r>
              <w:rPr>
                <w:rFonts w:ascii="仿宋_GB2312" w:eastAsia="仿宋_GB2312" w:hAnsi="Tahoma" w:hint="eastAsia"/>
                <w:kern w:val="0"/>
                <w:sz w:val="24"/>
                <w:szCs w:val="24"/>
              </w:rPr>
              <w:t>年</w:t>
            </w:r>
            <w:r w:rsidR="00785CA5">
              <w:rPr>
                <w:rFonts w:ascii="仿宋_GB2312" w:eastAsia="仿宋_GB2312" w:hAnsi="Tahoma" w:hint="eastAsia"/>
                <w:kern w:val="0"/>
                <w:sz w:val="24"/>
                <w:szCs w:val="24"/>
              </w:rPr>
              <w:t>1</w:t>
            </w:r>
            <w:r w:rsidR="00785CA5">
              <w:rPr>
                <w:rFonts w:ascii="仿宋_GB2312" w:eastAsia="仿宋_GB2312" w:hAnsi="Tahoma"/>
                <w:kern w:val="0"/>
                <w:sz w:val="24"/>
                <w:szCs w:val="24"/>
              </w:rPr>
              <w:t>2</w:t>
            </w:r>
            <w:r>
              <w:rPr>
                <w:rFonts w:ascii="仿宋_GB2312" w:eastAsia="仿宋_GB2312" w:hAnsi="Tahoma" w:hint="eastAsia"/>
                <w:kern w:val="0"/>
                <w:sz w:val="24"/>
                <w:szCs w:val="24"/>
              </w:rPr>
              <w:t>月</w:t>
            </w:r>
            <w:r w:rsidR="00785CA5">
              <w:rPr>
                <w:rFonts w:ascii="仿宋_GB2312" w:eastAsia="仿宋_GB2312" w:hAnsi="Tahoma"/>
                <w:kern w:val="0"/>
                <w:sz w:val="24"/>
                <w:szCs w:val="24"/>
              </w:rPr>
              <w:t>10</w:t>
            </w:r>
            <w:r>
              <w:rPr>
                <w:rFonts w:ascii="仿宋_GB2312" w:eastAsia="仿宋_GB2312" w:hAnsi="Tahoma" w:hint="eastAsia"/>
                <w:kern w:val="0"/>
                <w:sz w:val="24"/>
                <w:szCs w:val="24"/>
              </w:rPr>
              <w:t>日年取得了天津市</w:t>
            </w:r>
            <w:r w:rsidR="00785CA5">
              <w:rPr>
                <w:rFonts w:ascii="仿宋_GB2312" w:eastAsia="仿宋_GB2312" w:hAnsi="Tahoma" w:hint="eastAsia"/>
                <w:kern w:val="0"/>
                <w:sz w:val="24"/>
                <w:szCs w:val="24"/>
              </w:rPr>
              <w:t>北辰</w:t>
            </w:r>
            <w:r w:rsidR="008A5D0B">
              <w:rPr>
                <w:rFonts w:ascii="仿宋_GB2312" w:eastAsia="仿宋_GB2312" w:hAnsi="Tahoma" w:hint="eastAsia"/>
                <w:kern w:val="0"/>
                <w:sz w:val="24"/>
                <w:szCs w:val="24"/>
              </w:rPr>
              <w:t>区</w:t>
            </w:r>
            <w:r w:rsidR="00785CA5">
              <w:rPr>
                <w:rFonts w:ascii="仿宋_GB2312" w:eastAsia="仿宋_GB2312" w:hAnsi="Tahoma" w:hint="eastAsia"/>
                <w:kern w:val="0"/>
                <w:sz w:val="24"/>
                <w:szCs w:val="24"/>
              </w:rPr>
              <w:t>环境</w:t>
            </w:r>
            <w:r w:rsidR="008A5D0B">
              <w:rPr>
                <w:rFonts w:ascii="仿宋_GB2312" w:eastAsia="仿宋_GB2312" w:hAnsi="Tahoma" w:hint="eastAsia"/>
                <w:kern w:val="0"/>
                <w:sz w:val="24"/>
                <w:szCs w:val="24"/>
              </w:rPr>
              <w:t>局</w:t>
            </w:r>
            <w:r>
              <w:rPr>
                <w:rFonts w:ascii="仿宋_GB2312" w:eastAsia="仿宋_GB2312" w:hAnsi="Tahoma" w:hint="eastAsia"/>
                <w:kern w:val="0"/>
                <w:sz w:val="24"/>
                <w:szCs w:val="24"/>
              </w:rPr>
              <w:t>的批复</w:t>
            </w:r>
            <w:r w:rsidR="008A5D0B">
              <w:rPr>
                <w:rFonts w:ascii="仿宋_GB2312" w:eastAsia="仿宋_GB2312" w:hAnsi="Tahoma" w:hint="eastAsia"/>
                <w:kern w:val="0"/>
                <w:sz w:val="24"/>
                <w:szCs w:val="24"/>
              </w:rPr>
              <w:t>，批复文号：</w:t>
            </w:r>
            <w:r w:rsidR="008A5D0B" w:rsidRPr="008A5D0B">
              <w:rPr>
                <w:rFonts w:ascii="仿宋_GB2312" w:eastAsia="仿宋_GB2312" w:hAnsi="Tahoma" w:hint="eastAsia"/>
                <w:kern w:val="0"/>
                <w:sz w:val="24"/>
                <w:szCs w:val="24"/>
              </w:rPr>
              <w:t>津</w:t>
            </w:r>
            <w:r w:rsidR="00517361">
              <w:rPr>
                <w:rFonts w:ascii="仿宋_GB2312" w:eastAsia="仿宋_GB2312" w:hAnsi="Tahoma" w:hint="eastAsia"/>
                <w:kern w:val="0"/>
                <w:sz w:val="24"/>
                <w:szCs w:val="24"/>
              </w:rPr>
              <w:t>武</w:t>
            </w:r>
            <w:r w:rsidR="008A5D0B" w:rsidRPr="008A5D0B">
              <w:rPr>
                <w:rFonts w:ascii="仿宋_GB2312" w:eastAsia="仿宋_GB2312" w:hAnsi="Tahoma" w:hint="eastAsia"/>
                <w:kern w:val="0"/>
                <w:sz w:val="24"/>
                <w:szCs w:val="24"/>
              </w:rPr>
              <w:t>审环表〔201</w:t>
            </w:r>
            <w:r w:rsidR="00F216D9">
              <w:rPr>
                <w:rFonts w:ascii="仿宋_GB2312" w:eastAsia="仿宋_GB2312" w:hAnsi="Tahoma"/>
                <w:kern w:val="0"/>
                <w:sz w:val="24"/>
                <w:szCs w:val="24"/>
              </w:rPr>
              <w:t>8</w:t>
            </w:r>
            <w:r w:rsidR="008A5D0B" w:rsidRPr="008A5D0B">
              <w:rPr>
                <w:rFonts w:ascii="仿宋_GB2312" w:eastAsia="仿宋_GB2312" w:hAnsi="Tahoma" w:hint="eastAsia"/>
                <w:kern w:val="0"/>
                <w:sz w:val="24"/>
                <w:szCs w:val="24"/>
              </w:rPr>
              <w:t>〕</w:t>
            </w:r>
            <w:r w:rsidR="00F216D9">
              <w:rPr>
                <w:rFonts w:ascii="仿宋_GB2312" w:eastAsia="仿宋_GB2312" w:hAnsi="Tahoma"/>
                <w:kern w:val="0"/>
                <w:sz w:val="24"/>
                <w:szCs w:val="24"/>
              </w:rPr>
              <w:t>34</w:t>
            </w:r>
            <w:r w:rsidR="008A5D0B" w:rsidRPr="008A5D0B">
              <w:rPr>
                <w:rFonts w:ascii="仿宋_GB2312" w:eastAsia="仿宋_GB2312" w:hAnsi="Tahoma" w:hint="eastAsia"/>
                <w:kern w:val="0"/>
                <w:sz w:val="24"/>
                <w:szCs w:val="24"/>
              </w:rPr>
              <w:t>号</w:t>
            </w:r>
            <w:r w:rsidR="008A5D0B">
              <w:rPr>
                <w:rFonts w:ascii="仿宋_GB2312" w:eastAsia="仿宋_GB2312" w:hAnsi="Tahoma" w:hint="eastAsia"/>
                <w:kern w:val="0"/>
                <w:sz w:val="24"/>
                <w:szCs w:val="24"/>
              </w:rPr>
              <w:t>。</w:t>
            </w:r>
          </w:p>
          <w:p w:rsidR="00950EF8"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（2）该项目各种批复文件齐全，执行了国家有关建设项目环保审批手续及“三同时</w:t>
            </w:r>
            <w:r>
              <w:rPr>
                <w:rFonts w:ascii="Tahoma" w:eastAsia="仿宋_GB2312" w:hAnsi="Tahoma" w:cs="Tahoma" w:hint="eastAsia"/>
                <w:kern w:val="0"/>
                <w:sz w:val="24"/>
                <w:szCs w:val="24"/>
              </w:rPr>
              <w:t>”</w:t>
            </w:r>
            <w:r>
              <w:rPr>
                <w:rFonts w:ascii="仿宋_GB2312" w:eastAsia="仿宋_GB2312" w:hAnsi="Tahoma" w:hint="eastAsia"/>
                <w:kern w:val="0"/>
                <w:sz w:val="24"/>
                <w:szCs w:val="24"/>
              </w:rPr>
              <w:t>制度。环评、试生产报批手续齐全，环保设施与主体工程同时设计、同时施工、同时投入使用，在运行过程中由专人负责管理。</w:t>
            </w:r>
          </w:p>
          <w:p w:rsidR="00262004" w:rsidRDefault="00950EF8" w:rsidP="00A72740">
            <w:pPr>
              <w:pStyle w:val="10"/>
              <w:spacing w:before="0" w:beforeAutospacing="0" w:line="360" w:lineRule="auto"/>
              <w:ind w:firstLineChars="0"/>
              <w:rPr>
                <w:rFonts w:ascii="仿宋_GB2312" w:eastAsia="仿宋_GB2312" w:hAnsi="Tahoma"/>
                <w:kern w:val="0"/>
                <w:sz w:val="24"/>
                <w:szCs w:val="24"/>
              </w:rPr>
            </w:pPr>
            <w:r w:rsidRPr="00286C06">
              <w:rPr>
                <w:rFonts w:ascii="仿宋_GB2312" w:eastAsia="仿宋_GB2312" w:hAnsi="Tahoma" w:hint="eastAsia"/>
                <w:kern w:val="0"/>
                <w:sz w:val="24"/>
                <w:szCs w:val="24"/>
              </w:rPr>
              <w:t>（3）</w:t>
            </w:r>
            <w:r w:rsidR="00DA3D52" w:rsidRPr="00286C06">
              <w:rPr>
                <w:rFonts w:ascii="仿宋_GB2312" w:eastAsia="仿宋_GB2312" w:hAnsi="Tahoma" w:hint="eastAsia"/>
                <w:kern w:val="0"/>
                <w:sz w:val="24"/>
                <w:szCs w:val="24"/>
              </w:rPr>
              <w:t>依据《企业突发环境事件风险分级方法》（H</w:t>
            </w:r>
            <w:r w:rsidR="00DA3D52" w:rsidRPr="00286C06">
              <w:rPr>
                <w:rFonts w:ascii="仿宋_GB2312" w:eastAsia="仿宋_GB2312" w:hAnsi="Tahoma"/>
                <w:kern w:val="0"/>
                <w:sz w:val="24"/>
                <w:szCs w:val="24"/>
              </w:rPr>
              <w:t>J 941</w:t>
            </w:r>
            <w:r w:rsidR="00DA3D52" w:rsidRPr="00286C06">
              <w:rPr>
                <w:rFonts w:ascii="仿宋_GB2312" w:eastAsia="仿宋_GB2312" w:hAnsi="Tahoma" w:hint="eastAsia"/>
                <w:kern w:val="0"/>
                <w:sz w:val="24"/>
                <w:szCs w:val="24"/>
              </w:rPr>
              <w:t>-</w:t>
            </w:r>
            <w:r w:rsidR="00DA3D52" w:rsidRPr="00286C06">
              <w:rPr>
                <w:rFonts w:ascii="仿宋_GB2312" w:eastAsia="仿宋_GB2312" w:hAnsi="Tahoma"/>
                <w:kern w:val="0"/>
                <w:sz w:val="24"/>
                <w:szCs w:val="24"/>
              </w:rPr>
              <w:t>2018</w:t>
            </w:r>
            <w:r w:rsidR="00DA3D52" w:rsidRPr="00286C06">
              <w:rPr>
                <w:rFonts w:ascii="仿宋_GB2312" w:eastAsia="仿宋_GB2312" w:hAnsi="Tahoma" w:hint="eastAsia"/>
                <w:kern w:val="0"/>
                <w:sz w:val="24"/>
                <w:szCs w:val="24"/>
              </w:rPr>
              <w:t>）中相关规范，</w:t>
            </w:r>
            <w:r w:rsidR="00F216D9" w:rsidRPr="00286C06">
              <w:rPr>
                <w:rFonts w:ascii="仿宋_GB2312" w:eastAsia="仿宋_GB2312" w:hAnsi="Tahoma" w:hint="eastAsia"/>
                <w:kern w:val="0"/>
                <w:sz w:val="24"/>
                <w:szCs w:val="24"/>
              </w:rPr>
              <w:t>本项目加工</w:t>
            </w:r>
            <w:r w:rsidR="00311E6E" w:rsidRPr="00286C06">
              <w:rPr>
                <w:rFonts w:ascii="仿宋_GB2312" w:eastAsia="仿宋_GB2312" w:hAnsi="Tahoma" w:hint="eastAsia"/>
                <w:kern w:val="0"/>
                <w:sz w:val="24"/>
                <w:szCs w:val="24"/>
              </w:rPr>
              <w:t>生产</w:t>
            </w:r>
            <w:r w:rsidR="00F216D9" w:rsidRPr="00286C06">
              <w:rPr>
                <w:rFonts w:ascii="仿宋_GB2312" w:eastAsia="仿宋_GB2312" w:hAnsi="Tahoma" w:hint="eastAsia"/>
                <w:kern w:val="0"/>
                <w:sz w:val="24"/>
                <w:szCs w:val="24"/>
              </w:rPr>
              <w:t>过程中的原辅材料、</w:t>
            </w:r>
            <w:r w:rsidR="00D355E1" w:rsidRPr="00286C06">
              <w:rPr>
                <w:rFonts w:ascii="仿宋_GB2312" w:eastAsia="仿宋_GB2312" w:hAnsi="Tahoma" w:hint="eastAsia"/>
                <w:kern w:val="0"/>
                <w:sz w:val="24"/>
                <w:szCs w:val="24"/>
              </w:rPr>
              <w:t>产品、中间产品、</w:t>
            </w:r>
            <w:r w:rsidR="00311E6E" w:rsidRPr="00286C06">
              <w:rPr>
                <w:rFonts w:ascii="仿宋_GB2312" w:eastAsia="仿宋_GB2312" w:hAnsi="Tahoma" w:hint="eastAsia"/>
                <w:kern w:val="0"/>
                <w:sz w:val="24"/>
                <w:szCs w:val="24"/>
              </w:rPr>
              <w:t>副产品、催化剂、辅助生产物料、燃料、“三废”污染物等均未涉及环境风险物质</w:t>
            </w:r>
            <w:r w:rsidR="00286C06">
              <w:rPr>
                <w:rFonts w:ascii="仿宋_GB2312" w:eastAsia="仿宋_GB2312" w:hAnsi="Tahoma" w:hint="eastAsia"/>
                <w:kern w:val="0"/>
                <w:sz w:val="24"/>
                <w:szCs w:val="24"/>
              </w:rPr>
              <w:t>。</w:t>
            </w:r>
            <w:r w:rsidR="00F436DB">
              <w:rPr>
                <w:rFonts w:ascii="仿宋_GB2312" w:eastAsia="仿宋_GB2312" w:hAnsi="Tahoma" w:hint="eastAsia"/>
                <w:kern w:val="0"/>
                <w:sz w:val="24"/>
                <w:szCs w:val="24"/>
              </w:rPr>
              <w:t>企业承诺，待扩建规模或扩建后入产生相关风险物质，按照相关规定编制应急预案。</w:t>
            </w:r>
          </w:p>
          <w:p w:rsidR="00262004" w:rsidRDefault="00950EF8" w:rsidP="005178C4">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（4）</w:t>
            </w:r>
            <w:r w:rsidR="00DA3D52">
              <w:rPr>
                <w:rFonts w:ascii="仿宋_GB2312" w:eastAsia="仿宋_GB2312" w:hAnsi="Tahoma" w:hint="eastAsia"/>
                <w:kern w:val="0"/>
                <w:sz w:val="24"/>
                <w:szCs w:val="24"/>
              </w:rPr>
              <w:t>根据《排污许可证管理暂行规定》中的相关要求，本项目所属情况未被纳入需要申领排污许可证的企事业单位范围内。</w:t>
            </w:r>
            <w:r w:rsidR="00696239">
              <w:rPr>
                <w:rFonts w:ascii="仿宋_GB2312" w:eastAsia="仿宋_GB2312" w:hAnsi="Tahoma" w:hint="eastAsia"/>
                <w:kern w:val="0"/>
                <w:sz w:val="24"/>
                <w:szCs w:val="24"/>
              </w:rPr>
              <w:t>待纳入排污许可证申领范围时，及时办理排污许可证。</w:t>
            </w:r>
          </w:p>
          <w:p w:rsidR="008A5D0B"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（5）</w:t>
            </w:r>
            <w:r w:rsidR="00DA3D52">
              <w:rPr>
                <w:rFonts w:ascii="仿宋_GB2312" w:eastAsia="仿宋_GB2312" w:hAnsi="Tahoma" w:hint="eastAsia"/>
                <w:kern w:val="0"/>
                <w:sz w:val="24"/>
                <w:szCs w:val="24"/>
              </w:rPr>
              <w:t>已</w:t>
            </w:r>
            <w:r>
              <w:rPr>
                <w:rFonts w:ascii="仿宋_GB2312" w:eastAsia="仿宋_GB2312" w:hAnsi="Tahoma" w:hint="eastAsia"/>
                <w:kern w:val="0"/>
                <w:sz w:val="24"/>
                <w:szCs w:val="24"/>
              </w:rPr>
              <w:t>制定2018年度监测计划。</w:t>
            </w:r>
          </w:p>
          <w:p w:rsidR="008A5D0B"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（6）</w:t>
            </w:r>
            <w:r w:rsidR="001D4EF7" w:rsidRPr="001D4EF7">
              <w:rPr>
                <w:rFonts w:ascii="仿宋_GB2312" w:eastAsia="仿宋_GB2312" w:hAnsi="Tahoma" w:hint="eastAsia"/>
                <w:kern w:val="0"/>
                <w:sz w:val="24"/>
                <w:szCs w:val="24"/>
              </w:rPr>
              <w:t>与</w:t>
            </w:r>
            <w:r w:rsidR="001D4EF7" w:rsidRPr="005178C4">
              <w:rPr>
                <w:rFonts w:ascii="仿宋_GB2312" w:eastAsia="仿宋_GB2312" w:hAnsi="Tahoma" w:hint="eastAsia"/>
                <w:kern w:val="0"/>
                <w:sz w:val="24"/>
                <w:szCs w:val="24"/>
              </w:rPr>
              <w:t>天津合佳威立雅环境服务有限公司</w:t>
            </w:r>
            <w:r w:rsidR="001D4EF7" w:rsidRPr="001D4EF7">
              <w:rPr>
                <w:rFonts w:ascii="仿宋_GB2312" w:eastAsia="仿宋_GB2312" w:hAnsi="Tahoma" w:hint="eastAsia"/>
                <w:kern w:val="0"/>
                <w:sz w:val="24"/>
                <w:szCs w:val="24"/>
              </w:rPr>
              <w:t>签订了危险废物处置合同，明确了危废的数量及品种。</w:t>
            </w:r>
          </w:p>
          <w:p w:rsidR="008A5D0B"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（7）厂区内进行了大量的绿化种植。</w:t>
            </w:r>
          </w:p>
          <w:p w:rsidR="008A5D0B"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（8）项目自立项至今，未发生相关公众投诉情况。</w:t>
            </w:r>
          </w:p>
          <w:p w:rsidR="00950EF8" w:rsidRDefault="00950EF8" w:rsidP="00A72740">
            <w:pPr>
              <w:pStyle w:val="10"/>
              <w:spacing w:before="0" w:beforeAutospacing="0" w:line="360" w:lineRule="auto"/>
              <w:ind w:firstLineChars="0"/>
              <w:rPr>
                <w:rFonts w:ascii="仿宋_GB2312" w:eastAsia="仿宋_GB2312" w:hAnsi="Tahoma"/>
                <w:kern w:val="0"/>
                <w:sz w:val="24"/>
                <w:szCs w:val="24"/>
              </w:rPr>
            </w:pPr>
            <w:r>
              <w:rPr>
                <w:rFonts w:ascii="仿宋_GB2312" w:eastAsia="仿宋_GB2312" w:hAnsi="Tahoma" w:hint="eastAsia"/>
                <w:kern w:val="0"/>
                <w:sz w:val="24"/>
                <w:szCs w:val="24"/>
              </w:rPr>
              <w:t>（9）根据现场勘察核实并对照环评批复，实际建成后环评批复落实情况见下</w:t>
            </w:r>
            <w:r w:rsidRPr="00160CB9">
              <w:rPr>
                <w:rFonts w:ascii="仿宋_GB2312" w:eastAsia="仿宋_GB2312" w:hAnsi="Tahoma" w:hint="eastAsia"/>
                <w:kern w:val="0"/>
                <w:sz w:val="24"/>
                <w:szCs w:val="24"/>
              </w:rPr>
              <w:t>表</w:t>
            </w:r>
            <w:r w:rsidRPr="00DA3D52">
              <w:rPr>
                <w:rFonts w:ascii="仿宋_GB2312" w:eastAsia="仿宋_GB2312" w:hAnsi="Tahoma" w:hint="eastAsia"/>
                <w:kern w:val="0"/>
                <w:sz w:val="24"/>
                <w:szCs w:val="24"/>
              </w:rPr>
              <w:t>。</w:t>
            </w:r>
          </w:p>
          <w:p w:rsidR="000D7EC7" w:rsidRDefault="000D7EC7" w:rsidP="00A72740">
            <w:pPr>
              <w:spacing w:after="0" w:line="360" w:lineRule="auto"/>
              <w:ind w:firstLineChars="200" w:firstLine="562"/>
              <w:rPr>
                <w:rFonts w:ascii="仿宋_GB2312" w:eastAsia="仿宋_GB2312" w:hint="eastAsia"/>
                <w:b/>
                <w:color w:val="000000"/>
                <w:sz w:val="28"/>
                <w:szCs w:val="21"/>
              </w:rPr>
            </w:pPr>
          </w:p>
          <w:p w:rsidR="000D7EC7" w:rsidRDefault="000D7EC7" w:rsidP="00A72740">
            <w:pPr>
              <w:spacing w:after="0" w:line="360" w:lineRule="auto"/>
              <w:ind w:firstLineChars="200" w:firstLine="562"/>
              <w:rPr>
                <w:rFonts w:ascii="仿宋_GB2312" w:eastAsia="仿宋_GB2312" w:hint="eastAsia"/>
                <w:b/>
                <w:color w:val="000000"/>
                <w:sz w:val="28"/>
                <w:szCs w:val="21"/>
              </w:rPr>
            </w:pPr>
          </w:p>
          <w:p w:rsidR="000D7EC7" w:rsidRDefault="000D7EC7" w:rsidP="00A72740">
            <w:pPr>
              <w:spacing w:after="0" w:line="360" w:lineRule="auto"/>
              <w:ind w:firstLineChars="200" w:firstLine="562"/>
              <w:rPr>
                <w:rFonts w:ascii="仿宋_GB2312" w:eastAsia="仿宋_GB2312" w:hint="eastAsia"/>
                <w:b/>
                <w:color w:val="000000"/>
                <w:sz w:val="28"/>
                <w:szCs w:val="21"/>
              </w:rPr>
            </w:pPr>
          </w:p>
          <w:p w:rsidR="001B0F29" w:rsidRDefault="00262004" w:rsidP="00A72740">
            <w:pPr>
              <w:spacing w:after="0" w:line="360" w:lineRule="auto"/>
              <w:ind w:firstLineChars="200" w:firstLine="562"/>
              <w:rPr>
                <w:rFonts w:ascii="仿宋_GB2312" w:eastAsia="仿宋_GB2312"/>
                <w:b/>
                <w:color w:val="000000"/>
                <w:sz w:val="28"/>
                <w:szCs w:val="21"/>
              </w:rPr>
            </w:pPr>
            <w:r w:rsidRPr="00262004">
              <w:rPr>
                <w:rFonts w:ascii="仿宋_GB2312" w:eastAsia="仿宋_GB2312" w:hint="eastAsia"/>
                <w:b/>
                <w:color w:val="000000"/>
                <w:sz w:val="28"/>
                <w:szCs w:val="21"/>
              </w:rPr>
              <w:lastRenderedPageBreak/>
              <w:t>2、环评、批复与实际建成对比情况一览表</w:t>
            </w:r>
          </w:p>
          <w:p w:rsidR="005679B5" w:rsidRPr="005679B5" w:rsidRDefault="005679B5" w:rsidP="00A72740">
            <w:pPr>
              <w:spacing w:after="0" w:line="360" w:lineRule="auto"/>
              <w:jc w:val="center"/>
              <w:rPr>
                <w:rFonts w:ascii="仿宋_GB2312" w:eastAsia="仿宋_GB2312"/>
                <w:color w:val="000000"/>
                <w:sz w:val="24"/>
                <w:szCs w:val="21"/>
              </w:rPr>
            </w:pPr>
            <w:r w:rsidRPr="005679B5">
              <w:rPr>
                <w:rFonts w:ascii="仿宋_GB2312" w:eastAsia="仿宋_GB2312" w:hint="eastAsia"/>
                <w:color w:val="000000"/>
                <w:sz w:val="24"/>
                <w:szCs w:val="21"/>
              </w:rPr>
              <w:t>环评、批复与实际建成对比情况一览表</w:t>
            </w:r>
          </w:p>
          <w:tbl>
            <w:tblPr>
              <w:tblStyle w:val="a7"/>
              <w:tblW w:w="8409" w:type="dxa"/>
              <w:tblLayout w:type="fixed"/>
              <w:tblLook w:val="04A0" w:firstRow="1" w:lastRow="0" w:firstColumn="1" w:lastColumn="0" w:noHBand="0" w:noVBand="1"/>
            </w:tblPr>
            <w:tblGrid>
              <w:gridCol w:w="4204"/>
              <w:gridCol w:w="4205"/>
            </w:tblGrid>
            <w:tr w:rsidR="005679B5" w:rsidRPr="005679B5" w:rsidTr="003374A5">
              <w:trPr>
                <w:trHeight w:val="510"/>
              </w:trPr>
              <w:tc>
                <w:tcPr>
                  <w:tcW w:w="4204" w:type="dxa"/>
                  <w:tcBorders>
                    <w:top w:val="single" w:sz="4" w:space="0" w:color="auto"/>
                    <w:left w:val="single" w:sz="4" w:space="0" w:color="auto"/>
                    <w:bottom w:val="single" w:sz="4" w:space="0" w:color="auto"/>
                    <w:right w:val="single" w:sz="4" w:space="0" w:color="auto"/>
                  </w:tcBorders>
                  <w:vAlign w:val="center"/>
                  <w:hideMark/>
                </w:tcPr>
                <w:p w:rsidR="005679B5" w:rsidRPr="005679B5" w:rsidRDefault="005679B5" w:rsidP="003374A5">
                  <w:pPr>
                    <w:spacing w:after="0" w:line="276" w:lineRule="auto"/>
                    <w:jc w:val="center"/>
                    <w:rPr>
                      <w:rFonts w:ascii="仿宋_GB2312" w:eastAsia="仿宋_GB2312" w:hAnsi="Times New Roman"/>
                      <w:position w:val="6"/>
                      <w:sz w:val="21"/>
                      <w:szCs w:val="21"/>
                    </w:rPr>
                  </w:pPr>
                  <w:r w:rsidRPr="005679B5">
                    <w:rPr>
                      <w:rFonts w:ascii="仿宋_GB2312" w:eastAsia="仿宋_GB2312" w:hint="eastAsia"/>
                      <w:position w:val="6"/>
                      <w:sz w:val="21"/>
                      <w:szCs w:val="21"/>
                    </w:rPr>
                    <w:t>环评、批复阶段</w:t>
                  </w:r>
                </w:p>
              </w:tc>
              <w:tc>
                <w:tcPr>
                  <w:tcW w:w="4205" w:type="dxa"/>
                  <w:tcBorders>
                    <w:top w:val="single" w:sz="4" w:space="0" w:color="auto"/>
                    <w:left w:val="nil"/>
                    <w:bottom w:val="single" w:sz="4" w:space="0" w:color="auto"/>
                    <w:right w:val="single" w:sz="4" w:space="0" w:color="auto"/>
                  </w:tcBorders>
                  <w:vAlign w:val="center"/>
                  <w:hideMark/>
                </w:tcPr>
                <w:p w:rsidR="005679B5" w:rsidRPr="005679B5" w:rsidRDefault="005679B5" w:rsidP="003374A5">
                  <w:pPr>
                    <w:spacing w:after="0" w:line="276" w:lineRule="auto"/>
                    <w:jc w:val="center"/>
                    <w:rPr>
                      <w:rFonts w:ascii="仿宋_GB2312" w:eastAsia="仿宋_GB2312"/>
                      <w:position w:val="6"/>
                      <w:sz w:val="21"/>
                      <w:szCs w:val="21"/>
                    </w:rPr>
                  </w:pPr>
                  <w:r w:rsidRPr="005679B5">
                    <w:rPr>
                      <w:rFonts w:ascii="仿宋_GB2312" w:eastAsia="仿宋_GB2312" w:hint="eastAsia"/>
                      <w:position w:val="6"/>
                      <w:sz w:val="21"/>
                      <w:szCs w:val="21"/>
                    </w:rPr>
                    <w:t>实际建成</w:t>
                  </w:r>
                </w:p>
              </w:tc>
            </w:tr>
            <w:tr w:rsidR="005679B5" w:rsidRPr="005679B5" w:rsidTr="00DC0978">
              <w:trPr>
                <w:trHeight w:val="3981"/>
              </w:trPr>
              <w:tc>
                <w:tcPr>
                  <w:tcW w:w="4204" w:type="dxa"/>
                  <w:tcBorders>
                    <w:top w:val="single" w:sz="4" w:space="0" w:color="auto"/>
                    <w:left w:val="single" w:sz="4" w:space="0" w:color="auto"/>
                    <w:bottom w:val="single" w:sz="4" w:space="0" w:color="auto"/>
                    <w:right w:val="single" w:sz="4" w:space="0" w:color="auto"/>
                  </w:tcBorders>
                  <w:vAlign w:val="center"/>
                  <w:hideMark/>
                </w:tcPr>
                <w:p w:rsidR="005679B5" w:rsidRPr="005679B5" w:rsidRDefault="001D4EF7" w:rsidP="003374A5">
                  <w:pPr>
                    <w:spacing w:after="0" w:line="276" w:lineRule="auto"/>
                    <w:ind w:firstLineChars="200" w:firstLine="420"/>
                    <w:rPr>
                      <w:rFonts w:ascii="仿宋_GB2312" w:eastAsia="仿宋_GB2312"/>
                      <w:position w:val="6"/>
                      <w:sz w:val="21"/>
                      <w:szCs w:val="21"/>
                    </w:rPr>
                  </w:pPr>
                  <w:r>
                    <w:rPr>
                      <w:rFonts w:ascii="仿宋_GB2312" w:eastAsia="仿宋_GB2312" w:hint="eastAsia"/>
                      <w:position w:val="6"/>
                      <w:sz w:val="21"/>
                      <w:szCs w:val="21"/>
                    </w:rPr>
                    <w:t>天津松洋金属制品有限公司拟投资9</w:t>
                  </w:r>
                  <w:r>
                    <w:rPr>
                      <w:rFonts w:ascii="仿宋_GB2312" w:eastAsia="仿宋_GB2312"/>
                      <w:position w:val="6"/>
                      <w:sz w:val="21"/>
                      <w:szCs w:val="21"/>
                    </w:rPr>
                    <w:t>800</w:t>
                  </w:r>
                  <w:r>
                    <w:rPr>
                      <w:rFonts w:ascii="仿宋_GB2312" w:eastAsia="仿宋_GB2312" w:hint="eastAsia"/>
                      <w:position w:val="6"/>
                      <w:sz w:val="21"/>
                      <w:szCs w:val="21"/>
                    </w:rPr>
                    <w:t>万元人民币，选址于北辰区天津高端装备制造产业园，新建年剪切加工2</w:t>
                  </w:r>
                  <w:r>
                    <w:rPr>
                      <w:rFonts w:ascii="仿宋_GB2312" w:eastAsia="仿宋_GB2312"/>
                      <w:position w:val="6"/>
                      <w:sz w:val="21"/>
                      <w:szCs w:val="21"/>
                    </w:rPr>
                    <w:t>0</w:t>
                  </w:r>
                  <w:r>
                    <w:rPr>
                      <w:rFonts w:ascii="仿宋_GB2312" w:eastAsia="仿宋_GB2312" w:hint="eastAsia"/>
                      <w:position w:val="6"/>
                      <w:sz w:val="21"/>
                      <w:szCs w:val="21"/>
                    </w:rPr>
                    <w:t>万吨钢板项目。该项目占地面积4</w:t>
                  </w:r>
                  <w:r>
                    <w:rPr>
                      <w:rFonts w:ascii="仿宋_GB2312" w:eastAsia="仿宋_GB2312"/>
                      <w:position w:val="6"/>
                      <w:sz w:val="21"/>
                      <w:szCs w:val="21"/>
                    </w:rPr>
                    <w:t>2060</w:t>
                  </w:r>
                  <w:r>
                    <w:rPr>
                      <w:rFonts w:ascii="仿宋_GB2312" w:eastAsia="仿宋_GB2312" w:hint="eastAsia"/>
                      <w:position w:val="6"/>
                      <w:sz w:val="21"/>
                      <w:szCs w:val="21"/>
                    </w:rPr>
                    <w:t>m</w:t>
                  </w:r>
                  <w:r w:rsidRPr="00E46078">
                    <w:rPr>
                      <w:rFonts w:ascii="仿宋_GB2312" w:eastAsia="仿宋_GB2312"/>
                      <w:position w:val="6"/>
                      <w:sz w:val="21"/>
                      <w:szCs w:val="21"/>
                      <w:vertAlign w:val="superscript"/>
                    </w:rPr>
                    <w:t>2</w:t>
                  </w:r>
                  <w:r>
                    <w:rPr>
                      <w:rFonts w:ascii="仿宋_GB2312" w:eastAsia="仿宋_GB2312" w:hint="eastAsia"/>
                      <w:position w:val="6"/>
                      <w:sz w:val="21"/>
                      <w:szCs w:val="21"/>
                    </w:rPr>
                    <w:t>，建筑面积2</w:t>
                  </w:r>
                  <w:r>
                    <w:rPr>
                      <w:rFonts w:ascii="仿宋_GB2312" w:eastAsia="仿宋_GB2312"/>
                      <w:position w:val="6"/>
                      <w:sz w:val="21"/>
                      <w:szCs w:val="21"/>
                    </w:rPr>
                    <w:t>4766</w:t>
                  </w:r>
                  <w:r>
                    <w:rPr>
                      <w:rFonts w:ascii="仿宋_GB2312" w:eastAsia="仿宋_GB2312" w:hint="eastAsia"/>
                      <w:position w:val="6"/>
                      <w:sz w:val="21"/>
                      <w:szCs w:val="21"/>
                    </w:rPr>
                    <w:t>.</w:t>
                  </w:r>
                  <w:r>
                    <w:rPr>
                      <w:rFonts w:ascii="仿宋_GB2312" w:eastAsia="仿宋_GB2312"/>
                      <w:position w:val="6"/>
                      <w:sz w:val="21"/>
                      <w:szCs w:val="21"/>
                    </w:rPr>
                    <w:t>4</w:t>
                  </w:r>
                  <w:r>
                    <w:rPr>
                      <w:rFonts w:ascii="仿宋_GB2312" w:eastAsia="仿宋_GB2312" w:hint="eastAsia"/>
                      <w:position w:val="6"/>
                      <w:sz w:val="21"/>
                      <w:szCs w:val="21"/>
                    </w:rPr>
                    <w:t>m</w:t>
                  </w:r>
                  <w:r w:rsidRPr="00E46078">
                    <w:rPr>
                      <w:rFonts w:ascii="仿宋_GB2312" w:eastAsia="仿宋_GB2312"/>
                      <w:position w:val="6"/>
                      <w:sz w:val="21"/>
                      <w:szCs w:val="21"/>
                      <w:vertAlign w:val="superscript"/>
                    </w:rPr>
                    <w:t>2</w:t>
                  </w:r>
                  <w:r>
                    <w:rPr>
                      <w:rFonts w:ascii="仿宋_GB2312" w:eastAsia="仿宋_GB2312" w:hint="eastAsia"/>
                      <w:position w:val="6"/>
                      <w:sz w:val="21"/>
                      <w:szCs w:val="21"/>
                    </w:rPr>
                    <w:t>，主要建设2座生产车间、1栋研发中心、1栋质检中心、1栋办公楼、1座箱式变站点、1座门卫室。项目建成后将形成年剪切加工2</w:t>
                  </w:r>
                  <w:r>
                    <w:rPr>
                      <w:rFonts w:ascii="仿宋_GB2312" w:eastAsia="仿宋_GB2312"/>
                      <w:position w:val="6"/>
                      <w:sz w:val="21"/>
                      <w:szCs w:val="21"/>
                    </w:rPr>
                    <w:t>0</w:t>
                  </w:r>
                  <w:r>
                    <w:rPr>
                      <w:rFonts w:ascii="仿宋_GB2312" w:eastAsia="仿宋_GB2312" w:hint="eastAsia"/>
                      <w:position w:val="6"/>
                      <w:sz w:val="21"/>
                      <w:szCs w:val="21"/>
                    </w:rPr>
                    <w:t>万吨钢板的生产能力。</w:t>
                  </w:r>
                </w:p>
              </w:tc>
              <w:tc>
                <w:tcPr>
                  <w:tcW w:w="4205" w:type="dxa"/>
                  <w:tcBorders>
                    <w:top w:val="single" w:sz="4" w:space="0" w:color="auto"/>
                    <w:left w:val="nil"/>
                    <w:bottom w:val="single" w:sz="4" w:space="0" w:color="auto"/>
                    <w:right w:val="single" w:sz="4" w:space="0" w:color="auto"/>
                  </w:tcBorders>
                  <w:vAlign w:val="center"/>
                  <w:hideMark/>
                </w:tcPr>
                <w:p w:rsidR="005679B5" w:rsidRPr="005679B5" w:rsidRDefault="005679B5" w:rsidP="003374A5">
                  <w:pPr>
                    <w:spacing w:after="0" w:line="276" w:lineRule="auto"/>
                    <w:ind w:firstLineChars="200" w:firstLine="420"/>
                    <w:rPr>
                      <w:rFonts w:ascii="仿宋_GB2312" w:eastAsia="仿宋_GB2312"/>
                      <w:position w:val="6"/>
                      <w:sz w:val="21"/>
                      <w:szCs w:val="21"/>
                    </w:rPr>
                  </w:pPr>
                  <w:r w:rsidRPr="005679B5">
                    <w:rPr>
                      <w:rFonts w:ascii="仿宋_GB2312" w:eastAsia="仿宋_GB2312" w:hint="eastAsia"/>
                      <w:position w:val="6"/>
                      <w:sz w:val="21"/>
                      <w:szCs w:val="21"/>
                    </w:rPr>
                    <w:t>已落实。</w:t>
                  </w:r>
                </w:p>
                <w:p w:rsidR="005679B5" w:rsidRPr="005679B5" w:rsidRDefault="00164943" w:rsidP="000F7379">
                  <w:pPr>
                    <w:spacing w:after="0" w:line="276" w:lineRule="auto"/>
                    <w:ind w:firstLineChars="200" w:firstLine="420"/>
                    <w:rPr>
                      <w:rFonts w:ascii="仿宋_GB2312" w:eastAsia="仿宋_GB2312"/>
                      <w:position w:val="6"/>
                      <w:sz w:val="21"/>
                      <w:szCs w:val="21"/>
                    </w:rPr>
                  </w:pPr>
                  <w:r>
                    <w:rPr>
                      <w:rFonts w:ascii="仿宋_GB2312" w:eastAsia="仿宋_GB2312" w:hint="eastAsia"/>
                      <w:position w:val="6"/>
                      <w:sz w:val="21"/>
                      <w:szCs w:val="21"/>
                    </w:rPr>
                    <w:t>本</w:t>
                  </w:r>
                  <w:r w:rsidR="005679B5" w:rsidRPr="005679B5">
                    <w:rPr>
                      <w:rFonts w:ascii="仿宋_GB2312" w:eastAsia="仿宋_GB2312" w:hint="eastAsia"/>
                      <w:position w:val="6"/>
                      <w:sz w:val="21"/>
                      <w:szCs w:val="21"/>
                    </w:rPr>
                    <w:t>项目</w:t>
                  </w:r>
                  <w:r w:rsidRPr="005679B5">
                    <w:rPr>
                      <w:rFonts w:ascii="仿宋_GB2312" w:eastAsia="仿宋_GB2312" w:hint="eastAsia"/>
                      <w:position w:val="6"/>
                      <w:sz w:val="21"/>
                      <w:szCs w:val="21"/>
                    </w:rPr>
                    <w:t>位于</w:t>
                  </w:r>
                  <w:r w:rsidR="008A7C09">
                    <w:rPr>
                      <w:rFonts w:ascii="仿宋_GB2312" w:eastAsia="仿宋_GB2312" w:hint="eastAsia"/>
                      <w:position w:val="6"/>
                      <w:sz w:val="21"/>
                      <w:szCs w:val="21"/>
                    </w:rPr>
                    <w:t>北辰区天津高端装备制造产业园</w:t>
                  </w:r>
                  <w:r>
                    <w:rPr>
                      <w:rFonts w:ascii="仿宋_GB2312" w:eastAsia="仿宋_GB2312" w:hint="eastAsia"/>
                      <w:position w:val="6"/>
                      <w:sz w:val="21"/>
                      <w:szCs w:val="21"/>
                    </w:rPr>
                    <w:t>，</w:t>
                  </w:r>
                  <w:r w:rsidR="005679B5" w:rsidRPr="005679B5">
                    <w:rPr>
                      <w:rFonts w:ascii="仿宋_GB2312" w:eastAsia="仿宋_GB2312" w:hint="eastAsia"/>
                      <w:position w:val="6"/>
                      <w:sz w:val="21"/>
                      <w:szCs w:val="21"/>
                    </w:rPr>
                    <w:t>实际</w:t>
                  </w:r>
                  <w:r>
                    <w:rPr>
                      <w:rFonts w:ascii="仿宋_GB2312" w:eastAsia="仿宋_GB2312" w:hint="eastAsia"/>
                      <w:position w:val="6"/>
                      <w:sz w:val="21"/>
                      <w:szCs w:val="21"/>
                    </w:rPr>
                    <w:t>总</w:t>
                  </w:r>
                  <w:r w:rsidR="005679B5" w:rsidRPr="005679B5">
                    <w:rPr>
                      <w:rFonts w:ascii="仿宋_GB2312" w:eastAsia="仿宋_GB2312" w:hint="eastAsia"/>
                      <w:position w:val="6"/>
                      <w:sz w:val="21"/>
                      <w:szCs w:val="21"/>
                    </w:rPr>
                    <w:t>投资</w:t>
                  </w:r>
                  <w:r w:rsidR="008A7C09">
                    <w:rPr>
                      <w:rFonts w:ascii="仿宋_GB2312" w:eastAsia="仿宋_GB2312"/>
                      <w:position w:val="6"/>
                      <w:sz w:val="21"/>
                      <w:szCs w:val="21"/>
                    </w:rPr>
                    <w:t>98</w:t>
                  </w:r>
                  <w:r>
                    <w:rPr>
                      <w:rFonts w:ascii="仿宋_GB2312" w:eastAsia="仿宋_GB2312"/>
                      <w:position w:val="6"/>
                      <w:sz w:val="21"/>
                      <w:szCs w:val="21"/>
                    </w:rPr>
                    <w:t>0</w:t>
                  </w:r>
                  <w:r w:rsidR="005679B5" w:rsidRPr="005679B5">
                    <w:rPr>
                      <w:rFonts w:ascii="仿宋_GB2312" w:eastAsia="仿宋_GB2312" w:hint="eastAsia"/>
                      <w:position w:val="6"/>
                      <w:sz w:val="21"/>
                      <w:szCs w:val="21"/>
                    </w:rPr>
                    <w:t>0万元，</w:t>
                  </w:r>
                  <w:r w:rsidR="008A7C09" w:rsidRPr="008A7C09">
                    <w:rPr>
                      <w:rFonts w:ascii="仿宋_GB2312" w:eastAsia="仿宋_GB2312" w:hint="eastAsia"/>
                      <w:position w:val="6"/>
                      <w:sz w:val="21"/>
                      <w:szCs w:val="21"/>
                    </w:rPr>
                    <w:t>建设单位在产业园内新建设厂房及办公楼等设施。本项目占地面积42060m</w:t>
                  </w:r>
                  <w:r w:rsidR="008A7C09" w:rsidRPr="008A7C09">
                    <w:rPr>
                      <w:rFonts w:ascii="仿宋_GB2312" w:eastAsia="仿宋_GB2312" w:hint="eastAsia"/>
                      <w:position w:val="6"/>
                      <w:sz w:val="21"/>
                      <w:szCs w:val="21"/>
                      <w:vertAlign w:val="superscript"/>
                    </w:rPr>
                    <w:t>2</w:t>
                  </w:r>
                  <w:r w:rsidR="008A7C09" w:rsidRPr="008A7C09">
                    <w:rPr>
                      <w:rFonts w:ascii="仿宋_GB2312" w:eastAsia="仿宋_GB2312" w:hint="eastAsia"/>
                      <w:position w:val="6"/>
                      <w:sz w:val="21"/>
                      <w:szCs w:val="21"/>
                    </w:rPr>
                    <w:t>，建筑面积24766.4m</w:t>
                  </w:r>
                  <w:r w:rsidR="008A7C09" w:rsidRPr="008A7C09">
                    <w:rPr>
                      <w:rFonts w:ascii="仿宋_GB2312" w:eastAsia="仿宋_GB2312" w:hint="eastAsia"/>
                      <w:position w:val="6"/>
                      <w:sz w:val="21"/>
                      <w:szCs w:val="21"/>
                      <w:vertAlign w:val="superscript"/>
                    </w:rPr>
                    <w:t>2</w:t>
                  </w:r>
                  <w:r w:rsidR="008A7C09" w:rsidRPr="008A7C09">
                    <w:rPr>
                      <w:rFonts w:ascii="仿宋_GB2312" w:eastAsia="仿宋_GB2312" w:hint="eastAsia"/>
                      <w:position w:val="6"/>
                      <w:sz w:val="21"/>
                      <w:szCs w:val="21"/>
                    </w:rPr>
                    <w:t>。所有建设均为地上建筑，共设置2座生产车间、1栋研发中心、1栋质检中心、1栋办公楼、1座箱式变电站、1座门卫室。购置相关生产设备，建设剪切加工钢板生产线。</w:t>
                  </w:r>
                  <w:r w:rsidR="008A7C09" w:rsidRPr="005679B5">
                    <w:rPr>
                      <w:rFonts w:ascii="仿宋_GB2312" w:eastAsia="仿宋_GB2312" w:hint="eastAsia"/>
                      <w:position w:val="6"/>
                      <w:sz w:val="21"/>
                      <w:szCs w:val="21"/>
                    </w:rPr>
                    <w:t>年</w:t>
                  </w:r>
                  <w:r w:rsidR="008A7C09">
                    <w:rPr>
                      <w:rFonts w:ascii="仿宋_GB2312" w:eastAsia="仿宋_GB2312" w:hint="eastAsia"/>
                      <w:position w:val="6"/>
                      <w:sz w:val="21"/>
                      <w:szCs w:val="21"/>
                    </w:rPr>
                    <w:t>剪切加工</w:t>
                  </w:r>
                  <w:r w:rsidR="008A7C09">
                    <w:rPr>
                      <w:rFonts w:ascii="仿宋_GB2312" w:eastAsia="仿宋_GB2312"/>
                      <w:position w:val="6"/>
                      <w:sz w:val="21"/>
                      <w:szCs w:val="21"/>
                    </w:rPr>
                    <w:t>20</w:t>
                  </w:r>
                  <w:r w:rsidR="008A7C09">
                    <w:rPr>
                      <w:rFonts w:ascii="仿宋_GB2312" w:eastAsia="仿宋_GB2312" w:hint="eastAsia"/>
                      <w:position w:val="6"/>
                      <w:sz w:val="21"/>
                      <w:szCs w:val="21"/>
                    </w:rPr>
                    <w:t>万吨钢板</w:t>
                  </w:r>
                  <w:r w:rsidR="008A7C09" w:rsidRPr="00854079">
                    <w:rPr>
                      <w:rFonts w:ascii="仿宋_GB2312" w:eastAsia="仿宋_GB2312" w:hint="eastAsia"/>
                      <w:position w:val="6"/>
                      <w:sz w:val="21"/>
                      <w:szCs w:val="21"/>
                    </w:rPr>
                    <w:t>。</w:t>
                  </w:r>
                  <w:r w:rsidR="005B3F0D" w:rsidRPr="00854079">
                    <w:rPr>
                      <w:rFonts w:ascii="仿宋_GB2312" w:eastAsia="仿宋_GB2312" w:hint="eastAsia"/>
                      <w:position w:val="6"/>
                      <w:sz w:val="21"/>
                      <w:szCs w:val="21"/>
                    </w:rPr>
                    <w:t>2</w:t>
                  </w:r>
                  <w:r w:rsidR="005B3F0D" w:rsidRPr="00854079">
                    <w:rPr>
                      <w:rFonts w:ascii="仿宋_GB2312" w:eastAsia="仿宋_GB2312"/>
                      <w:position w:val="6"/>
                      <w:sz w:val="21"/>
                      <w:szCs w:val="21"/>
                    </w:rPr>
                    <w:t>01</w:t>
                  </w:r>
                  <w:r w:rsidR="000F7379" w:rsidRPr="00854079">
                    <w:rPr>
                      <w:rFonts w:ascii="仿宋_GB2312" w:eastAsia="仿宋_GB2312" w:hint="eastAsia"/>
                      <w:position w:val="6"/>
                      <w:sz w:val="21"/>
                      <w:szCs w:val="21"/>
                    </w:rPr>
                    <w:t>4</w:t>
                  </w:r>
                  <w:r w:rsidR="005B3F0D" w:rsidRPr="00854079">
                    <w:rPr>
                      <w:rFonts w:ascii="仿宋_GB2312" w:eastAsia="仿宋_GB2312" w:hint="eastAsia"/>
                      <w:position w:val="6"/>
                      <w:sz w:val="21"/>
                      <w:szCs w:val="21"/>
                    </w:rPr>
                    <w:t>年</w:t>
                  </w:r>
                  <w:r w:rsidR="000F7379" w:rsidRPr="00854079">
                    <w:rPr>
                      <w:rFonts w:ascii="仿宋_GB2312" w:eastAsia="仿宋_GB2312" w:hint="eastAsia"/>
                      <w:position w:val="6"/>
                      <w:sz w:val="21"/>
                      <w:szCs w:val="21"/>
                    </w:rPr>
                    <w:t>3</w:t>
                  </w:r>
                  <w:r w:rsidR="005B3F0D" w:rsidRPr="00854079">
                    <w:rPr>
                      <w:rFonts w:ascii="仿宋_GB2312" w:eastAsia="仿宋_GB2312" w:hint="eastAsia"/>
                      <w:position w:val="6"/>
                      <w:sz w:val="21"/>
                      <w:szCs w:val="21"/>
                    </w:rPr>
                    <w:t>月初建设，</w:t>
                  </w:r>
                  <w:r w:rsidR="000F7379" w:rsidRPr="00854079">
                    <w:rPr>
                      <w:rFonts w:ascii="仿宋_GB2312" w:eastAsia="仿宋_GB2312" w:hint="eastAsia"/>
                      <w:position w:val="6"/>
                      <w:sz w:val="21"/>
                      <w:szCs w:val="21"/>
                    </w:rPr>
                    <w:t>2017年8月竣工投入使用</w:t>
                  </w:r>
                  <w:r w:rsidR="005B3F0D" w:rsidRPr="00854079">
                    <w:rPr>
                      <w:rFonts w:ascii="仿宋_GB2312" w:eastAsia="仿宋_GB2312" w:hint="eastAsia"/>
                      <w:position w:val="6"/>
                      <w:sz w:val="21"/>
                      <w:szCs w:val="21"/>
                    </w:rPr>
                    <w:t>。</w:t>
                  </w:r>
                </w:p>
              </w:tc>
            </w:tr>
            <w:tr w:rsidR="00311E6E" w:rsidRPr="005679B5" w:rsidTr="00DC0978">
              <w:trPr>
                <w:trHeight w:val="1805"/>
              </w:trPr>
              <w:tc>
                <w:tcPr>
                  <w:tcW w:w="4204" w:type="dxa"/>
                  <w:tcBorders>
                    <w:top w:val="single" w:sz="4" w:space="0" w:color="auto"/>
                    <w:left w:val="single" w:sz="4" w:space="0" w:color="auto"/>
                    <w:bottom w:val="single" w:sz="4" w:space="0" w:color="auto"/>
                    <w:right w:val="single" w:sz="4" w:space="0" w:color="auto"/>
                  </w:tcBorders>
                  <w:vAlign w:val="center"/>
                </w:tcPr>
                <w:p w:rsidR="00311E6E" w:rsidRDefault="001D4EF7" w:rsidP="003374A5">
                  <w:pPr>
                    <w:spacing w:after="0" w:line="276" w:lineRule="auto"/>
                    <w:ind w:firstLineChars="200" w:firstLine="420"/>
                    <w:rPr>
                      <w:rFonts w:ascii="仿宋_GB2312" w:eastAsia="仿宋_GB2312"/>
                      <w:position w:val="6"/>
                      <w:sz w:val="21"/>
                      <w:szCs w:val="21"/>
                    </w:rPr>
                  </w:pPr>
                  <w:r>
                    <w:rPr>
                      <w:rFonts w:ascii="仿宋_GB2312" w:eastAsia="仿宋_GB2312" w:hint="eastAsia"/>
                      <w:position w:val="6"/>
                      <w:sz w:val="21"/>
                      <w:szCs w:val="21"/>
                    </w:rPr>
                    <w:t>该项目发纹机组在对钢板进行表面研磨时产生少量粉尘，研磨过程利用循环水湿式加工方式，循环水设有净化系统，研磨粉尘不外排。</w:t>
                  </w:r>
                </w:p>
              </w:tc>
              <w:tc>
                <w:tcPr>
                  <w:tcW w:w="4205" w:type="dxa"/>
                  <w:tcBorders>
                    <w:top w:val="single" w:sz="4" w:space="0" w:color="auto"/>
                    <w:left w:val="nil"/>
                    <w:bottom w:val="single" w:sz="4" w:space="0" w:color="auto"/>
                    <w:right w:val="single" w:sz="4" w:space="0" w:color="auto"/>
                  </w:tcBorders>
                  <w:vAlign w:val="center"/>
                </w:tcPr>
                <w:p w:rsidR="00311E6E" w:rsidRDefault="005B3F0D" w:rsidP="003374A5">
                  <w:pPr>
                    <w:spacing w:after="0" w:line="276" w:lineRule="auto"/>
                    <w:ind w:firstLineChars="200" w:firstLine="420"/>
                    <w:rPr>
                      <w:rFonts w:ascii="仿宋_GB2312" w:eastAsia="仿宋_GB2312"/>
                      <w:position w:val="6"/>
                      <w:sz w:val="21"/>
                      <w:szCs w:val="21"/>
                    </w:rPr>
                  </w:pPr>
                  <w:r>
                    <w:rPr>
                      <w:rFonts w:ascii="仿宋_GB2312" w:eastAsia="仿宋_GB2312" w:hint="eastAsia"/>
                      <w:position w:val="6"/>
                      <w:sz w:val="21"/>
                      <w:szCs w:val="21"/>
                    </w:rPr>
                    <w:t>已落实。</w:t>
                  </w:r>
                </w:p>
                <w:p w:rsidR="005B3F0D" w:rsidRPr="005679B5" w:rsidRDefault="0056742B" w:rsidP="003374A5">
                  <w:pPr>
                    <w:spacing w:after="0" w:line="276" w:lineRule="auto"/>
                    <w:ind w:firstLineChars="200" w:firstLine="420"/>
                    <w:rPr>
                      <w:rFonts w:ascii="仿宋_GB2312" w:eastAsia="仿宋_GB2312"/>
                      <w:position w:val="6"/>
                      <w:sz w:val="21"/>
                      <w:szCs w:val="21"/>
                    </w:rPr>
                  </w:pPr>
                  <w:r w:rsidRPr="0056742B">
                    <w:rPr>
                      <w:rFonts w:ascii="仿宋_GB2312" w:eastAsia="仿宋_GB2312" w:hint="eastAsia"/>
                      <w:position w:val="6"/>
                      <w:sz w:val="21"/>
                      <w:szCs w:val="21"/>
                    </w:rPr>
                    <w:t>本项目发纹机组在对钢板进行表面研磨时产生一定粉尘，研磨过程利用循环水湿式加工方式，循环水设有净化系统，不外排。</w:t>
                  </w:r>
                </w:p>
              </w:tc>
            </w:tr>
            <w:tr w:rsidR="005679B5" w:rsidRPr="005679B5" w:rsidTr="00DC0978">
              <w:trPr>
                <w:trHeight w:val="3957"/>
              </w:trPr>
              <w:tc>
                <w:tcPr>
                  <w:tcW w:w="4204" w:type="dxa"/>
                  <w:tcBorders>
                    <w:top w:val="single" w:sz="4" w:space="0" w:color="auto"/>
                    <w:left w:val="single" w:sz="4" w:space="0" w:color="auto"/>
                    <w:bottom w:val="single" w:sz="4" w:space="0" w:color="auto"/>
                    <w:right w:val="single" w:sz="4" w:space="0" w:color="auto"/>
                  </w:tcBorders>
                  <w:vAlign w:val="center"/>
                  <w:hideMark/>
                </w:tcPr>
                <w:p w:rsidR="005679B5" w:rsidRPr="004075C9" w:rsidRDefault="001D4EF7" w:rsidP="003374A5">
                  <w:pPr>
                    <w:spacing w:after="0" w:line="276" w:lineRule="auto"/>
                    <w:ind w:right="28"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该项目无生产废水，职工生活污水经化粪池处理后，满足《污水综合排放标准》</w:t>
                  </w:r>
                  <w:r w:rsidR="00E46078">
                    <w:rPr>
                      <w:rFonts w:ascii="仿宋_GB2312" w:eastAsia="仿宋_GB2312" w:hAnsi="Times New Roman" w:hint="eastAsia"/>
                      <w:kern w:val="2"/>
                      <w:sz w:val="21"/>
                      <w:szCs w:val="21"/>
                    </w:rPr>
                    <w:t>（D</w:t>
                  </w:r>
                  <w:r w:rsidR="00E46078">
                    <w:rPr>
                      <w:rFonts w:ascii="仿宋_GB2312" w:eastAsia="仿宋_GB2312" w:hAnsi="Times New Roman"/>
                      <w:kern w:val="2"/>
                      <w:sz w:val="21"/>
                      <w:szCs w:val="21"/>
                    </w:rPr>
                    <w:t>B12/356</w:t>
                  </w:r>
                  <w:r w:rsidR="00E46078">
                    <w:rPr>
                      <w:rFonts w:ascii="仿宋_GB2312" w:eastAsia="仿宋_GB2312" w:hAnsi="Times New Roman" w:hint="eastAsia"/>
                      <w:kern w:val="2"/>
                      <w:sz w:val="21"/>
                      <w:szCs w:val="21"/>
                    </w:rPr>
                    <w:t>-</w:t>
                  </w:r>
                  <w:r w:rsidR="00E46078">
                    <w:rPr>
                      <w:rFonts w:ascii="仿宋_GB2312" w:eastAsia="仿宋_GB2312" w:hAnsi="Times New Roman"/>
                      <w:kern w:val="2"/>
                      <w:sz w:val="21"/>
                      <w:szCs w:val="21"/>
                    </w:rPr>
                    <w:t>2008</w:t>
                  </w:r>
                  <w:r w:rsidR="00E46078">
                    <w:rPr>
                      <w:rFonts w:ascii="仿宋_GB2312" w:eastAsia="仿宋_GB2312" w:hAnsi="Times New Roman" w:hint="eastAsia"/>
                      <w:kern w:val="2"/>
                      <w:sz w:val="21"/>
                      <w:szCs w:val="21"/>
                    </w:rPr>
                    <w:t>）三级，排入园区管网，最终排入大双污水处理厂。</w:t>
                  </w:r>
                </w:p>
              </w:tc>
              <w:tc>
                <w:tcPr>
                  <w:tcW w:w="4205" w:type="dxa"/>
                  <w:tcBorders>
                    <w:top w:val="single" w:sz="4" w:space="0" w:color="auto"/>
                    <w:left w:val="nil"/>
                    <w:bottom w:val="single" w:sz="4" w:space="0" w:color="auto"/>
                    <w:right w:val="single" w:sz="4" w:space="0" w:color="auto"/>
                  </w:tcBorders>
                  <w:vAlign w:val="center"/>
                  <w:hideMark/>
                </w:tcPr>
                <w:p w:rsidR="005679B5" w:rsidRPr="005679B5" w:rsidRDefault="005679B5" w:rsidP="003374A5">
                  <w:pPr>
                    <w:pStyle w:val="Default"/>
                    <w:spacing w:line="276" w:lineRule="auto"/>
                    <w:ind w:firstLineChars="200" w:firstLine="420"/>
                    <w:jc w:val="both"/>
                    <w:rPr>
                      <w:rFonts w:ascii="仿宋_GB2312" w:eastAsia="仿宋_GB2312" w:hAnsi="Times New Roman" w:cs="Times New Roman"/>
                      <w:kern w:val="2"/>
                      <w:position w:val="6"/>
                      <w:sz w:val="21"/>
                      <w:szCs w:val="21"/>
                    </w:rPr>
                  </w:pPr>
                  <w:r w:rsidRPr="005679B5">
                    <w:rPr>
                      <w:rFonts w:ascii="仿宋_GB2312" w:eastAsia="仿宋_GB2312" w:hAnsi="Times New Roman" w:cs="Times New Roman" w:hint="eastAsia"/>
                      <w:kern w:val="2"/>
                      <w:position w:val="6"/>
                      <w:sz w:val="21"/>
                      <w:szCs w:val="21"/>
                    </w:rPr>
                    <w:t>已落实。</w:t>
                  </w:r>
                </w:p>
                <w:p w:rsidR="005679B5" w:rsidRPr="005679B5" w:rsidRDefault="005679B5" w:rsidP="003374A5">
                  <w:pPr>
                    <w:spacing w:after="0" w:line="276" w:lineRule="auto"/>
                    <w:ind w:firstLineChars="200" w:firstLine="420"/>
                    <w:rPr>
                      <w:rFonts w:ascii="仿宋_GB2312" w:eastAsia="仿宋_GB2312" w:hAnsi="Times New Roman"/>
                      <w:kern w:val="2"/>
                      <w:position w:val="6"/>
                      <w:sz w:val="21"/>
                      <w:szCs w:val="21"/>
                    </w:rPr>
                  </w:pPr>
                  <w:r w:rsidRPr="005679B5">
                    <w:rPr>
                      <w:rFonts w:ascii="仿宋_GB2312" w:eastAsia="仿宋_GB2312" w:hint="eastAsia"/>
                      <w:position w:val="6"/>
                      <w:sz w:val="21"/>
                      <w:szCs w:val="21"/>
                    </w:rPr>
                    <w:t>该项</w:t>
                  </w:r>
                  <w:r w:rsidR="00782F3E">
                    <w:rPr>
                      <w:rFonts w:ascii="仿宋_GB2312" w:eastAsia="仿宋_GB2312" w:hint="eastAsia"/>
                      <w:position w:val="6"/>
                      <w:sz w:val="21"/>
                      <w:szCs w:val="21"/>
                    </w:rPr>
                    <w:t>厂区内</w:t>
                  </w:r>
                  <w:r w:rsidR="00782F3E" w:rsidRPr="00782F3E">
                    <w:rPr>
                      <w:rFonts w:ascii="仿宋_GB2312" w:eastAsia="仿宋_GB2312" w:hint="eastAsia"/>
                      <w:position w:val="6"/>
                      <w:sz w:val="21"/>
                      <w:szCs w:val="21"/>
                    </w:rPr>
                    <w:t>废水包括设备冷却用水及员工的生活污水，其中冷却水经冷却水池及冷却塔冷却后循环利用不外排，需要排放的仅为生活污水。</w:t>
                  </w:r>
                  <w:r w:rsidRPr="005679B5">
                    <w:rPr>
                      <w:rFonts w:ascii="仿宋_GB2312" w:eastAsia="仿宋_GB2312" w:hint="eastAsia"/>
                      <w:position w:val="6"/>
                      <w:sz w:val="21"/>
                      <w:szCs w:val="21"/>
                    </w:rPr>
                    <w:t>排水系统实行雨污分流制，雨水直接排入市政雨水管网；污水设置独立总排口，经化粪池处理后达到天津市《污水综合排放标准》（DB12/356-20</w:t>
                  </w:r>
                  <w:r w:rsidR="009B7D7A">
                    <w:rPr>
                      <w:rFonts w:ascii="仿宋_GB2312" w:eastAsia="仿宋_GB2312"/>
                      <w:position w:val="6"/>
                      <w:sz w:val="21"/>
                      <w:szCs w:val="21"/>
                    </w:rPr>
                    <w:t>1</w:t>
                  </w:r>
                  <w:r w:rsidRPr="005679B5">
                    <w:rPr>
                      <w:rFonts w:ascii="仿宋_GB2312" w:eastAsia="仿宋_GB2312" w:hint="eastAsia"/>
                      <w:position w:val="6"/>
                      <w:sz w:val="21"/>
                      <w:szCs w:val="21"/>
                    </w:rPr>
                    <w:t>8）三级标准后，通过园区市政污水管道，最终排入</w:t>
                  </w:r>
                  <w:r w:rsidR="00782F3E">
                    <w:rPr>
                      <w:rFonts w:ascii="仿宋_GB2312" w:eastAsia="仿宋_GB2312" w:hint="eastAsia"/>
                      <w:position w:val="6"/>
                      <w:sz w:val="21"/>
                      <w:szCs w:val="21"/>
                    </w:rPr>
                    <w:t>大双</w:t>
                  </w:r>
                  <w:r w:rsidRPr="005679B5">
                    <w:rPr>
                      <w:rFonts w:ascii="仿宋_GB2312" w:eastAsia="仿宋_GB2312" w:hint="eastAsia"/>
                      <w:position w:val="6"/>
                      <w:sz w:val="21"/>
                      <w:szCs w:val="21"/>
                    </w:rPr>
                    <w:t>污水处理厂集中处理。</w:t>
                  </w:r>
                </w:p>
              </w:tc>
            </w:tr>
            <w:tr w:rsidR="005679B5" w:rsidRPr="005679B5" w:rsidTr="00C94E83">
              <w:trPr>
                <w:trHeight w:val="1983"/>
              </w:trPr>
              <w:tc>
                <w:tcPr>
                  <w:tcW w:w="4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B5" w:rsidRPr="005679B5" w:rsidRDefault="00E46078" w:rsidP="003374A5">
                  <w:pPr>
                    <w:spacing w:after="0" w:line="276" w:lineRule="auto"/>
                    <w:ind w:right="28" w:firstLineChars="200" w:firstLine="420"/>
                    <w:rPr>
                      <w:rFonts w:ascii="仿宋_GB2312" w:eastAsia="仿宋_GB2312"/>
                      <w:position w:val="6"/>
                      <w:sz w:val="21"/>
                      <w:szCs w:val="21"/>
                    </w:rPr>
                  </w:pPr>
                  <w:r>
                    <w:rPr>
                      <w:rFonts w:ascii="仿宋_GB2312" w:eastAsia="仿宋_GB2312" w:hint="eastAsia"/>
                      <w:position w:val="6"/>
                      <w:sz w:val="21"/>
                      <w:szCs w:val="21"/>
                    </w:rPr>
                    <w:t>项目建设选用低噪声设备，并对厂区内声源设备合理布局，对声源采取隔声、减震、降噪等措施，保证厂界噪声满足《工业企业厂界环境噪声排放标准》（G</w:t>
                  </w:r>
                  <w:r>
                    <w:rPr>
                      <w:rFonts w:ascii="仿宋_GB2312" w:eastAsia="仿宋_GB2312"/>
                      <w:position w:val="6"/>
                      <w:sz w:val="21"/>
                      <w:szCs w:val="21"/>
                    </w:rPr>
                    <w:t>B 12348</w:t>
                  </w:r>
                  <w:r>
                    <w:rPr>
                      <w:rFonts w:ascii="仿宋_GB2312" w:eastAsia="仿宋_GB2312" w:hint="eastAsia"/>
                      <w:position w:val="6"/>
                      <w:sz w:val="21"/>
                      <w:szCs w:val="21"/>
                    </w:rPr>
                    <w:t>-</w:t>
                  </w:r>
                  <w:r>
                    <w:rPr>
                      <w:rFonts w:ascii="仿宋_GB2312" w:eastAsia="仿宋_GB2312"/>
                      <w:position w:val="6"/>
                      <w:sz w:val="21"/>
                      <w:szCs w:val="21"/>
                    </w:rPr>
                    <w:t>2008</w:t>
                  </w:r>
                  <w:r>
                    <w:rPr>
                      <w:rFonts w:ascii="仿宋_GB2312" w:eastAsia="仿宋_GB2312" w:hint="eastAsia"/>
                      <w:position w:val="6"/>
                      <w:sz w:val="21"/>
                      <w:szCs w:val="21"/>
                    </w:rPr>
                    <w:t>）3类标准。</w:t>
                  </w:r>
                </w:p>
              </w:tc>
              <w:tc>
                <w:tcPr>
                  <w:tcW w:w="4205" w:type="dxa"/>
                  <w:tcBorders>
                    <w:top w:val="single" w:sz="4" w:space="0" w:color="auto"/>
                    <w:left w:val="nil"/>
                    <w:bottom w:val="single" w:sz="4" w:space="0" w:color="auto"/>
                    <w:right w:val="single" w:sz="4" w:space="0" w:color="auto"/>
                  </w:tcBorders>
                  <w:shd w:val="clear" w:color="auto" w:fill="auto"/>
                  <w:vAlign w:val="center"/>
                  <w:hideMark/>
                </w:tcPr>
                <w:p w:rsidR="005679B5" w:rsidRPr="005679B5" w:rsidRDefault="005679B5" w:rsidP="003374A5">
                  <w:pPr>
                    <w:pStyle w:val="Default"/>
                    <w:spacing w:line="276" w:lineRule="auto"/>
                    <w:ind w:firstLineChars="200" w:firstLine="420"/>
                    <w:jc w:val="both"/>
                    <w:rPr>
                      <w:rFonts w:ascii="仿宋_GB2312" w:eastAsia="仿宋_GB2312" w:hAnsi="Times New Roman" w:cs="Times New Roman"/>
                      <w:kern w:val="2"/>
                      <w:position w:val="6"/>
                      <w:sz w:val="21"/>
                      <w:szCs w:val="21"/>
                    </w:rPr>
                  </w:pPr>
                  <w:r w:rsidRPr="005679B5">
                    <w:rPr>
                      <w:rFonts w:ascii="仿宋_GB2312" w:eastAsia="仿宋_GB2312" w:hAnsi="Times New Roman" w:cs="Times New Roman" w:hint="eastAsia"/>
                      <w:kern w:val="2"/>
                      <w:position w:val="6"/>
                      <w:sz w:val="21"/>
                      <w:szCs w:val="21"/>
                    </w:rPr>
                    <w:t>已落实。</w:t>
                  </w:r>
                </w:p>
                <w:p w:rsidR="005679B5" w:rsidRPr="005679B5" w:rsidRDefault="008D2BE5" w:rsidP="003374A5">
                  <w:pPr>
                    <w:spacing w:after="0" w:line="276" w:lineRule="auto"/>
                    <w:ind w:firstLineChars="200" w:firstLine="420"/>
                    <w:rPr>
                      <w:rFonts w:ascii="仿宋_GB2312" w:eastAsia="仿宋_GB2312" w:hAnsi="Times New Roman"/>
                      <w:kern w:val="2"/>
                      <w:position w:val="6"/>
                      <w:sz w:val="21"/>
                      <w:szCs w:val="21"/>
                    </w:rPr>
                  </w:pPr>
                  <w:r w:rsidRPr="008D2BE5">
                    <w:rPr>
                      <w:rFonts w:ascii="仿宋_GB2312" w:eastAsia="仿宋_GB2312" w:hint="eastAsia"/>
                      <w:position w:val="6"/>
                      <w:sz w:val="21"/>
                      <w:szCs w:val="21"/>
                    </w:rPr>
                    <w:t>本项目噪声源主要是来自于生产区各类机加工设备运行过程中产生的噪声，包括风机、空压机和冷却塔。</w:t>
                  </w:r>
                  <w:r w:rsidR="00D054EF" w:rsidRPr="005679B5">
                    <w:rPr>
                      <w:rFonts w:ascii="仿宋_GB2312" w:eastAsia="仿宋_GB2312" w:hint="eastAsia"/>
                      <w:position w:val="6"/>
                      <w:sz w:val="21"/>
                      <w:szCs w:val="21"/>
                    </w:rPr>
                    <w:t>建设单位</w:t>
                  </w:r>
                  <w:r w:rsidR="00D054EF">
                    <w:rPr>
                      <w:rFonts w:ascii="仿宋_GB2312" w:eastAsia="仿宋_GB2312" w:hint="eastAsia"/>
                      <w:position w:val="6"/>
                      <w:sz w:val="21"/>
                      <w:szCs w:val="21"/>
                    </w:rPr>
                    <w:t>通过</w:t>
                  </w:r>
                  <w:r w:rsidR="00D054EF" w:rsidRPr="005679B5">
                    <w:rPr>
                      <w:rFonts w:ascii="仿宋_GB2312" w:eastAsia="仿宋_GB2312" w:hint="eastAsia"/>
                      <w:position w:val="6"/>
                      <w:sz w:val="21"/>
                      <w:szCs w:val="21"/>
                    </w:rPr>
                    <w:t>选取低噪声设备</w:t>
                  </w:r>
                  <w:r w:rsidR="00D054EF">
                    <w:rPr>
                      <w:rFonts w:ascii="仿宋_GB2312" w:eastAsia="仿宋_GB2312" w:hint="eastAsia"/>
                      <w:position w:val="6"/>
                      <w:sz w:val="21"/>
                      <w:szCs w:val="21"/>
                    </w:rPr>
                    <w:t>、</w:t>
                  </w:r>
                  <w:r w:rsidR="00D054EF" w:rsidRPr="005679B5">
                    <w:rPr>
                      <w:rFonts w:ascii="仿宋_GB2312" w:eastAsia="仿宋_GB2312" w:hint="eastAsia"/>
                      <w:position w:val="6"/>
                      <w:sz w:val="21"/>
                      <w:szCs w:val="21"/>
                    </w:rPr>
                    <w:t>采用基础减震措施</w:t>
                  </w:r>
                  <w:r w:rsidR="00D054EF">
                    <w:rPr>
                      <w:rFonts w:ascii="仿宋_GB2312" w:eastAsia="仿宋_GB2312" w:hint="eastAsia"/>
                      <w:position w:val="6"/>
                      <w:sz w:val="21"/>
                      <w:szCs w:val="21"/>
                    </w:rPr>
                    <w:t>及厂房隔声处理后</w:t>
                  </w:r>
                  <w:r w:rsidR="00D054EF" w:rsidRPr="005679B5">
                    <w:rPr>
                      <w:rFonts w:ascii="仿宋_GB2312" w:eastAsia="仿宋_GB2312" w:hint="eastAsia"/>
                      <w:position w:val="6"/>
                      <w:sz w:val="21"/>
                      <w:szCs w:val="21"/>
                    </w:rPr>
                    <w:t>。保证厂界噪声满足《声环境质量标准》（GB3096-2008）中</w:t>
                  </w:r>
                  <w:r>
                    <w:rPr>
                      <w:rFonts w:ascii="仿宋_GB2312" w:eastAsia="仿宋_GB2312"/>
                      <w:position w:val="6"/>
                      <w:sz w:val="21"/>
                      <w:szCs w:val="21"/>
                    </w:rPr>
                    <w:t>3</w:t>
                  </w:r>
                  <w:r w:rsidR="00D054EF" w:rsidRPr="005679B5">
                    <w:rPr>
                      <w:rFonts w:ascii="仿宋_GB2312" w:eastAsia="仿宋_GB2312" w:hint="eastAsia"/>
                      <w:position w:val="6"/>
                      <w:sz w:val="21"/>
                      <w:szCs w:val="21"/>
                    </w:rPr>
                    <w:t>类区标准。</w:t>
                  </w:r>
                </w:p>
              </w:tc>
            </w:tr>
            <w:tr w:rsidR="005679B5" w:rsidRPr="005679B5" w:rsidTr="008D2BE5">
              <w:trPr>
                <w:trHeight w:val="685"/>
              </w:trPr>
              <w:tc>
                <w:tcPr>
                  <w:tcW w:w="4204" w:type="dxa"/>
                  <w:tcBorders>
                    <w:top w:val="single" w:sz="4" w:space="0" w:color="auto"/>
                    <w:left w:val="single" w:sz="4" w:space="0" w:color="auto"/>
                    <w:bottom w:val="single" w:sz="4" w:space="0" w:color="auto"/>
                    <w:right w:val="single" w:sz="4" w:space="0" w:color="auto"/>
                  </w:tcBorders>
                  <w:vAlign w:val="center"/>
                  <w:hideMark/>
                </w:tcPr>
                <w:p w:rsidR="005679B5" w:rsidRPr="005679B5" w:rsidRDefault="00E46078" w:rsidP="003374A5">
                  <w:pPr>
                    <w:spacing w:after="0" w:line="276" w:lineRule="auto"/>
                    <w:ind w:right="28" w:firstLineChars="200" w:firstLine="420"/>
                    <w:rPr>
                      <w:rFonts w:ascii="仿宋_GB2312" w:eastAsia="仿宋_GB2312"/>
                      <w:sz w:val="21"/>
                      <w:szCs w:val="21"/>
                    </w:rPr>
                  </w:pPr>
                  <w:r>
                    <w:rPr>
                      <w:rFonts w:ascii="仿宋_GB2312" w:eastAsia="仿宋_GB2312" w:hint="eastAsia"/>
                      <w:sz w:val="21"/>
                      <w:szCs w:val="21"/>
                    </w:rPr>
                    <w:lastRenderedPageBreak/>
                    <w:t>各类固体废物分类收集，明确处置去向，避免产生二次污染。废润滑油、废液压油及含油废棉纱等危险废物交由有资质的单位处理。</w:t>
                  </w:r>
                </w:p>
              </w:tc>
              <w:tc>
                <w:tcPr>
                  <w:tcW w:w="4205" w:type="dxa"/>
                  <w:tcBorders>
                    <w:top w:val="single" w:sz="4" w:space="0" w:color="auto"/>
                    <w:left w:val="nil"/>
                    <w:bottom w:val="single" w:sz="4" w:space="0" w:color="auto"/>
                    <w:right w:val="single" w:sz="4" w:space="0" w:color="auto"/>
                  </w:tcBorders>
                  <w:vAlign w:val="center"/>
                  <w:hideMark/>
                </w:tcPr>
                <w:p w:rsidR="005679B5" w:rsidRPr="005679B5" w:rsidRDefault="005679B5" w:rsidP="003374A5">
                  <w:pPr>
                    <w:pStyle w:val="Default"/>
                    <w:spacing w:line="276" w:lineRule="auto"/>
                    <w:ind w:firstLineChars="200" w:firstLine="420"/>
                    <w:jc w:val="both"/>
                    <w:rPr>
                      <w:rFonts w:ascii="仿宋_GB2312" w:eastAsia="仿宋_GB2312" w:hAnsi="Times New Roman" w:cs="Times New Roman"/>
                      <w:kern w:val="2"/>
                      <w:position w:val="6"/>
                      <w:sz w:val="21"/>
                      <w:szCs w:val="21"/>
                    </w:rPr>
                  </w:pPr>
                  <w:r w:rsidRPr="005679B5">
                    <w:rPr>
                      <w:rFonts w:ascii="仿宋_GB2312" w:eastAsia="仿宋_GB2312" w:hAnsi="Times New Roman" w:cs="Times New Roman" w:hint="eastAsia"/>
                      <w:kern w:val="2"/>
                      <w:position w:val="6"/>
                      <w:sz w:val="21"/>
                      <w:szCs w:val="21"/>
                    </w:rPr>
                    <w:t>已落实。</w:t>
                  </w:r>
                </w:p>
                <w:p w:rsidR="005679B5" w:rsidRPr="00D054EF" w:rsidRDefault="008D2BE5" w:rsidP="008D2BE5">
                  <w:pPr>
                    <w:spacing w:after="0" w:line="276" w:lineRule="auto"/>
                    <w:ind w:firstLineChars="200" w:firstLine="420"/>
                    <w:rPr>
                      <w:rFonts w:ascii="仿宋_GB2312" w:eastAsia="仿宋_GB2312"/>
                      <w:position w:val="6"/>
                      <w:sz w:val="21"/>
                      <w:szCs w:val="21"/>
                    </w:rPr>
                  </w:pPr>
                  <w:r w:rsidRPr="008D2BE5">
                    <w:rPr>
                      <w:rFonts w:ascii="仿宋_GB2312" w:eastAsia="仿宋_GB2312" w:hint="eastAsia"/>
                      <w:position w:val="6"/>
                      <w:sz w:val="21"/>
                      <w:szCs w:val="21"/>
                    </w:rPr>
                    <w:t>本项目运营期间产生的一般固体废物主要包括生产过程中产生的次品、边角料，经收集后，再次作为产品原料使用</w:t>
                  </w:r>
                  <w:r>
                    <w:rPr>
                      <w:rFonts w:ascii="仿宋_GB2312" w:eastAsia="仿宋_GB2312" w:hint="eastAsia"/>
                      <w:position w:val="6"/>
                      <w:sz w:val="21"/>
                      <w:szCs w:val="21"/>
                    </w:rPr>
                    <w:t>；</w:t>
                  </w:r>
                  <w:r w:rsidRPr="008D2BE5">
                    <w:rPr>
                      <w:rFonts w:ascii="仿宋_GB2312" w:eastAsia="仿宋_GB2312" w:hint="eastAsia"/>
                      <w:position w:val="6"/>
                      <w:sz w:val="21"/>
                      <w:szCs w:val="21"/>
                    </w:rPr>
                    <w:t>机加工设备在运行过程中会产生废润滑油、含油抹布、棉纱，经收集后委托给有资质的危险废物处置单位进行处理</w:t>
                  </w:r>
                  <w:r>
                    <w:rPr>
                      <w:rFonts w:ascii="仿宋_GB2312" w:eastAsia="仿宋_GB2312" w:hint="eastAsia"/>
                      <w:position w:val="6"/>
                      <w:sz w:val="21"/>
                      <w:szCs w:val="21"/>
                    </w:rPr>
                    <w:t>；生活垃圾</w:t>
                  </w:r>
                  <w:r w:rsidRPr="008D2BE5">
                    <w:rPr>
                      <w:rFonts w:ascii="仿宋_GB2312" w:eastAsia="仿宋_GB2312" w:hint="eastAsia"/>
                      <w:position w:val="6"/>
                      <w:sz w:val="21"/>
                      <w:szCs w:val="21"/>
                    </w:rPr>
                    <w:t>交由市政环卫部门定期处理清运。</w:t>
                  </w:r>
                </w:p>
              </w:tc>
            </w:tr>
            <w:tr w:rsidR="005679B5" w:rsidRPr="005679B5" w:rsidTr="00C94E83">
              <w:tc>
                <w:tcPr>
                  <w:tcW w:w="4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B5" w:rsidRPr="005679B5" w:rsidRDefault="00E46078" w:rsidP="003374A5">
                  <w:pPr>
                    <w:spacing w:after="0" w:line="276" w:lineRule="auto"/>
                    <w:ind w:right="28"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项目运营期新增污染物排放总量控制在下列范围内：C</w:t>
                  </w:r>
                  <w:r>
                    <w:rPr>
                      <w:rFonts w:ascii="仿宋_GB2312" w:eastAsia="仿宋_GB2312" w:hAnsi="Times New Roman"/>
                      <w:kern w:val="2"/>
                      <w:sz w:val="21"/>
                      <w:szCs w:val="21"/>
                    </w:rPr>
                    <w:t>OD 0</w:t>
                  </w:r>
                  <w:r>
                    <w:rPr>
                      <w:rFonts w:ascii="仿宋_GB2312" w:eastAsia="仿宋_GB2312" w:hAnsi="Times New Roman" w:hint="eastAsia"/>
                      <w:kern w:val="2"/>
                      <w:sz w:val="21"/>
                      <w:szCs w:val="21"/>
                    </w:rPr>
                    <w:t>.</w:t>
                  </w:r>
                  <w:r>
                    <w:rPr>
                      <w:rFonts w:ascii="仿宋_GB2312" w:eastAsia="仿宋_GB2312" w:hAnsi="Times New Roman"/>
                      <w:kern w:val="2"/>
                      <w:sz w:val="21"/>
                      <w:szCs w:val="21"/>
                    </w:rPr>
                    <w:t>43</w:t>
                  </w:r>
                  <w:r>
                    <w:rPr>
                      <w:rFonts w:ascii="仿宋_GB2312" w:eastAsia="仿宋_GB2312" w:hAnsi="Times New Roman" w:hint="eastAsia"/>
                      <w:kern w:val="2"/>
                      <w:sz w:val="21"/>
                      <w:szCs w:val="21"/>
                    </w:rPr>
                    <w:t>t</w:t>
                  </w:r>
                  <w:r>
                    <w:rPr>
                      <w:rFonts w:ascii="仿宋_GB2312" w:eastAsia="仿宋_GB2312" w:hAnsi="Times New Roman"/>
                      <w:kern w:val="2"/>
                      <w:sz w:val="21"/>
                      <w:szCs w:val="21"/>
                    </w:rPr>
                    <w:t>/</w:t>
                  </w:r>
                  <w:r>
                    <w:rPr>
                      <w:rFonts w:ascii="仿宋_GB2312" w:eastAsia="仿宋_GB2312" w:hAnsi="Times New Roman" w:hint="eastAsia"/>
                      <w:kern w:val="2"/>
                      <w:sz w:val="21"/>
                      <w:szCs w:val="21"/>
                    </w:rPr>
                    <w:t xml:space="preserve">a，氨氮 </w:t>
                  </w:r>
                  <w:r>
                    <w:rPr>
                      <w:rFonts w:ascii="仿宋_GB2312" w:eastAsia="仿宋_GB2312" w:hAnsi="Times New Roman"/>
                      <w:kern w:val="2"/>
                      <w:sz w:val="21"/>
                      <w:szCs w:val="21"/>
                    </w:rPr>
                    <w:t>0</w:t>
                  </w:r>
                  <w:r>
                    <w:rPr>
                      <w:rFonts w:ascii="仿宋_GB2312" w:eastAsia="仿宋_GB2312" w:hAnsi="Times New Roman" w:hint="eastAsia"/>
                      <w:kern w:val="2"/>
                      <w:sz w:val="21"/>
                      <w:szCs w:val="21"/>
                    </w:rPr>
                    <w:t>.</w:t>
                  </w:r>
                  <w:r>
                    <w:rPr>
                      <w:rFonts w:ascii="仿宋_GB2312" w:eastAsia="仿宋_GB2312" w:hAnsi="Times New Roman"/>
                      <w:kern w:val="2"/>
                      <w:sz w:val="21"/>
                      <w:szCs w:val="21"/>
                    </w:rPr>
                    <w:t>038</w:t>
                  </w:r>
                  <w:r>
                    <w:rPr>
                      <w:rFonts w:ascii="仿宋_GB2312" w:eastAsia="仿宋_GB2312" w:hAnsi="Times New Roman" w:hint="eastAsia"/>
                      <w:kern w:val="2"/>
                      <w:sz w:val="21"/>
                      <w:szCs w:val="21"/>
                    </w:rPr>
                    <w:t>t</w:t>
                  </w:r>
                  <w:r>
                    <w:rPr>
                      <w:rFonts w:ascii="仿宋_GB2312" w:eastAsia="仿宋_GB2312" w:hAnsi="Times New Roman"/>
                      <w:kern w:val="2"/>
                      <w:sz w:val="21"/>
                      <w:szCs w:val="21"/>
                    </w:rPr>
                    <w:t>/</w:t>
                  </w:r>
                  <w:r>
                    <w:rPr>
                      <w:rFonts w:ascii="仿宋_GB2312" w:eastAsia="仿宋_GB2312" w:hAnsi="Times New Roman" w:hint="eastAsia"/>
                      <w:kern w:val="2"/>
                      <w:sz w:val="21"/>
                      <w:szCs w:val="21"/>
                    </w:rPr>
                    <w:t>a，由大双污水处理厂削减平衡解决。</w:t>
                  </w:r>
                </w:p>
              </w:tc>
              <w:tc>
                <w:tcPr>
                  <w:tcW w:w="4205" w:type="dxa"/>
                  <w:tcBorders>
                    <w:top w:val="single" w:sz="4" w:space="0" w:color="auto"/>
                    <w:left w:val="nil"/>
                    <w:bottom w:val="single" w:sz="4" w:space="0" w:color="auto"/>
                    <w:right w:val="single" w:sz="4" w:space="0" w:color="auto"/>
                  </w:tcBorders>
                  <w:shd w:val="clear" w:color="auto" w:fill="auto"/>
                  <w:vAlign w:val="center"/>
                  <w:hideMark/>
                </w:tcPr>
                <w:p w:rsidR="005679B5" w:rsidRPr="005679B5" w:rsidRDefault="005679B5" w:rsidP="003374A5">
                  <w:pPr>
                    <w:pStyle w:val="Default"/>
                    <w:spacing w:line="276" w:lineRule="auto"/>
                    <w:ind w:firstLineChars="200" w:firstLine="420"/>
                    <w:jc w:val="both"/>
                    <w:rPr>
                      <w:rFonts w:ascii="仿宋_GB2312" w:eastAsia="仿宋_GB2312" w:hAnsi="Times New Roman" w:cs="Times New Roman"/>
                      <w:kern w:val="2"/>
                      <w:position w:val="6"/>
                      <w:sz w:val="21"/>
                      <w:szCs w:val="21"/>
                    </w:rPr>
                  </w:pPr>
                  <w:r w:rsidRPr="005679B5">
                    <w:rPr>
                      <w:rFonts w:ascii="仿宋_GB2312" w:eastAsia="仿宋_GB2312" w:hAnsi="Times New Roman" w:cs="Times New Roman" w:hint="eastAsia"/>
                      <w:kern w:val="2"/>
                      <w:position w:val="6"/>
                      <w:sz w:val="21"/>
                      <w:szCs w:val="21"/>
                    </w:rPr>
                    <w:t>已落实。</w:t>
                  </w:r>
                </w:p>
                <w:p w:rsidR="005679B5" w:rsidRPr="005679B5" w:rsidRDefault="005679B5" w:rsidP="003374A5">
                  <w:pPr>
                    <w:pStyle w:val="Default"/>
                    <w:spacing w:line="276" w:lineRule="auto"/>
                    <w:ind w:firstLineChars="200" w:firstLine="420"/>
                    <w:jc w:val="both"/>
                    <w:rPr>
                      <w:rFonts w:ascii="仿宋_GB2312" w:eastAsia="仿宋_GB2312" w:hAnsi="Times New Roman" w:cs="Times New Roman"/>
                      <w:kern w:val="2"/>
                      <w:position w:val="6"/>
                      <w:sz w:val="21"/>
                      <w:szCs w:val="21"/>
                    </w:rPr>
                  </w:pPr>
                  <w:r w:rsidRPr="005679B5">
                    <w:rPr>
                      <w:rFonts w:ascii="仿宋_GB2312" w:eastAsia="仿宋_GB2312" w:hAnsi="Times New Roman" w:cs="Times New Roman" w:hint="eastAsia"/>
                      <w:kern w:val="2"/>
                      <w:position w:val="6"/>
                      <w:sz w:val="21"/>
                      <w:szCs w:val="21"/>
                    </w:rPr>
                    <w:t>建设单位运营期各污染指标</w:t>
                  </w:r>
                  <w:r w:rsidR="00E51274">
                    <w:rPr>
                      <w:rFonts w:ascii="仿宋_GB2312" w:eastAsia="仿宋_GB2312" w:hAnsi="Times New Roman" w:cs="Times New Roman" w:hint="eastAsia"/>
                      <w:kern w:val="2"/>
                      <w:position w:val="6"/>
                      <w:sz w:val="21"/>
                      <w:szCs w:val="21"/>
                    </w:rPr>
                    <w:t>排放总量</w:t>
                  </w:r>
                  <w:r w:rsidRPr="005679B5">
                    <w:rPr>
                      <w:rFonts w:ascii="仿宋_GB2312" w:eastAsia="仿宋_GB2312" w:hAnsi="Times New Roman" w:cs="Times New Roman" w:hint="eastAsia"/>
                      <w:kern w:val="2"/>
                      <w:position w:val="6"/>
                      <w:sz w:val="21"/>
                      <w:szCs w:val="21"/>
                    </w:rPr>
                    <w:t>均满足规定总量控制范围。</w:t>
                  </w:r>
                </w:p>
              </w:tc>
            </w:tr>
          </w:tbl>
          <w:p w:rsidR="001B0F29" w:rsidRPr="00C94E83" w:rsidRDefault="001B0F29" w:rsidP="00A72740">
            <w:pPr>
              <w:spacing w:after="0" w:line="360" w:lineRule="auto"/>
              <w:rPr>
                <w:rFonts w:ascii="仿宋_GB2312" w:eastAsia="仿宋_GB2312"/>
                <w:color w:val="000000"/>
                <w:sz w:val="24"/>
                <w:szCs w:val="21"/>
              </w:rPr>
            </w:pPr>
          </w:p>
          <w:p w:rsidR="001B0F29" w:rsidRPr="00171C5A" w:rsidRDefault="001B0F29" w:rsidP="00A72740">
            <w:pPr>
              <w:spacing w:after="0" w:line="360" w:lineRule="auto"/>
              <w:rPr>
                <w:rFonts w:ascii="仿宋_GB2312" w:eastAsia="仿宋_GB2312"/>
                <w:color w:val="000000"/>
                <w:sz w:val="24"/>
                <w:szCs w:val="21"/>
              </w:rPr>
            </w:pPr>
          </w:p>
          <w:p w:rsidR="001B0F29" w:rsidRDefault="001B0F29" w:rsidP="00A72740">
            <w:pPr>
              <w:widowControl w:val="0"/>
              <w:spacing w:after="0" w:line="360" w:lineRule="auto"/>
              <w:jc w:val="both"/>
              <w:rPr>
                <w:rFonts w:ascii="仿宋_GB2312" w:eastAsia="仿宋_GB2312"/>
                <w:color w:val="000000"/>
                <w:sz w:val="21"/>
                <w:szCs w:val="21"/>
              </w:rPr>
            </w:pPr>
          </w:p>
          <w:p w:rsidR="001B0F29" w:rsidRPr="003374A5" w:rsidRDefault="001B0F29" w:rsidP="00A72740">
            <w:pPr>
              <w:widowControl w:val="0"/>
              <w:spacing w:after="0" w:line="360" w:lineRule="auto"/>
              <w:jc w:val="both"/>
              <w:rPr>
                <w:rFonts w:ascii="仿宋_GB2312" w:eastAsia="仿宋_GB2312"/>
                <w:color w:val="000000"/>
                <w:sz w:val="24"/>
                <w:szCs w:val="21"/>
              </w:rPr>
            </w:pPr>
          </w:p>
          <w:p w:rsidR="001B0F29" w:rsidRPr="003374A5" w:rsidRDefault="001B0F29" w:rsidP="00A72740">
            <w:pPr>
              <w:widowControl w:val="0"/>
              <w:spacing w:after="0" w:line="360" w:lineRule="auto"/>
              <w:jc w:val="both"/>
              <w:rPr>
                <w:rFonts w:ascii="仿宋_GB2312" w:eastAsia="仿宋_GB2312"/>
                <w:color w:val="000000"/>
                <w:sz w:val="24"/>
                <w:szCs w:val="21"/>
              </w:rPr>
            </w:pPr>
          </w:p>
          <w:p w:rsidR="001B0F29" w:rsidRPr="003374A5" w:rsidRDefault="001B0F29" w:rsidP="00A72740">
            <w:pPr>
              <w:widowControl w:val="0"/>
              <w:spacing w:after="0" w:line="360" w:lineRule="auto"/>
              <w:jc w:val="both"/>
              <w:rPr>
                <w:rFonts w:ascii="仿宋_GB2312" w:eastAsia="仿宋_GB2312"/>
                <w:color w:val="000000"/>
                <w:sz w:val="24"/>
                <w:szCs w:val="21"/>
              </w:rPr>
            </w:pPr>
          </w:p>
          <w:p w:rsidR="001B0F29" w:rsidRPr="003374A5" w:rsidRDefault="001B0F29" w:rsidP="00A72740">
            <w:pPr>
              <w:widowControl w:val="0"/>
              <w:spacing w:after="0" w:line="360" w:lineRule="auto"/>
              <w:jc w:val="both"/>
              <w:rPr>
                <w:rFonts w:ascii="仿宋_GB2312" w:eastAsia="仿宋_GB2312"/>
                <w:color w:val="000000"/>
                <w:sz w:val="24"/>
                <w:szCs w:val="21"/>
              </w:rPr>
            </w:pPr>
          </w:p>
          <w:p w:rsidR="00C94E83" w:rsidRDefault="00C94E83"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E46078" w:rsidRDefault="00E46078" w:rsidP="00A72740">
            <w:pPr>
              <w:widowControl w:val="0"/>
              <w:spacing w:after="0" w:line="360" w:lineRule="auto"/>
              <w:jc w:val="both"/>
              <w:rPr>
                <w:rFonts w:ascii="仿宋_GB2312" w:eastAsia="仿宋_GB2312"/>
                <w:color w:val="000000"/>
                <w:sz w:val="24"/>
                <w:szCs w:val="21"/>
              </w:rPr>
            </w:pPr>
          </w:p>
          <w:p w:rsidR="008D2BE5" w:rsidRDefault="008D2BE5" w:rsidP="00A72740">
            <w:pPr>
              <w:widowControl w:val="0"/>
              <w:spacing w:after="0" w:line="360" w:lineRule="auto"/>
              <w:jc w:val="both"/>
              <w:rPr>
                <w:rFonts w:ascii="仿宋_GB2312" w:eastAsia="仿宋_GB2312"/>
                <w:color w:val="000000"/>
                <w:sz w:val="24"/>
                <w:szCs w:val="21"/>
              </w:rPr>
            </w:pPr>
          </w:p>
          <w:p w:rsidR="008D2BE5" w:rsidRPr="008D2BE5" w:rsidRDefault="008D2BE5" w:rsidP="00A72740">
            <w:pPr>
              <w:widowControl w:val="0"/>
              <w:spacing w:after="0" w:line="360" w:lineRule="auto"/>
              <w:jc w:val="both"/>
              <w:rPr>
                <w:rFonts w:ascii="仿宋_GB2312" w:eastAsia="仿宋_GB2312"/>
                <w:color w:val="000000"/>
                <w:sz w:val="18"/>
                <w:szCs w:val="21"/>
              </w:rPr>
            </w:pPr>
          </w:p>
        </w:tc>
      </w:tr>
    </w:tbl>
    <w:p w:rsidR="006D6DB2" w:rsidRPr="00DC0978" w:rsidRDefault="006D6DB2" w:rsidP="00A72740">
      <w:pPr>
        <w:spacing w:after="0" w:line="360" w:lineRule="auto"/>
        <w:rPr>
          <w:rFonts w:ascii="仿宋_GB2312" w:eastAsia="仿宋_GB2312"/>
          <w:b/>
          <w:color w:val="000000"/>
          <w:sz w:val="21"/>
          <w:szCs w:val="21"/>
        </w:rPr>
      </w:pPr>
      <w:r w:rsidRPr="00DC0978">
        <w:rPr>
          <w:rFonts w:ascii="仿宋_GB2312" w:eastAsia="仿宋_GB2312" w:hint="eastAsia"/>
          <w:b/>
          <w:color w:val="000000"/>
          <w:sz w:val="21"/>
          <w:szCs w:val="21"/>
        </w:rPr>
        <w:lastRenderedPageBreak/>
        <w:t>表</w:t>
      </w:r>
      <w:r w:rsidR="001B0F29" w:rsidRPr="00DC0978">
        <w:rPr>
          <w:rFonts w:ascii="仿宋_GB2312" w:eastAsia="仿宋_GB2312" w:hint="eastAsia"/>
          <w:b/>
          <w:color w:val="000000"/>
          <w:sz w:val="21"/>
          <w:szCs w:val="21"/>
        </w:rPr>
        <w:t>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6D6DB2" w:rsidRPr="006D6DB2" w:rsidTr="000C1631">
        <w:trPr>
          <w:trHeight w:val="13173"/>
          <w:jc w:val="center"/>
        </w:trPr>
        <w:tc>
          <w:tcPr>
            <w:tcW w:w="8924" w:type="dxa"/>
          </w:tcPr>
          <w:bookmarkEnd w:id="0"/>
          <w:p w:rsidR="006D6DB2" w:rsidRPr="002B131D" w:rsidRDefault="006D6DB2" w:rsidP="00A72740">
            <w:pPr>
              <w:spacing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验收监测结论</w:t>
            </w:r>
            <w:r w:rsidR="00DC7B45">
              <w:rPr>
                <w:rFonts w:ascii="仿宋_GB2312" w:eastAsia="仿宋_GB2312" w:hAnsi="宋体" w:hint="eastAsia"/>
                <w:b/>
                <w:color w:val="000000"/>
                <w:sz w:val="28"/>
                <w:szCs w:val="21"/>
              </w:rPr>
              <w:t>与建议</w:t>
            </w:r>
            <w:r w:rsidRPr="002B131D">
              <w:rPr>
                <w:rFonts w:ascii="仿宋_GB2312" w:eastAsia="仿宋_GB2312" w:hAnsi="宋体" w:hint="eastAsia"/>
                <w:b/>
                <w:color w:val="000000"/>
                <w:sz w:val="28"/>
                <w:szCs w:val="21"/>
              </w:rPr>
              <w:t>：</w:t>
            </w:r>
          </w:p>
          <w:p w:rsidR="00DC7B45" w:rsidRPr="009944FB" w:rsidRDefault="003F23F0" w:rsidP="00A72740">
            <w:pPr>
              <w:spacing w:after="0" w:line="360" w:lineRule="auto"/>
              <w:ind w:firstLineChars="200" w:firstLine="562"/>
              <w:rPr>
                <w:rFonts w:ascii="仿宋_GB2312" w:eastAsia="仿宋_GB2312"/>
                <w:b/>
                <w:bCs/>
                <w:color w:val="000000" w:themeColor="text1"/>
                <w:position w:val="6"/>
                <w:sz w:val="28"/>
              </w:rPr>
            </w:pPr>
            <w:r w:rsidRPr="009944FB">
              <w:rPr>
                <w:rFonts w:ascii="仿宋_GB2312" w:eastAsia="仿宋_GB2312" w:hint="eastAsia"/>
                <w:b/>
                <w:bCs/>
                <w:color w:val="000000" w:themeColor="text1"/>
                <w:position w:val="6"/>
                <w:sz w:val="28"/>
              </w:rPr>
              <w:t>1、</w:t>
            </w:r>
            <w:r w:rsidR="00DC7B45" w:rsidRPr="009944FB">
              <w:rPr>
                <w:rFonts w:ascii="仿宋_GB2312" w:eastAsia="仿宋_GB2312" w:hint="eastAsia"/>
                <w:b/>
                <w:bCs/>
                <w:color w:val="000000" w:themeColor="text1"/>
                <w:position w:val="6"/>
                <w:sz w:val="28"/>
              </w:rPr>
              <w:t>项目基本情况</w:t>
            </w:r>
          </w:p>
          <w:p w:rsidR="008D2BE5" w:rsidRDefault="00DC7B45" w:rsidP="008D2BE5">
            <w:pPr>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本项目</w:t>
            </w:r>
            <w:r w:rsidR="00AB1BDE">
              <w:rPr>
                <w:rFonts w:ascii="仿宋_GB2312" w:eastAsia="仿宋_GB2312" w:hint="eastAsia"/>
                <w:bCs/>
                <w:position w:val="6"/>
                <w:sz w:val="24"/>
              </w:rPr>
              <w:t>实际投资</w:t>
            </w:r>
            <w:r w:rsidR="008D2BE5">
              <w:rPr>
                <w:rFonts w:ascii="仿宋_GB2312" w:eastAsia="仿宋_GB2312"/>
                <w:bCs/>
                <w:position w:val="6"/>
                <w:sz w:val="24"/>
              </w:rPr>
              <w:t>98</w:t>
            </w:r>
            <w:r w:rsidR="00C94E83">
              <w:rPr>
                <w:rFonts w:ascii="仿宋_GB2312" w:eastAsia="仿宋_GB2312"/>
                <w:bCs/>
                <w:position w:val="6"/>
                <w:sz w:val="24"/>
              </w:rPr>
              <w:t>0</w:t>
            </w:r>
            <w:r w:rsidR="00AB1BDE">
              <w:rPr>
                <w:rFonts w:ascii="仿宋_GB2312" w:eastAsia="仿宋_GB2312"/>
                <w:bCs/>
                <w:position w:val="6"/>
                <w:sz w:val="24"/>
              </w:rPr>
              <w:t>0</w:t>
            </w:r>
            <w:r w:rsidR="00AB1BDE">
              <w:rPr>
                <w:rFonts w:ascii="仿宋_GB2312" w:eastAsia="仿宋_GB2312" w:hint="eastAsia"/>
                <w:bCs/>
                <w:position w:val="6"/>
                <w:sz w:val="24"/>
              </w:rPr>
              <w:t>万元人民币，</w:t>
            </w:r>
            <w:r w:rsidR="008D2BE5" w:rsidRPr="008D2BE5">
              <w:rPr>
                <w:rFonts w:ascii="仿宋_GB2312" w:eastAsia="仿宋_GB2312" w:hint="eastAsia"/>
                <w:bCs/>
                <w:position w:val="6"/>
                <w:sz w:val="24"/>
              </w:rPr>
              <w:t>建设单位在天津市北辰区天津高端装备制造产业园内新建设厂房及办公楼等设施。四至范围：东侧为待建空地；南侧至永乐道；西侧为钢花机电（天津）有限公司；北侧至永宁道，道路另一侧为滨保高速。</w:t>
            </w:r>
          </w:p>
          <w:p w:rsidR="0069176B" w:rsidRDefault="00AB1BDE" w:rsidP="00A72740">
            <w:pPr>
              <w:spacing w:after="0" w:line="360" w:lineRule="auto"/>
              <w:ind w:firstLineChars="200" w:firstLine="480"/>
              <w:rPr>
                <w:rFonts w:ascii="仿宋_GB2312" w:eastAsia="仿宋_GB2312"/>
                <w:position w:val="6"/>
                <w:sz w:val="24"/>
                <w:szCs w:val="24"/>
              </w:rPr>
            </w:pPr>
            <w:r w:rsidRPr="00AB1BDE">
              <w:rPr>
                <w:rFonts w:ascii="仿宋_GB2312" w:eastAsia="仿宋_GB2312" w:hint="eastAsia"/>
                <w:position w:val="6"/>
                <w:sz w:val="24"/>
                <w:szCs w:val="24"/>
              </w:rPr>
              <w:t>本项目投产运营后，可实现年</w:t>
            </w:r>
            <w:r w:rsidR="008D2BE5">
              <w:rPr>
                <w:rFonts w:ascii="仿宋_GB2312" w:eastAsia="仿宋_GB2312" w:hint="eastAsia"/>
                <w:position w:val="6"/>
                <w:sz w:val="24"/>
                <w:szCs w:val="24"/>
              </w:rPr>
              <w:t>剪切</w:t>
            </w:r>
            <w:r w:rsidR="00171C5A">
              <w:rPr>
                <w:rFonts w:ascii="仿宋_GB2312" w:eastAsia="仿宋_GB2312" w:hint="eastAsia"/>
                <w:position w:val="6"/>
                <w:sz w:val="24"/>
                <w:szCs w:val="24"/>
              </w:rPr>
              <w:t>加工</w:t>
            </w:r>
            <w:r w:rsidR="008D2BE5">
              <w:rPr>
                <w:rFonts w:ascii="仿宋_GB2312" w:eastAsia="仿宋_GB2312"/>
                <w:position w:val="6"/>
                <w:sz w:val="24"/>
                <w:szCs w:val="24"/>
              </w:rPr>
              <w:t>20</w:t>
            </w:r>
            <w:r w:rsidR="008D2BE5">
              <w:rPr>
                <w:rFonts w:ascii="仿宋_GB2312" w:eastAsia="仿宋_GB2312" w:hint="eastAsia"/>
                <w:position w:val="6"/>
                <w:sz w:val="24"/>
                <w:szCs w:val="24"/>
              </w:rPr>
              <w:t>万吨钢板</w:t>
            </w:r>
            <w:r w:rsidRPr="00AB1BDE">
              <w:rPr>
                <w:rFonts w:ascii="仿宋_GB2312" w:eastAsia="仿宋_GB2312" w:hint="eastAsia"/>
                <w:position w:val="6"/>
                <w:sz w:val="24"/>
                <w:szCs w:val="24"/>
              </w:rPr>
              <w:t>。项目实际环保投资</w:t>
            </w:r>
            <w:r w:rsidR="008D2BE5">
              <w:rPr>
                <w:rFonts w:ascii="仿宋_GB2312" w:eastAsia="仿宋_GB2312"/>
                <w:position w:val="6"/>
                <w:sz w:val="24"/>
                <w:szCs w:val="24"/>
              </w:rPr>
              <w:t>18</w:t>
            </w:r>
            <w:r w:rsidR="00171C5A">
              <w:rPr>
                <w:rFonts w:ascii="仿宋_GB2312" w:eastAsia="仿宋_GB2312"/>
                <w:position w:val="6"/>
                <w:sz w:val="24"/>
                <w:szCs w:val="24"/>
              </w:rPr>
              <w:t>0</w:t>
            </w:r>
            <w:r w:rsidRPr="00AB1BDE">
              <w:rPr>
                <w:rFonts w:ascii="仿宋_GB2312" w:eastAsia="仿宋_GB2312" w:hint="eastAsia"/>
                <w:position w:val="6"/>
                <w:sz w:val="24"/>
                <w:szCs w:val="24"/>
              </w:rPr>
              <w:t>万元，</w:t>
            </w:r>
            <w:r w:rsidR="008D2BE5" w:rsidRPr="008D2BE5">
              <w:rPr>
                <w:rFonts w:ascii="仿宋_GB2312" w:eastAsia="仿宋_GB2312" w:hint="eastAsia"/>
                <w:position w:val="6"/>
                <w:sz w:val="24"/>
                <w:szCs w:val="24"/>
              </w:rPr>
              <w:t>其中：施工期扬尘、噪声防治投资10万元；隔声、减噪措施投资5万元；固废暂存设施投资5万元；厂区绿化投资160万元。</w:t>
            </w:r>
            <w:r w:rsidR="0069176B">
              <w:rPr>
                <w:rFonts w:ascii="仿宋_GB2312" w:eastAsia="仿宋_GB2312" w:hint="eastAsia"/>
                <w:position w:val="6"/>
                <w:sz w:val="24"/>
                <w:szCs w:val="24"/>
              </w:rPr>
              <w:t>环保投资占总投资的1.</w:t>
            </w:r>
            <w:r w:rsidR="0069176B">
              <w:rPr>
                <w:rFonts w:ascii="仿宋_GB2312" w:eastAsia="仿宋_GB2312"/>
                <w:position w:val="6"/>
                <w:sz w:val="24"/>
                <w:szCs w:val="24"/>
              </w:rPr>
              <w:t>83</w:t>
            </w:r>
            <w:r w:rsidR="0069176B">
              <w:rPr>
                <w:rFonts w:ascii="仿宋_GB2312" w:eastAsia="仿宋_GB2312" w:hint="eastAsia"/>
                <w:position w:val="6"/>
                <w:sz w:val="24"/>
                <w:szCs w:val="24"/>
              </w:rPr>
              <w:t>%。</w:t>
            </w:r>
          </w:p>
          <w:p w:rsidR="00DC7B45" w:rsidRDefault="00DC7B45" w:rsidP="00A72740">
            <w:pPr>
              <w:spacing w:after="0" w:line="360" w:lineRule="auto"/>
              <w:ind w:firstLineChars="200" w:firstLine="562"/>
              <w:rPr>
                <w:rFonts w:ascii="仿宋_GB2312" w:eastAsia="仿宋_GB2312"/>
                <w:b/>
                <w:bCs/>
                <w:color w:val="000000" w:themeColor="text1"/>
                <w:position w:val="6"/>
                <w:sz w:val="28"/>
              </w:rPr>
            </w:pPr>
            <w:r w:rsidRPr="0010510C">
              <w:rPr>
                <w:rFonts w:ascii="仿宋_GB2312" w:eastAsia="仿宋_GB2312" w:hint="eastAsia"/>
                <w:b/>
                <w:bCs/>
                <w:color w:val="000000" w:themeColor="text1"/>
                <w:position w:val="6"/>
                <w:sz w:val="28"/>
              </w:rPr>
              <w:t>2、项目有关变动情况</w:t>
            </w:r>
          </w:p>
          <w:p w:rsidR="0069176B" w:rsidRDefault="0069176B" w:rsidP="00A72740">
            <w:pPr>
              <w:spacing w:after="0" w:line="360" w:lineRule="auto"/>
              <w:ind w:firstLineChars="200" w:firstLine="480"/>
              <w:rPr>
                <w:rFonts w:ascii="仿宋_GB2312" w:eastAsia="仿宋_GB2312"/>
                <w:bCs/>
                <w:position w:val="6"/>
                <w:sz w:val="24"/>
              </w:rPr>
            </w:pPr>
            <w:r w:rsidRPr="0069176B">
              <w:rPr>
                <w:rFonts w:ascii="仿宋_GB2312" w:eastAsia="仿宋_GB2312" w:hint="eastAsia"/>
                <w:bCs/>
                <w:position w:val="6"/>
                <w:sz w:val="24"/>
              </w:rPr>
              <w:t>本项目</w:t>
            </w:r>
            <w:r>
              <w:rPr>
                <w:rFonts w:ascii="仿宋_GB2312" w:eastAsia="仿宋_GB2312" w:hint="eastAsia"/>
                <w:bCs/>
                <w:position w:val="6"/>
                <w:sz w:val="24"/>
              </w:rPr>
              <w:t>职工定员</w:t>
            </w:r>
            <w:r w:rsidRPr="0069176B">
              <w:rPr>
                <w:rFonts w:ascii="仿宋_GB2312" w:eastAsia="仿宋_GB2312" w:hint="eastAsia"/>
                <w:bCs/>
                <w:position w:val="6"/>
                <w:sz w:val="24"/>
              </w:rPr>
              <w:t>由环评阶段的</w:t>
            </w:r>
            <w:r>
              <w:rPr>
                <w:rFonts w:ascii="仿宋_GB2312" w:eastAsia="仿宋_GB2312"/>
                <w:bCs/>
                <w:position w:val="6"/>
                <w:sz w:val="24"/>
              </w:rPr>
              <w:t>80</w:t>
            </w:r>
            <w:r w:rsidRPr="0069176B">
              <w:rPr>
                <w:rFonts w:ascii="仿宋_GB2312" w:eastAsia="仿宋_GB2312" w:hint="eastAsia"/>
                <w:bCs/>
                <w:position w:val="6"/>
                <w:sz w:val="24"/>
              </w:rPr>
              <w:t>人调整为</w:t>
            </w:r>
            <w:r>
              <w:rPr>
                <w:rFonts w:ascii="仿宋_GB2312" w:eastAsia="仿宋_GB2312" w:hint="eastAsia"/>
                <w:bCs/>
                <w:position w:val="6"/>
                <w:sz w:val="24"/>
              </w:rPr>
              <w:t>现阶段</w:t>
            </w:r>
            <w:r>
              <w:rPr>
                <w:rFonts w:ascii="仿宋_GB2312" w:eastAsia="仿宋_GB2312"/>
                <w:bCs/>
                <w:position w:val="6"/>
                <w:sz w:val="24"/>
              </w:rPr>
              <w:t>7</w:t>
            </w:r>
            <w:r w:rsidRPr="0069176B">
              <w:rPr>
                <w:rFonts w:ascii="仿宋_GB2312" w:eastAsia="仿宋_GB2312" w:hint="eastAsia"/>
                <w:bCs/>
                <w:position w:val="6"/>
                <w:sz w:val="24"/>
              </w:rPr>
              <w:t>0人，较环评阶段少了1</w:t>
            </w:r>
            <w:r>
              <w:rPr>
                <w:rFonts w:ascii="仿宋_GB2312" w:eastAsia="仿宋_GB2312"/>
                <w:bCs/>
                <w:position w:val="6"/>
                <w:sz w:val="24"/>
              </w:rPr>
              <w:t>0</w:t>
            </w:r>
            <w:r w:rsidRPr="0069176B">
              <w:rPr>
                <w:rFonts w:ascii="仿宋_GB2312" w:eastAsia="仿宋_GB2312" w:hint="eastAsia"/>
                <w:bCs/>
                <w:position w:val="6"/>
                <w:sz w:val="24"/>
              </w:rPr>
              <w:t>人</w:t>
            </w:r>
            <w:r>
              <w:rPr>
                <w:rFonts w:ascii="仿宋_GB2312" w:eastAsia="仿宋_GB2312" w:hint="eastAsia"/>
                <w:bCs/>
                <w:position w:val="6"/>
                <w:sz w:val="24"/>
              </w:rPr>
              <w:t>。</w:t>
            </w:r>
            <w:r w:rsidRPr="0069176B">
              <w:rPr>
                <w:rFonts w:ascii="仿宋_GB2312" w:eastAsia="仿宋_GB2312" w:hint="eastAsia"/>
                <w:bCs/>
                <w:position w:val="6"/>
                <w:sz w:val="24"/>
              </w:rPr>
              <w:t>其他工程内容，设备和原辅材料等</w:t>
            </w:r>
            <w:r>
              <w:rPr>
                <w:rFonts w:ascii="仿宋_GB2312" w:eastAsia="仿宋_GB2312" w:hint="eastAsia"/>
                <w:bCs/>
                <w:position w:val="6"/>
                <w:sz w:val="24"/>
              </w:rPr>
              <w:t>情况</w:t>
            </w:r>
            <w:r w:rsidRPr="0069176B">
              <w:rPr>
                <w:rFonts w:ascii="仿宋_GB2312" w:eastAsia="仿宋_GB2312" w:hint="eastAsia"/>
                <w:bCs/>
                <w:position w:val="6"/>
                <w:sz w:val="24"/>
              </w:rPr>
              <w:t>均与环评阶段相符。故本项目情况不属于重大变动。</w:t>
            </w:r>
          </w:p>
          <w:p w:rsidR="00DC7B45" w:rsidRPr="009944FB" w:rsidRDefault="00DC7B45" w:rsidP="00A72740">
            <w:pPr>
              <w:spacing w:after="0" w:line="360" w:lineRule="auto"/>
              <w:ind w:firstLineChars="200" w:firstLine="562"/>
              <w:rPr>
                <w:rFonts w:ascii="仿宋_GB2312" w:eastAsia="仿宋_GB2312"/>
                <w:b/>
                <w:bCs/>
                <w:color w:val="000000" w:themeColor="text1"/>
                <w:position w:val="6"/>
                <w:sz w:val="28"/>
              </w:rPr>
            </w:pPr>
            <w:r w:rsidRPr="009944FB">
              <w:rPr>
                <w:rFonts w:ascii="仿宋_GB2312" w:eastAsia="仿宋_GB2312" w:hint="eastAsia"/>
                <w:b/>
                <w:bCs/>
                <w:color w:val="000000" w:themeColor="text1"/>
                <w:position w:val="6"/>
                <w:sz w:val="28"/>
              </w:rPr>
              <w:t>3、废物污染防治设施落实情况及运行效果</w:t>
            </w:r>
          </w:p>
          <w:p w:rsidR="009944FB" w:rsidRPr="009944FB" w:rsidRDefault="009944FB" w:rsidP="00A72740">
            <w:pPr>
              <w:spacing w:after="0" w:line="360" w:lineRule="auto"/>
              <w:ind w:firstLineChars="200" w:firstLine="562"/>
              <w:rPr>
                <w:rFonts w:ascii="仿宋_GB2312" w:eastAsia="仿宋_GB2312"/>
                <w:b/>
                <w:bCs/>
                <w:color w:val="000000" w:themeColor="text1"/>
                <w:position w:val="6"/>
                <w:sz w:val="28"/>
              </w:rPr>
            </w:pPr>
            <w:r w:rsidRPr="009944FB">
              <w:rPr>
                <w:rFonts w:ascii="仿宋_GB2312" w:eastAsia="仿宋_GB2312" w:hint="eastAsia"/>
                <w:b/>
                <w:bCs/>
                <w:color w:val="000000" w:themeColor="text1"/>
                <w:position w:val="6"/>
                <w:sz w:val="28"/>
              </w:rPr>
              <w:t>3.</w:t>
            </w:r>
            <w:r w:rsidRPr="009944FB">
              <w:rPr>
                <w:rFonts w:ascii="仿宋_GB2312" w:eastAsia="仿宋_GB2312"/>
                <w:b/>
                <w:bCs/>
                <w:color w:val="000000" w:themeColor="text1"/>
                <w:position w:val="6"/>
                <w:sz w:val="28"/>
              </w:rPr>
              <w:t>1</w:t>
            </w:r>
            <w:r w:rsidRPr="009944FB">
              <w:rPr>
                <w:rFonts w:ascii="仿宋_GB2312" w:eastAsia="仿宋_GB2312" w:hint="eastAsia"/>
                <w:b/>
                <w:bCs/>
                <w:color w:val="000000" w:themeColor="text1"/>
                <w:position w:val="6"/>
                <w:sz w:val="28"/>
              </w:rPr>
              <w:t>、废水</w:t>
            </w:r>
          </w:p>
          <w:p w:rsidR="009944FB" w:rsidRPr="003B5A9A" w:rsidRDefault="009944FB" w:rsidP="00A72740">
            <w:pPr>
              <w:spacing w:after="0" w:line="360" w:lineRule="auto"/>
              <w:ind w:firstLineChars="200" w:firstLine="480"/>
              <w:rPr>
                <w:rFonts w:ascii="仿宋_GB2312" w:eastAsia="仿宋_GB2312"/>
                <w:position w:val="6"/>
                <w:sz w:val="32"/>
                <w:szCs w:val="24"/>
              </w:rPr>
            </w:pPr>
            <w:r w:rsidRPr="009944FB">
              <w:rPr>
                <w:rFonts w:ascii="仿宋_GB2312" w:eastAsia="仿宋_GB2312" w:hint="eastAsia"/>
                <w:position w:val="6"/>
                <w:sz w:val="24"/>
                <w:szCs w:val="24"/>
              </w:rPr>
              <w:t>本项目</w:t>
            </w:r>
            <w:r w:rsidR="003B5A9A" w:rsidRPr="003B5A9A">
              <w:rPr>
                <w:rFonts w:ascii="仿宋_GB2312" w:eastAsia="仿宋_GB2312" w:hint="eastAsia"/>
                <w:bCs/>
                <w:position w:val="6"/>
                <w:sz w:val="24"/>
                <w:szCs w:val="21"/>
              </w:rPr>
              <w:t>排水实行雨污分流制，雨水经地面径流直接排入市政雨水管网</w:t>
            </w:r>
            <w:r w:rsidR="003B5A9A">
              <w:rPr>
                <w:rFonts w:ascii="仿宋_GB2312" w:eastAsia="仿宋_GB2312" w:hint="eastAsia"/>
                <w:bCs/>
                <w:position w:val="6"/>
                <w:sz w:val="24"/>
                <w:szCs w:val="21"/>
              </w:rPr>
              <w:t>。</w:t>
            </w:r>
            <w:r w:rsidR="003B5A9A" w:rsidRPr="003B5A9A">
              <w:rPr>
                <w:rFonts w:ascii="仿宋_GB2312" w:eastAsia="仿宋_GB2312" w:hint="eastAsia"/>
                <w:bCs/>
                <w:position w:val="6"/>
                <w:sz w:val="24"/>
                <w:szCs w:val="21"/>
              </w:rPr>
              <w:t>生活污水经厂区化粪池处理后，通过</w:t>
            </w:r>
            <w:r w:rsidR="0069176B">
              <w:rPr>
                <w:rFonts w:ascii="仿宋_GB2312" w:eastAsia="仿宋_GB2312" w:hint="eastAsia"/>
                <w:bCs/>
                <w:position w:val="6"/>
                <w:sz w:val="24"/>
                <w:szCs w:val="21"/>
              </w:rPr>
              <w:t>园区</w:t>
            </w:r>
            <w:r w:rsidR="003B5A9A" w:rsidRPr="003B5A9A">
              <w:rPr>
                <w:rFonts w:ascii="仿宋_GB2312" w:eastAsia="仿宋_GB2312" w:hint="eastAsia"/>
                <w:bCs/>
                <w:position w:val="6"/>
                <w:sz w:val="24"/>
                <w:szCs w:val="21"/>
              </w:rPr>
              <w:t>市政污水管网排入</w:t>
            </w:r>
            <w:r w:rsidR="0069176B">
              <w:rPr>
                <w:rFonts w:ascii="仿宋_GB2312" w:eastAsia="仿宋_GB2312" w:hint="eastAsia"/>
                <w:bCs/>
                <w:position w:val="6"/>
                <w:sz w:val="24"/>
                <w:szCs w:val="21"/>
              </w:rPr>
              <w:t>大双</w:t>
            </w:r>
            <w:r w:rsidR="003B5A9A" w:rsidRPr="003B5A9A">
              <w:rPr>
                <w:rFonts w:ascii="仿宋_GB2312" w:eastAsia="仿宋_GB2312" w:hint="eastAsia"/>
                <w:bCs/>
                <w:position w:val="6"/>
                <w:sz w:val="24"/>
                <w:szCs w:val="21"/>
              </w:rPr>
              <w:t>污水处理厂</w:t>
            </w:r>
            <w:r w:rsidR="003B5A9A">
              <w:rPr>
                <w:rFonts w:ascii="仿宋_GB2312" w:eastAsia="仿宋_GB2312" w:hint="eastAsia"/>
                <w:bCs/>
                <w:position w:val="6"/>
                <w:sz w:val="24"/>
                <w:szCs w:val="21"/>
              </w:rPr>
              <w:t>集中处理</w:t>
            </w:r>
            <w:r w:rsidR="0069176B">
              <w:rPr>
                <w:rFonts w:ascii="仿宋_GB2312" w:eastAsia="仿宋_GB2312" w:hint="eastAsia"/>
                <w:bCs/>
                <w:position w:val="6"/>
                <w:sz w:val="24"/>
                <w:szCs w:val="21"/>
              </w:rPr>
              <w:t>。</w:t>
            </w:r>
            <w:r w:rsidRPr="009944FB">
              <w:rPr>
                <w:rFonts w:ascii="仿宋_GB2312" w:eastAsia="仿宋_GB2312" w:hint="eastAsia"/>
                <w:position w:val="6"/>
                <w:sz w:val="24"/>
                <w:szCs w:val="24"/>
              </w:rPr>
              <w:t>经过</w:t>
            </w:r>
            <w:r w:rsidR="0069176B">
              <w:rPr>
                <w:rFonts w:ascii="仿宋_GB2312" w:eastAsia="仿宋_GB2312" w:hint="eastAsia"/>
                <w:position w:val="6"/>
                <w:sz w:val="24"/>
                <w:szCs w:val="24"/>
              </w:rPr>
              <w:t>2周期</w:t>
            </w:r>
            <w:r w:rsidRPr="009944FB">
              <w:rPr>
                <w:rFonts w:ascii="仿宋_GB2312" w:eastAsia="仿宋_GB2312" w:hint="eastAsia"/>
                <w:position w:val="6"/>
                <w:sz w:val="24"/>
                <w:szCs w:val="24"/>
              </w:rPr>
              <w:t>总排水口的现场监测，监测结果满足</w:t>
            </w:r>
            <w:r w:rsidR="009B7D7A" w:rsidRPr="009944FB">
              <w:rPr>
                <w:rFonts w:ascii="仿宋_GB2312" w:eastAsia="仿宋_GB2312" w:hint="eastAsia"/>
                <w:position w:val="6"/>
                <w:sz w:val="24"/>
                <w:szCs w:val="24"/>
              </w:rPr>
              <w:t>天津市</w:t>
            </w:r>
            <w:r w:rsidRPr="009944FB">
              <w:rPr>
                <w:rFonts w:ascii="仿宋_GB2312" w:eastAsia="仿宋_GB2312" w:hint="eastAsia"/>
                <w:position w:val="6"/>
                <w:sz w:val="24"/>
                <w:szCs w:val="24"/>
              </w:rPr>
              <w:t>《污水综合排放标准》</w:t>
            </w:r>
            <w:r w:rsidR="009B7D7A">
              <w:rPr>
                <w:rFonts w:ascii="仿宋_GB2312" w:eastAsia="仿宋_GB2312" w:hint="eastAsia"/>
                <w:position w:val="6"/>
                <w:sz w:val="24"/>
                <w:szCs w:val="24"/>
              </w:rPr>
              <w:t>（</w:t>
            </w:r>
            <w:r w:rsidR="009B7D7A" w:rsidRPr="009944FB">
              <w:rPr>
                <w:rFonts w:ascii="仿宋_GB2312" w:eastAsia="仿宋_GB2312" w:hint="eastAsia"/>
                <w:position w:val="6"/>
                <w:sz w:val="24"/>
                <w:szCs w:val="24"/>
              </w:rPr>
              <w:t>DB12/356-2018</w:t>
            </w:r>
            <w:r w:rsidR="009B7D7A">
              <w:rPr>
                <w:rFonts w:ascii="仿宋_GB2312" w:eastAsia="仿宋_GB2312" w:hint="eastAsia"/>
                <w:position w:val="6"/>
                <w:sz w:val="24"/>
                <w:szCs w:val="24"/>
              </w:rPr>
              <w:t>）</w:t>
            </w:r>
            <w:r w:rsidRPr="009944FB">
              <w:rPr>
                <w:rFonts w:ascii="仿宋_GB2312" w:eastAsia="仿宋_GB2312" w:hint="eastAsia"/>
                <w:position w:val="6"/>
                <w:sz w:val="24"/>
                <w:szCs w:val="24"/>
              </w:rPr>
              <w:t>三级标准限</w:t>
            </w:r>
            <w:r w:rsidR="00053345">
              <w:rPr>
                <w:rFonts w:ascii="仿宋_GB2312" w:eastAsia="仿宋_GB2312" w:hint="eastAsia"/>
                <w:position w:val="6"/>
                <w:sz w:val="24"/>
                <w:szCs w:val="24"/>
              </w:rPr>
              <w:t>值</w:t>
            </w:r>
            <w:r w:rsidRPr="009944FB">
              <w:rPr>
                <w:rFonts w:ascii="仿宋_GB2312" w:eastAsia="仿宋_GB2312" w:hint="eastAsia"/>
                <w:position w:val="6"/>
                <w:sz w:val="24"/>
                <w:szCs w:val="24"/>
              </w:rPr>
              <w:t>要求。</w:t>
            </w:r>
          </w:p>
          <w:p w:rsidR="009944FB" w:rsidRPr="00262144" w:rsidRDefault="009944FB" w:rsidP="00A72740">
            <w:pPr>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b/>
                <w:bCs/>
                <w:color w:val="000000" w:themeColor="text1"/>
                <w:position w:val="6"/>
                <w:sz w:val="28"/>
              </w:rPr>
              <w:t>3</w:t>
            </w:r>
            <w:r w:rsidRPr="00262144">
              <w:rPr>
                <w:rFonts w:ascii="仿宋_GB2312" w:eastAsia="仿宋_GB2312" w:hint="eastAsia"/>
                <w:b/>
                <w:bCs/>
                <w:color w:val="000000" w:themeColor="text1"/>
                <w:position w:val="6"/>
                <w:sz w:val="28"/>
              </w:rPr>
              <w:t>.</w:t>
            </w:r>
            <w:r w:rsidRPr="00262144">
              <w:rPr>
                <w:rFonts w:ascii="仿宋_GB2312" w:eastAsia="仿宋_GB2312"/>
                <w:b/>
                <w:bCs/>
                <w:color w:val="000000" w:themeColor="text1"/>
                <w:position w:val="6"/>
                <w:sz w:val="28"/>
              </w:rPr>
              <w:t>2</w:t>
            </w:r>
            <w:r w:rsidRPr="00262144">
              <w:rPr>
                <w:rFonts w:ascii="仿宋_GB2312" w:eastAsia="仿宋_GB2312" w:hint="eastAsia"/>
                <w:b/>
                <w:bCs/>
                <w:color w:val="000000" w:themeColor="text1"/>
                <w:position w:val="6"/>
                <w:sz w:val="28"/>
              </w:rPr>
              <w:t>、噪声</w:t>
            </w:r>
          </w:p>
          <w:p w:rsidR="009944FB" w:rsidRPr="009944FB" w:rsidRDefault="009944FB" w:rsidP="00A72740">
            <w:pPr>
              <w:spacing w:after="0" w:line="360" w:lineRule="auto"/>
              <w:ind w:firstLineChars="200" w:firstLine="480"/>
              <w:rPr>
                <w:rFonts w:ascii="仿宋_GB2312" w:eastAsia="仿宋_GB2312"/>
                <w:position w:val="6"/>
                <w:sz w:val="24"/>
                <w:szCs w:val="24"/>
              </w:rPr>
            </w:pPr>
            <w:r w:rsidRPr="009944FB">
              <w:rPr>
                <w:rFonts w:ascii="仿宋_GB2312" w:eastAsia="仿宋_GB2312" w:hint="eastAsia"/>
                <w:position w:val="6"/>
                <w:sz w:val="24"/>
                <w:szCs w:val="24"/>
              </w:rPr>
              <w:t>本项目噪声源主要来自于生产区各类机加工设备运行过程中产生的噪声，</w:t>
            </w:r>
            <w:r w:rsidR="0069176B" w:rsidRPr="0069176B">
              <w:rPr>
                <w:rFonts w:ascii="仿宋_GB2312" w:eastAsia="仿宋_GB2312" w:hint="eastAsia"/>
                <w:position w:val="6"/>
                <w:sz w:val="24"/>
                <w:szCs w:val="24"/>
              </w:rPr>
              <w:t>包括风机、空压机和冷却塔</w:t>
            </w:r>
            <w:r w:rsidR="0069176B">
              <w:rPr>
                <w:rFonts w:ascii="仿宋_GB2312" w:eastAsia="仿宋_GB2312" w:hint="eastAsia"/>
                <w:position w:val="6"/>
                <w:sz w:val="24"/>
                <w:szCs w:val="24"/>
              </w:rPr>
              <w:t>。</w:t>
            </w:r>
            <w:r w:rsidRPr="009944FB">
              <w:rPr>
                <w:rFonts w:ascii="仿宋_GB2312" w:eastAsia="仿宋_GB2312" w:hint="eastAsia"/>
                <w:position w:val="6"/>
                <w:sz w:val="24"/>
                <w:szCs w:val="24"/>
              </w:rPr>
              <w:t>经过2周期的</w:t>
            </w:r>
            <w:r w:rsidR="0069176B">
              <w:rPr>
                <w:rFonts w:ascii="仿宋_GB2312" w:eastAsia="仿宋_GB2312" w:hint="eastAsia"/>
                <w:position w:val="6"/>
                <w:sz w:val="24"/>
                <w:szCs w:val="24"/>
              </w:rPr>
              <w:t>现场</w:t>
            </w:r>
            <w:r w:rsidRPr="009944FB">
              <w:rPr>
                <w:rFonts w:ascii="仿宋_GB2312" w:eastAsia="仿宋_GB2312" w:hint="eastAsia"/>
                <w:position w:val="6"/>
                <w:sz w:val="24"/>
                <w:szCs w:val="24"/>
              </w:rPr>
              <w:t>监测，监测结果满足《工业企业厂界环境噪声排放标准》</w:t>
            </w:r>
            <w:r w:rsidR="005C2A9D">
              <w:rPr>
                <w:rFonts w:ascii="仿宋_GB2312" w:eastAsia="仿宋_GB2312" w:hint="eastAsia"/>
                <w:position w:val="6"/>
                <w:sz w:val="24"/>
                <w:szCs w:val="24"/>
              </w:rPr>
              <w:t>（</w:t>
            </w:r>
            <w:r w:rsidR="005C2A9D" w:rsidRPr="009944FB">
              <w:rPr>
                <w:rFonts w:ascii="仿宋_GB2312" w:eastAsia="仿宋_GB2312" w:hint="eastAsia"/>
                <w:position w:val="6"/>
                <w:sz w:val="24"/>
                <w:szCs w:val="24"/>
              </w:rPr>
              <w:t>GB12348-2008</w:t>
            </w:r>
            <w:r w:rsidR="005C2A9D">
              <w:rPr>
                <w:rFonts w:ascii="仿宋_GB2312" w:eastAsia="仿宋_GB2312" w:hint="eastAsia"/>
                <w:position w:val="6"/>
                <w:sz w:val="24"/>
                <w:szCs w:val="24"/>
              </w:rPr>
              <w:t>）</w:t>
            </w:r>
            <w:r w:rsidR="0069176B">
              <w:rPr>
                <w:rFonts w:ascii="仿宋_GB2312" w:eastAsia="仿宋_GB2312"/>
                <w:position w:val="6"/>
                <w:sz w:val="24"/>
                <w:szCs w:val="24"/>
              </w:rPr>
              <w:t>3</w:t>
            </w:r>
            <w:r w:rsidRPr="009944FB">
              <w:rPr>
                <w:rFonts w:ascii="仿宋_GB2312" w:eastAsia="仿宋_GB2312" w:hint="eastAsia"/>
                <w:position w:val="6"/>
                <w:sz w:val="24"/>
                <w:szCs w:val="24"/>
              </w:rPr>
              <w:t>类</w:t>
            </w:r>
            <w:r w:rsidR="00CE3C2F">
              <w:rPr>
                <w:rFonts w:ascii="仿宋_GB2312" w:eastAsia="仿宋_GB2312" w:hint="eastAsia"/>
                <w:position w:val="6"/>
                <w:sz w:val="24"/>
                <w:szCs w:val="24"/>
              </w:rPr>
              <w:t>区</w:t>
            </w:r>
            <w:r w:rsidRPr="009944FB">
              <w:rPr>
                <w:rFonts w:ascii="仿宋_GB2312" w:eastAsia="仿宋_GB2312" w:hint="eastAsia"/>
                <w:position w:val="6"/>
                <w:sz w:val="24"/>
                <w:szCs w:val="24"/>
              </w:rPr>
              <w:t>标准限</w:t>
            </w:r>
            <w:r w:rsidR="00CE3C2F">
              <w:rPr>
                <w:rFonts w:ascii="仿宋_GB2312" w:eastAsia="仿宋_GB2312" w:hint="eastAsia"/>
                <w:position w:val="6"/>
                <w:sz w:val="24"/>
                <w:szCs w:val="24"/>
              </w:rPr>
              <w:t>值</w:t>
            </w:r>
            <w:r w:rsidRPr="009944FB">
              <w:rPr>
                <w:rFonts w:ascii="仿宋_GB2312" w:eastAsia="仿宋_GB2312" w:hint="eastAsia"/>
                <w:position w:val="6"/>
                <w:sz w:val="24"/>
                <w:szCs w:val="24"/>
              </w:rPr>
              <w:t>。</w:t>
            </w:r>
          </w:p>
          <w:p w:rsidR="003B5A9A" w:rsidRPr="003B5A9A" w:rsidRDefault="009944FB" w:rsidP="00A72740">
            <w:pPr>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hint="eastAsia"/>
                <w:b/>
                <w:bCs/>
                <w:color w:val="000000" w:themeColor="text1"/>
                <w:position w:val="6"/>
                <w:sz w:val="28"/>
              </w:rPr>
              <w:t>3.</w:t>
            </w:r>
            <w:r w:rsidRPr="00262144">
              <w:rPr>
                <w:rFonts w:ascii="仿宋_GB2312" w:eastAsia="仿宋_GB2312"/>
                <w:b/>
                <w:bCs/>
                <w:color w:val="000000" w:themeColor="text1"/>
                <w:position w:val="6"/>
                <w:sz w:val="28"/>
              </w:rPr>
              <w:t>3</w:t>
            </w:r>
            <w:r w:rsidRPr="00262144">
              <w:rPr>
                <w:rFonts w:ascii="仿宋_GB2312" w:eastAsia="仿宋_GB2312" w:hint="eastAsia"/>
                <w:b/>
                <w:bCs/>
                <w:color w:val="000000" w:themeColor="text1"/>
                <w:position w:val="6"/>
                <w:sz w:val="28"/>
              </w:rPr>
              <w:t>、固体废物</w:t>
            </w:r>
          </w:p>
          <w:p w:rsidR="0069176B" w:rsidRPr="009944FB" w:rsidRDefault="00DC7B45" w:rsidP="0069176B">
            <w:pPr>
              <w:spacing w:after="0" w:line="360" w:lineRule="auto"/>
              <w:ind w:firstLineChars="200" w:firstLine="480"/>
              <w:rPr>
                <w:rFonts w:ascii="仿宋_GB2312" w:eastAsia="仿宋_GB2312"/>
                <w:position w:val="6"/>
                <w:sz w:val="24"/>
                <w:szCs w:val="24"/>
              </w:rPr>
            </w:pPr>
            <w:r w:rsidRPr="009944FB">
              <w:rPr>
                <w:rFonts w:ascii="仿宋_GB2312" w:eastAsia="仿宋_GB2312" w:hint="eastAsia"/>
                <w:position w:val="6"/>
                <w:sz w:val="24"/>
                <w:szCs w:val="24"/>
              </w:rPr>
              <w:t>本项目按照环评及批复要求设置了固体废物相应的污染防治设施，并且符合</w:t>
            </w:r>
            <w:r w:rsidRPr="009944FB">
              <w:rPr>
                <w:rFonts w:ascii="仿宋_GB2312" w:eastAsia="仿宋_GB2312"/>
                <w:position w:val="6"/>
                <w:sz w:val="24"/>
                <w:szCs w:val="24"/>
              </w:rPr>
              <w:t>《一般固体废物贮存、处置场污染控制标准》（GB18599-2001）及其修改单、《中华人民共和国固体废物污染环境防治法》和《天津市生活垃圾废弃物管理规定》（2008.5.1）中的有关规定</w:t>
            </w:r>
            <w:r w:rsidRPr="009944FB">
              <w:rPr>
                <w:rFonts w:ascii="仿宋_GB2312" w:eastAsia="仿宋_GB2312" w:hint="eastAsia"/>
                <w:position w:val="6"/>
                <w:sz w:val="24"/>
                <w:szCs w:val="24"/>
              </w:rPr>
              <w:t>；</w:t>
            </w:r>
            <w:r w:rsidR="0069176B" w:rsidRPr="009944FB">
              <w:rPr>
                <w:rFonts w:ascii="仿宋_GB2312" w:eastAsia="仿宋_GB2312" w:hint="eastAsia"/>
                <w:position w:val="6"/>
                <w:sz w:val="24"/>
                <w:szCs w:val="24"/>
              </w:rPr>
              <w:t>危险废物符合《危险废物贮存污染控制标准》</w:t>
            </w:r>
            <w:r w:rsidR="0069176B" w:rsidRPr="009944FB">
              <w:rPr>
                <w:rFonts w:ascii="仿宋_GB2312" w:eastAsia="仿宋_GB2312" w:hint="eastAsia"/>
                <w:position w:val="6"/>
                <w:sz w:val="24"/>
                <w:szCs w:val="24"/>
              </w:rPr>
              <w:lastRenderedPageBreak/>
              <w:t>（GB18597-2001）及其修改单、《危险废物收集、贮存、运输技术规范》（HJ2025-2012）中的相关要求。</w:t>
            </w:r>
          </w:p>
          <w:p w:rsidR="00DC7B45" w:rsidRPr="0069176B" w:rsidRDefault="0069176B" w:rsidP="00A72740">
            <w:pPr>
              <w:spacing w:after="0" w:line="360" w:lineRule="auto"/>
              <w:ind w:firstLineChars="200" w:firstLine="480"/>
              <w:rPr>
                <w:rFonts w:ascii="仿宋_GB2312" w:eastAsia="仿宋_GB2312"/>
                <w:position w:val="6"/>
                <w:sz w:val="24"/>
                <w:szCs w:val="24"/>
              </w:rPr>
            </w:pPr>
            <w:r w:rsidRPr="0069176B">
              <w:rPr>
                <w:rFonts w:ascii="仿宋_GB2312" w:eastAsia="仿宋_GB2312" w:hint="eastAsia"/>
                <w:position w:val="6"/>
                <w:sz w:val="24"/>
                <w:szCs w:val="24"/>
              </w:rPr>
              <w:t>本项目运营期间产生的一般固体废物主要包括生产过程中产生的次品、边角料，经收集后，再次作为产品原料使用；机加工设备在运行过程中会产生废润滑油、含油抹布、棉纱，经收集后委托给有资质的危险废物处置单位进行处理；生活垃圾交由市政环卫部门定期处理清运。</w:t>
            </w:r>
          </w:p>
          <w:p w:rsidR="00DC7B45" w:rsidRPr="00262144" w:rsidRDefault="00DC7B45" w:rsidP="00A72740">
            <w:pPr>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hint="eastAsia"/>
                <w:b/>
                <w:bCs/>
                <w:color w:val="000000" w:themeColor="text1"/>
                <w:position w:val="6"/>
                <w:sz w:val="28"/>
              </w:rPr>
              <w:t>4、验收结论</w:t>
            </w:r>
          </w:p>
          <w:p w:rsidR="00DC7B45" w:rsidRPr="00DF3A84" w:rsidRDefault="00DC7B45" w:rsidP="00A72740">
            <w:pPr>
              <w:spacing w:after="0" w:line="360" w:lineRule="auto"/>
              <w:ind w:firstLineChars="200" w:firstLine="480"/>
              <w:rPr>
                <w:rFonts w:ascii="仿宋_GB2312" w:eastAsia="仿宋_GB2312"/>
                <w:bCs/>
                <w:color w:val="000000" w:themeColor="text1"/>
                <w:position w:val="6"/>
                <w:sz w:val="24"/>
              </w:rPr>
            </w:pPr>
            <w:r w:rsidRPr="00DF3A84">
              <w:rPr>
                <w:rFonts w:ascii="仿宋_GB2312" w:eastAsia="仿宋_GB2312" w:hint="eastAsia"/>
                <w:bCs/>
                <w:color w:val="000000" w:themeColor="text1"/>
                <w:position w:val="6"/>
                <w:sz w:val="24"/>
              </w:rPr>
              <w:t>本项目</w:t>
            </w:r>
            <w:r w:rsidR="0072252D">
              <w:rPr>
                <w:rFonts w:ascii="仿宋_GB2312" w:eastAsia="仿宋_GB2312" w:hint="eastAsia"/>
                <w:bCs/>
                <w:color w:val="000000" w:themeColor="text1"/>
                <w:position w:val="6"/>
                <w:sz w:val="24"/>
              </w:rPr>
              <w:t>除</w:t>
            </w:r>
            <w:r w:rsidR="003B5A9A">
              <w:rPr>
                <w:rFonts w:ascii="仿宋_GB2312" w:eastAsia="仿宋_GB2312" w:hint="eastAsia"/>
                <w:bCs/>
                <w:color w:val="000000" w:themeColor="text1"/>
                <w:position w:val="6"/>
                <w:sz w:val="24"/>
              </w:rPr>
              <w:t>上述方面</w:t>
            </w:r>
            <w:r w:rsidR="0072252D">
              <w:rPr>
                <w:rFonts w:ascii="仿宋_GB2312" w:eastAsia="仿宋_GB2312" w:hint="eastAsia"/>
                <w:bCs/>
                <w:color w:val="000000" w:themeColor="text1"/>
                <w:position w:val="6"/>
                <w:sz w:val="24"/>
              </w:rPr>
              <w:t>发生变化外，</w:t>
            </w:r>
            <w:r>
              <w:rPr>
                <w:rFonts w:ascii="仿宋_GB2312" w:eastAsia="仿宋_GB2312" w:hint="eastAsia"/>
                <w:bCs/>
                <w:color w:val="000000" w:themeColor="text1"/>
                <w:position w:val="6"/>
                <w:sz w:val="24"/>
              </w:rPr>
              <w:t>其它部分均</w:t>
            </w:r>
            <w:r w:rsidRPr="00DF3A84">
              <w:rPr>
                <w:rFonts w:ascii="仿宋_GB2312" w:eastAsia="仿宋_GB2312" w:hint="eastAsia"/>
                <w:bCs/>
                <w:color w:val="000000" w:themeColor="text1"/>
                <w:position w:val="6"/>
                <w:sz w:val="24"/>
              </w:rPr>
              <w:t>按照环评及环评批复要求进行建设，经现场</w:t>
            </w:r>
            <w:r>
              <w:rPr>
                <w:rFonts w:ascii="仿宋_GB2312" w:eastAsia="仿宋_GB2312" w:hint="eastAsia"/>
                <w:bCs/>
                <w:color w:val="000000" w:themeColor="text1"/>
                <w:position w:val="6"/>
                <w:sz w:val="24"/>
              </w:rPr>
              <w:t>踏勘核查</w:t>
            </w:r>
            <w:r w:rsidRPr="00DF3A84">
              <w:rPr>
                <w:rFonts w:ascii="仿宋_GB2312" w:eastAsia="仿宋_GB2312" w:hint="eastAsia"/>
                <w:bCs/>
                <w:color w:val="000000" w:themeColor="text1"/>
                <w:position w:val="6"/>
                <w:sz w:val="24"/>
              </w:rPr>
              <w:t>，建设内容与污染防治设施</w:t>
            </w:r>
            <w:r>
              <w:rPr>
                <w:rFonts w:ascii="仿宋_GB2312" w:eastAsia="仿宋_GB2312" w:hint="eastAsia"/>
                <w:bCs/>
                <w:color w:val="000000" w:themeColor="text1"/>
                <w:position w:val="6"/>
                <w:sz w:val="24"/>
              </w:rPr>
              <w:t>均</w:t>
            </w:r>
            <w:r w:rsidRPr="00DF3A84">
              <w:rPr>
                <w:rFonts w:ascii="仿宋_GB2312" w:eastAsia="仿宋_GB2312" w:hint="eastAsia"/>
                <w:bCs/>
                <w:color w:val="000000" w:themeColor="text1"/>
                <w:position w:val="6"/>
                <w:sz w:val="24"/>
              </w:rPr>
              <w:t>满足要求，</w:t>
            </w:r>
            <w:r>
              <w:rPr>
                <w:rFonts w:ascii="仿宋_GB2312" w:eastAsia="仿宋_GB2312" w:hint="eastAsia"/>
                <w:bCs/>
                <w:color w:val="000000" w:themeColor="text1"/>
                <w:position w:val="6"/>
                <w:sz w:val="24"/>
              </w:rPr>
              <w:t>厂房内部</w:t>
            </w:r>
            <w:r w:rsidRPr="00DF3A84">
              <w:rPr>
                <w:rFonts w:ascii="仿宋_GB2312" w:eastAsia="仿宋_GB2312" w:hint="eastAsia"/>
                <w:bCs/>
                <w:color w:val="000000" w:themeColor="text1"/>
                <w:position w:val="6"/>
                <w:sz w:val="24"/>
              </w:rPr>
              <w:t>地面</w:t>
            </w:r>
            <w:r>
              <w:rPr>
                <w:rFonts w:ascii="仿宋_GB2312" w:eastAsia="仿宋_GB2312" w:hint="eastAsia"/>
                <w:bCs/>
                <w:color w:val="000000" w:themeColor="text1"/>
                <w:position w:val="6"/>
                <w:sz w:val="24"/>
              </w:rPr>
              <w:t>进行了</w:t>
            </w:r>
            <w:r w:rsidRPr="00DF3A84">
              <w:rPr>
                <w:rFonts w:ascii="仿宋_GB2312" w:eastAsia="仿宋_GB2312" w:hint="eastAsia"/>
                <w:bCs/>
                <w:color w:val="000000" w:themeColor="text1"/>
                <w:position w:val="6"/>
                <w:sz w:val="24"/>
              </w:rPr>
              <w:t>硬化及防腐、防渗漏处理。通过对项目产生的各类固体废物的现场贮存场所</w:t>
            </w:r>
            <w:r w:rsidR="00E14B2D">
              <w:rPr>
                <w:rFonts w:ascii="仿宋_GB2312" w:eastAsia="仿宋_GB2312" w:hint="eastAsia"/>
                <w:bCs/>
                <w:color w:val="000000" w:themeColor="text1"/>
                <w:position w:val="6"/>
                <w:sz w:val="24"/>
              </w:rPr>
              <w:t>进行</w:t>
            </w:r>
            <w:r w:rsidRPr="00DF3A84">
              <w:rPr>
                <w:rFonts w:ascii="仿宋_GB2312" w:eastAsia="仿宋_GB2312" w:hint="eastAsia"/>
                <w:bCs/>
                <w:color w:val="000000" w:themeColor="text1"/>
                <w:position w:val="6"/>
                <w:sz w:val="24"/>
              </w:rPr>
              <w:t>检查，并对固废及危废回收处理合同、联单等资料进行了核查，均符合环评、环评批复的要求。</w:t>
            </w:r>
            <w:r w:rsidR="007139E4">
              <w:rPr>
                <w:rFonts w:ascii="仿宋_GB2312" w:eastAsia="仿宋_GB2312" w:hint="eastAsia"/>
                <w:bCs/>
                <w:color w:val="000000" w:themeColor="text1"/>
                <w:position w:val="6"/>
                <w:sz w:val="24"/>
              </w:rPr>
              <w:t>且根据验收监测报告显示，本项目废水排放</w:t>
            </w:r>
            <w:r w:rsidR="00121794">
              <w:rPr>
                <w:rFonts w:ascii="仿宋_GB2312" w:eastAsia="仿宋_GB2312" w:hint="eastAsia"/>
                <w:bCs/>
                <w:color w:val="000000" w:themeColor="text1"/>
                <w:position w:val="6"/>
                <w:sz w:val="24"/>
              </w:rPr>
              <w:t>结果</w:t>
            </w:r>
            <w:r w:rsidR="007139E4">
              <w:rPr>
                <w:rFonts w:ascii="仿宋_GB2312" w:eastAsia="仿宋_GB2312" w:hint="eastAsia"/>
                <w:bCs/>
                <w:color w:val="000000" w:themeColor="text1"/>
                <w:position w:val="6"/>
                <w:sz w:val="24"/>
              </w:rPr>
              <w:t>均满足天津市《</w:t>
            </w:r>
            <w:r w:rsidR="00DA207B">
              <w:rPr>
                <w:rFonts w:ascii="仿宋_GB2312" w:eastAsia="仿宋_GB2312" w:hint="eastAsia"/>
                <w:bCs/>
                <w:color w:val="000000" w:themeColor="text1"/>
                <w:position w:val="6"/>
                <w:sz w:val="24"/>
              </w:rPr>
              <w:t>污水综合排放处理</w:t>
            </w:r>
            <w:r w:rsidR="007139E4">
              <w:rPr>
                <w:rFonts w:ascii="仿宋_GB2312" w:eastAsia="仿宋_GB2312" w:hint="eastAsia"/>
                <w:bCs/>
                <w:color w:val="000000" w:themeColor="text1"/>
                <w:position w:val="6"/>
                <w:sz w:val="24"/>
              </w:rPr>
              <w:t>》</w:t>
            </w:r>
            <w:r w:rsidR="00DA207B" w:rsidRPr="00882B8A">
              <w:rPr>
                <w:rFonts w:ascii="仿宋_GB2312" w:eastAsia="仿宋_GB2312" w:hint="eastAsia"/>
                <w:bCs/>
                <w:color w:val="000000" w:themeColor="text1"/>
                <w:position w:val="6"/>
                <w:sz w:val="24"/>
              </w:rPr>
              <w:t>（D</w:t>
            </w:r>
            <w:r w:rsidR="00DA207B" w:rsidRPr="00882B8A">
              <w:rPr>
                <w:rFonts w:ascii="仿宋_GB2312" w:eastAsia="仿宋_GB2312"/>
                <w:bCs/>
                <w:color w:val="000000" w:themeColor="text1"/>
                <w:position w:val="6"/>
                <w:sz w:val="24"/>
              </w:rPr>
              <w:t>B123/56</w:t>
            </w:r>
            <w:r w:rsidR="00DA207B" w:rsidRPr="00882B8A">
              <w:rPr>
                <w:rFonts w:ascii="仿宋_GB2312" w:eastAsia="仿宋_GB2312" w:hint="eastAsia"/>
                <w:bCs/>
                <w:color w:val="000000" w:themeColor="text1"/>
                <w:position w:val="6"/>
                <w:sz w:val="24"/>
              </w:rPr>
              <w:t>-</w:t>
            </w:r>
            <w:r w:rsidR="00DA207B" w:rsidRPr="00882B8A">
              <w:rPr>
                <w:rFonts w:ascii="仿宋_GB2312" w:eastAsia="仿宋_GB2312"/>
                <w:bCs/>
                <w:color w:val="000000" w:themeColor="text1"/>
                <w:position w:val="6"/>
                <w:sz w:val="24"/>
              </w:rPr>
              <w:t>2018</w:t>
            </w:r>
            <w:r w:rsidR="00DA207B" w:rsidRPr="00882B8A">
              <w:rPr>
                <w:rFonts w:ascii="仿宋_GB2312" w:eastAsia="仿宋_GB2312" w:hint="eastAsia"/>
                <w:bCs/>
                <w:color w:val="000000" w:themeColor="text1"/>
                <w:position w:val="6"/>
                <w:sz w:val="24"/>
              </w:rPr>
              <w:t>）三级标准限值</w:t>
            </w:r>
            <w:r w:rsidR="003B5A9A" w:rsidRPr="00882B8A">
              <w:rPr>
                <w:rFonts w:ascii="仿宋_GB2312" w:eastAsia="仿宋_GB2312" w:hint="eastAsia"/>
                <w:bCs/>
                <w:color w:val="000000" w:themeColor="text1"/>
                <w:position w:val="6"/>
                <w:sz w:val="24"/>
              </w:rPr>
              <w:t>；</w:t>
            </w:r>
            <w:r w:rsidR="00DA207B">
              <w:rPr>
                <w:rFonts w:ascii="仿宋_GB2312" w:eastAsia="仿宋_GB2312" w:hint="eastAsia"/>
                <w:bCs/>
                <w:color w:val="000000" w:themeColor="text1"/>
                <w:position w:val="6"/>
                <w:sz w:val="24"/>
              </w:rPr>
              <w:t>厂界噪声均满足《</w:t>
            </w:r>
            <w:r w:rsidR="00DA207B" w:rsidRPr="00DA207B">
              <w:rPr>
                <w:rFonts w:ascii="仿宋_GB2312" w:eastAsia="仿宋_GB2312"/>
                <w:bCs/>
                <w:color w:val="000000" w:themeColor="text1"/>
                <w:position w:val="6"/>
                <w:sz w:val="24"/>
              </w:rPr>
              <w:t>工业企业厂界环境噪声排放标准》（GB12348-2008）</w:t>
            </w:r>
            <w:r w:rsidR="00F345D7">
              <w:rPr>
                <w:rFonts w:ascii="仿宋_GB2312" w:eastAsia="仿宋_GB2312"/>
                <w:bCs/>
                <w:color w:val="000000" w:themeColor="text1"/>
                <w:position w:val="6"/>
                <w:sz w:val="24"/>
              </w:rPr>
              <w:t>3</w:t>
            </w:r>
            <w:r w:rsidR="00DA207B" w:rsidRPr="00DA207B">
              <w:rPr>
                <w:rFonts w:ascii="仿宋_GB2312" w:eastAsia="仿宋_GB2312"/>
                <w:bCs/>
                <w:color w:val="000000" w:themeColor="text1"/>
                <w:position w:val="6"/>
                <w:sz w:val="24"/>
              </w:rPr>
              <w:t>类区标准</w:t>
            </w:r>
            <w:r w:rsidR="00DA207B">
              <w:rPr>
                <w:rFonts w:ascii="仿宋_GB2312" w:eastAsia="仿宋_GB2312" w:hint="eastAsia"/>
                <w:bCs/>
                <w:color w:val="000000" w:themeColor="text1"/>
                <w:position w:val="6"/>
                <w:sz w:val="24"/>
              </w:rPr>
              <w:t>限值。</w:t>
            </w:r>
            <w:r w:rsidRPr="00DF3A84">
              <w:rPr>
                <w:rFonts w:ascii="仿宋_GB2312" w:eastAsia="仿宋_GB2312" w:hint="eastAsia"/>
                <w:bCs/>
                <w:color w:val="000000" w:themeColor="text1"/>
                <w:position w:val="6"/>
                <w:sz w:val="24"/>
              </w:rPr>
              <w:t>因此，</w:t>
            </w:r>
            <w:r w:rsidR="00E14B2D">
              <w:rPr>
                <w:rFonts w:ascii="仿宋_GB2312" w:eastAsia="仿宋_GB2312" w:hint="eastAsia"/>
                <w:bCs/>
                <w:color w:val="000000" w:themeColor="text1"/>
                <w:position w:val="6"/>
                <w:sz w:val="24"/>
              </w:rPr>
              <w:t>本</w:t>
            </w:r>
            <w:r w:rsidRPr="00DF3A84">
              <w:rPr>
                <w:rFonts w:ascii="仿宋_GB2312" w:eastAsia="仿宋_GB2312" w:hint="eastAsia"/>
                <w:bCs/>
                <w:color w:val="000000" w:themeColor="text1"/>
                <w:position w:val="6"/>
                <w:sz w:val="24"/>
              </w:rPr>
              <w:t>项目</w:t>
            </w:r>
            <w:r w:rsidR="0072252D">
              <w:rPr>
                <w:rFonts w:ascii="仿宋_GB2312" w:eastAsia="仿宋_GB2312" w:hint="eastAsia"/>
                <w:bCs/>
                <w:color w:val="000000" w:themeColor="text1"/>
                <w:position w:val="6"/>
                <w:sz w:val="24"/>
              </w:rPr>
              <w:t>污染</w:t>
            </w:r>
            <w:r w:rsidRPr="00DF3A84">
              <w:rPr>
                <w:rFonts w:ascii="仿宋_GB2312" w:eastAsia="仿宋_GB2312" w:hint="eastAsia"/>
                <w:bCs/>
                <w:color w:val="000000" w:themeColor="text1"/>
                <w:position w:val="6"/>
                <w:sz w:val="24"/>
              </w:rPr>
              <w:t>防治设施可通过竣工环境保护验收。</w:t>
            </w:r>
          </w:p>
          <w:p w:rsidR="003F23F0" w:rsidRPr="00262144" w:rsidRDefault="003F23F0" w:rsidP="00A72740">
            <w:pPr>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hint="eastAsia"/>
                <w:b/>
                <w:bCs/>
                <w:color w:val="000000" w:themeColor="text1"/>
                <w:position w:val="6"/>
                <w:sz w:val="28"/>
              </w:rPr>
              <w:t>5、建议</w:t>
            </w:r>
          </w:p>
          <w:p w:rsidR="00121794" w:rsidRDefault="009944FB" w:rsidP="00A72740">
            <w:pPr>
              <w:spacing w:after="0" w:line="360" w:lineRule="auto"/>
              <w:ind w:firstLineChars="200" w:firstLine="480"/>
              <w:rPr>
                <w:rFonts w:ascii="仿宋_GB2312" w:eastAsia="仿宋_GB2312"/>
                <w:bCs/>
                <w:color w:val="000000" w:themeColor="text1"/>
                <w:position w:val="6"/>
                <w:sz w:val="24"/>
              </w:rPr>
            </w:pPr>
            <w:bookmarkStart w:id="5" w:name="_Hlk517874183"/>
            <w:r>
              <w:rPr>
                <w:rFonts w:ascii="仿宋_GB2312" w:eastAsia="仿宋_GB2312" w:hint="eastAsia"/>
                <w:bCs/>
                <w:color w:val="000000" w:themeColor="text1"/>
                <w:position w:val="6"/>
                <w:sz w:val="24"/>
              </w:rPr>
              <w:t>（1）</w:t>
            </w:r>
            <w:r w:rsidR="00FE7216">
              <w:rPr>
                <w:rFonts w:ascii="仿宋_GB2312" w:eastAsia="仿宋_GB2312" w:hint="eastAsia"/>
                <w:bCs/>
                <w:color w:val="000000" w:themeColor="text1"/>
                <w:position w:val="6"/>
                <w:sz w:val="24"/>
              </w:rPr>
              <w:t>建设单位应定期对化粪池进行清掏工作，确保生活污水排放稳定达标。</w:t>
            </w:r>
          </w:p>
          <w:p w:rsidR="00121794" w:rsidRDefault="00121794" w:rsidP="00A72740">
            <w:pPr>
              <w:spacing w:after="0" w:line="360" w:lineRule="auto"/>
              <w:ind w:firstLineChars="200" w:firstLine="480"/>
              <w:rPr>
                <w:rFonts w:ascii="仿宋_GB2312" w:eastAsia="仿宋_GB2312"/>
                <w:bCs/>
                <w:color w:val="000000" w:themeColor="text1"/>
                <w:position w:val="6"/>
                <w:sz w:val="24"/>
              </w:rPr>
            </w:pPr>
            <w:r>
              <w:rPr>
                <w:rFonts w:ascii="仿宋_GB2312" w:eastAsia="仿宋_GB2312" w:hint="eastAsia"/>
                <w:bCs/>
                <w:color w:val="000000" w:themeColor="text1"/>
                <w:position w:val="6"/>
                <w:sz w:val="24"/>
              </w:rPr>
              <w:t>（2）</w:t>
            </w:r>
            <w:r w:rsidR="00F77BA1">
              <w:rPr>
                <w:rFonts w:ascii="仿宋_GB2312" w:eastAsia="仿宋_GB2312" w:hint="eastAsia"/>
                <w:bCs/>
                <w:color w:val="000000" w:themeColor="text1"/>
                <w:position w:val="6"/>
                <w:sz w:val="24"/>
              </w:rPr>
              <w:t>定期对生产设备进行维护，确保厂界噪音合格</w:t>
            </w:r>
            <w:r>
              <w:rPr>
                <w:rFonts w:ascii="仿宋_GB2312" w:eastAsia="仿宋_GB2312" w:hint="eastAsia"/>
                <w:bCs/>
                <w:color w:val="000000" w:themeColor="text1"/>
                <w:position w:val="6"/>
                <w:sz w:val="24"/>
              </w:rPr>
              <w:t>。</w:t>
            </w:r>
          </w:p>
          <w:p w:rsidR="009944FB" w:rsidRPr="00C46029" w:rsidRDefault="009944FB" w:rsidP="00A72740">
            <w:pPr>
              <w:spacing w:after="0" w:line="360" w:lineRule="auto"/>
              <w:ind w:firstLineChars="200" w:firstLine="480"/>
              <w:rPr>
                <w:rFonts w:ascii="仿宋_GB2312" w:eastAsia="仿宋_GB2312"/>
                <w:bCs/>
                <w:color w:val="000000" w:themeColor="text1"/>
                <w:position w:val="6"/>
                <w:sz w:val="24"/>
              </w:rPr>
            </w:pPr>
            <w:r w:rsidRPr="009944FB">
              <w:rPr>
                <w:rFonts w:ascii="仿宋_GB2312" w:eastAsia="仿宋_GB2312" w:hint="eastAsia"/>
                <w:bCs/>
                <w:color w:val="000000" w:themeColor="text1"/>
                <w:position w:val="6"/>
                <w:sz w:val="24"/>
              </w:rPr>
              <w:t>（</w:t>
            </w:r>
            <w:r w:rsidR="00121794">
              <w:rPr>
                <w:rFonts w:ascii="仿宋_GB2312" w:eastAsia="仿宋_GB2312"/>
                <w:bCs/>
                <w:color w:val="000000" w:themeColor="text1"/>
                <w:position w:val="6"/>
                <w:sz w:val="24"/>
              </w:rPr>
              <w:t>3</w:t>
            </w:r>
            <w:r w:rsidRPr="009944FB">
              <w:rPr>
                <w:rFonts w:ascii="仿宋_GB2312" w:eastAsia="仿宋_GB2312" w:hint="eastAsia"/>
                <w:bCs/>
                <w:color w:val="000000" w:themeColor="text1"/>
                <w:position w:val="6"/>
                <w:sz w:val="24"/>
              </w:rPr>
              <w:t>）</w:t>
            </w:r>
            <w:r w:rsidR="00121794">
              <w:rPr>
                <w:rFonts w:ascii="仿宋_GB2312" w:eastAsia="仿宋_GB2312" w:hint="eastAsia"/>
                <w:bCs/>
                <w:color w:val="000000" w:themeColor="text1"/>
                <w:position w:val="6"/>
                <w:sz w:val="24"/>
              </w:rPr>
              <w:t>企业应</w:t>
            </w:r>
            <w:r w:rsidRPr="009944FB">
              <w:rPr>
                <w:rFonts w:ascii="仿宋_GB2312" w:eastAsia="仿宋_GB2312" w:hint="eastAsia"/>
                <w:bCs/>
                <w:color w:val="000000" w:themeColor="text1"/>
                <w:position w:val="6"/>
                <w:sz w:val="24"/>
              </w:rPr>
              <w:t>按照HJ 819-2017《排污单位自行监测技术指南 总则》的要求，定期开展自行监测，确保各项污染物稳定达标排放。</w:t>
            </w:r>
          </w:p>
          <w:bookmarkEnd w:id="5"/>
          <w:p w:rsidR="00DA207B" w:rsidRDefault="00DA207B" w:rsidP="00A72740">
            <w:pPr>
              <w:widowControl w:val="0"/>
              <w:spacing w:after="0" w:line="360" w:lineRule="auto"/>
              <w:jc w:val="both"/>
              <w:rPr>
                <w:rFonts w:ascii="仿宋_GB2312" w:eastAsia="仿宋_GB2312"/>
                <w:color w:val="000000"/>
                <w:sz w:val="21"/>
                <w:szCs w:val="21"/>
              </w:rPr>
            </w:pPr>
          </w:p>
          <w:p w:rsidR="00B84CC6" w:rsidRDefault="00B84CC6" w:rsidP="00A72740">
            <w:pPr>
              <w:widowControl w:val="0"/>
              <w:spacing w:after="0" w:line="360" w:lineRule="auto"/>
              <w:jc w:val="both"/>
              <w:rPr>
                <w:rFonts w:ascii="仿宋_GB2312" w:eastAsia="仿宋_GB2312"/>
                <w:color w:val="000000"/>
                <w:sz w:val="21"/>
                <w:szCs w:val="21"/>
              </w:rPr>
            </w:pPr>
          </w:p>
          <w:p w:rsidR="00B84CC6" w:rsidRDefault="00B84CC6" w:rsidP="00A72740">
            <w:pPr>
              <w:widowControl w:val="0"/>
              <w:spacing w:after="0" w:line="360" w:lineRule="auto"/>
              <w:jc w:val="both"/>
              <w:rPr>
                <w:rFonts w:ascii="仿宋_GB2312" w:eastAsia="仿宋_GB2312"/>
                <w:color w:val="000000"/>
                <w:sz w:val="21"/>
                <w:szCs w:val="21"/>
              </w:rPr>
            </w:pPr>
          </w:p>
          <w:p w:rsidR="00B84CC6" w:rsidRDefault="00B84CC6" w:rsidP="00A72740">
            <w:pPr>
              <w:widowControl w:val="0"/>
              <w:spacing w:after="0" w:line="360" w:lineRule="auto"/>
              <w:jc w:val="both"/>
              <w:rPr>
                <w:rFonts w:ascii="仿宋_GB2312" w:eastAsia="仿宋_GB2312"/>
                <w:color w:val="000000"/>
                <w:sz w:val="21"/>
                <w:szCs w:val="21"/>
              </w:rPr>
            </w:pPr>
          </w:p>
          <w:p w:rsidR="00B84CC6" w:rsidRDefault="00B84CC6" w:rsidP="00A72740">
            <w:pPr>
              <w:widowControl w:val="0"/>
              <w:spacing w:after="0" w:line="360" w:lineRule="auto"/>
              <w:jc w:val="both"/>
              <w:rPr>
                <w:rFonts w:ascii="仿宋_GB2312" w:eastAsia="仿宋_GB2312"/>
                <w:color w:val="000000"/>
                <w:sz w:val="21"/>
                <w:szCs w:val="21"/>
              </w:rPr>
            </w:pPr>
          </w:p>
          <w:p w:rsidR="00B84CC6" w:rsidRDefault="00B84CC6" w:rsidP="00A72740">
            <w:pPr>
              <w:widowControl w:val="0"/>
              <w:spacing w:after="0" w:line="360" w:lineRule="auto"/>
              <w:jc w:val="both"/>
              <w:rPr>
                <w:rFonts w:ascii="仿宋_GB2312" w:eastAsia="仿宋_GB2312"/>
                <w:color w:val="000000"/>
                <w:sz w:val="21"/>
                <w:szCs w:val="21"/>
              </w:rPr>
            </w:pPr>
          </w:p>
          <w:p w:rsidR="00B84CC6" w:rsidRPr="006D6DB2" w:rsidRDefault="00B84CC6" w:rsidP="00A72740">
            <w:pPr>
              <w:widowControl w:val="0"/>
              <w:spacing w:after="0" w:line="360" w:lineRule="auto"/>
              <w:jc w:val="both"/>
              <w:rPr>
                <w:rFonts w:ascii="仿宋_GB2312" w:eastAsia="仿宋_GB2312"/>
                <w:color w:val="000000"/>
                <w:sz w:val="21"/>
                <w:szCs w:val="21"/>
              </w:rPr>
            </w:pPr>
          </w:p>
        </w:tc>
      </w:tr>
    </w:tbl>
    <w:p w:rsidR="009F5A6B" w:rsidRPr="00CC3DE4" w:rsidRDefault="009F5A6B" w:rsidP="00A72740">
      <w:pPr>
        <w:spacing w:after="0"/>
        <w:rPr>
          <w:sz w:val="2"/>
        </w:rPr>
      </w:pPr>
    </w:p>
    <w:sectPr w:rsidR="009F5A6B" w:rsidRPr="00CC3DE4" w:rsidSect="00EE3A72">
      <w:pgSz w:w="11906" w:h="16838"/>
      <w:pgMar w:top="1440" w:right="1800" w:bottom="1440" w:left="1800" w:header="851"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56D" w:rsidRDefault="000B656D" w:rsidP="002B131D">
      <w:pPr>
        <w:spacing w:after="0"/>
      </w:pPr>
      <w:r>
        <w:separator/>
      </w:r>
    </w:p>
  </w:endnote>
  <w:endnote w:type="continuationSeparator" w:id="0">
    <w:p w:rsidR="000B656D" w:rsidRDefault="000B656D" w:rsidP="002B13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9D7" w:rsidRDefault="000919D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F14" w:rsidRPr="00CF4ACB" w:rsidRDefault="00B90F14">
    <w:pPr>
      <w:pStyle w:val="a5"/>
      <w:jc w:val="center"/>
      <w:rPr>
        <w:rFonts w:ascii="Times New Roman" w:hAnsi="Times New Roman"/>
        <w:color w:val="4472C4" w:themeColor="accent1"/>
        <w:sz w:val="21"/>
      </w:rPr>
    </w:pPr>
    <w:r w:rsidRPr="00CF4ACB">
      <w:rPr>
        <w:rFonts w:ascii="Times New Roman" w:hAnsi="Times New Roman"/>
        <w:color w:val="4472C4" w:themeColor="accent1"/>
        <w:sz w:val="21"/>
        <w:lang w:val="zh-CN"/>
      </w:rPr>
      <w:t xml:space="preserve"> </w:t>
    </w:r>
    <w:r w:rsidRPr="00CF4ACB">
      <w:rPr>
        <w:rFonts w:ascii="Times New Roman" w:hAnsi="Times New Roman"/>
        <w:sz w:val="21"/>
      </w:rPr>
      <w:fldChar w:fldCharType="begin"/>
    </w:r>
    <w:r w:rsidRPr="00CF4ACB">
      <w:rPr>
        <w:rFonts w:ascii="Times New Roman" w:hAnsi="Times New Roman"/>
        <w:sz w:val="21"/>
      </w:rPr>
      <w:instrText>PAGE  \* Arabic  \* MERGEFORMAT</w:instrText>
    </w:r>
    <w:r w:rsidRPr="00CF4ACB">
      <w:rPr>
        <w:rFonts w:ascii="Times New Roman" w:hAnsi="Times New Roman"/>
        <w:sz w:val="21"/>
      </w:rPr>
      <w:fldChar w:fldCharType="separate"/>
    </w:r>
    <w:r w:rsidR="000919D7" w:rsidRPr="000919D7">
      <w:rPr>
        <w:rFonts w:ascii="Times New Roman" w:hAnsi="Times New Roman"/>
        <w:noProof/>
        <w:sz w:val="21"/>
        <w:lang w:val="zh-CN"/>
      </w:rPr>
      <w:t>25</w:t>
    </w:r>
    <w:r w:rsidRPr="00CF4ACB">
      <w:rPr>
        <w:rFonts w:ascii="Times New Roman" w:hAnsi="Times New Roman"/>
        <w:sz w:val="21"/>
      </w:rPr>
      <w:fldChar w:fldCharType="end"/>
    </w:r>
    <w:r>
      <w:rPr>
        <w:rFonts w:ascii="Times New Roman" w:hAnsi="Times New Roman"/>
        <w:sz w:val="21"/>
      </w:rPr>
      <w:t xml:space="preserve"> </w:t>
    </w:r>
    <w:r w:rsidRPr="00CF4ACB">
      <w:rPr>
        <w:rFonts w:ascii="Times New Roman" w:hAnsi="Times New Roman"/>
        <w:sz w:val="21"/>
        <w:lang w:val="zh-CN"/>
      </w:rPr>
      <w:t>/</w:t>
    </w:r>
    <w:r>
      <w:rPr>
        <w:rFonts w:ascii="Times New Roman" w:hAnsi="Times New Roman"/>
        <w:sz w:val="21"/>
        <w:lang w:val="zh-CN"/>
      </w:rPr>
      <w:t xml:space="preserve"> </w:t>
    </w:r>
    <w:r w:rsidR="000919D7">
      <w:rPr>
        <w:rFonts w:ascii="Times New Roman" w:hAnsi="Times New Roman" w:hint="eastAsia"/>
        <w:sz w:val="21"/>
      </w:rPr>
      <w:t>25</w:t>
    </w:r>
    <w:bookmarkStart w:id="2" w:name="_GoBack"/>
    <w:bookmarkEnd w:id="2"/>
  </w:p>
  <w:p w:rsidR="00B90F14" w:rsidRDefault="00B90F1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9D7" w:rsidRDefault="000919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56D" w:rsidRDefault="000B656D" w:rsidP="002B131D">
      <w:pPr>
        <w:spacing w:after="0"/>
      </w:pPr>
      <w:r>
        <w:separator/>
      </w:r>
    </w:p>
  </w:footnote>
  <w:footnote w:type="continuationSeparator" w:id="0">
    <w:p w:rsidR="000B656D" w:rsidRDefault="000B656D" w:rsidP="002B131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9D7" w:rsidRDefault="000919D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F14" w:rsidRPr="006A182E" w:rsidRDefault="00B90F14" w:rsidP="006A182E">
    <w:pPr>
      <w:pStyle w:val="a4"/>
      <w:jc w:val="right"/>
      <w:rPr>
        <w:rFonts w:ascii="仿宋_GB2312" w:eastAsia="仿宋_GB2312"/>
        <w:sz w:val="21"/>
        <w:szCs w:val="21"/>
      </w:rPr>
    </w:pPr>
    <w:r w:rsidRPr="000C56C6">
      <w:rPr>
        <w:rFonts w:ascii="仿宋_GB2312" w:eastAsia="仿宋_GB2312" w:hint="eastAsia"/>
        <w:sz w:val="21"/>
        <w:szCs w:val="21"/>
      </w:rPr>
      <w:t>天津松洋金属制品有限公司年剪切加工20万吨钢板项目</w:t>
    </w:r>
    <w:r w:rsidRPr="006A182E">
      <w:rPr>
        <w:rFonts w:ascii="仿宋_GB2312" w:eastAsia="仿宋_GB2312" w:hint="eastAsia"/>
        <w:sz w:val="21"/>
        <w:szCs w:val="21"/>
      </w:rPr>
      <w:t>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9D7" w:rsidRDefault="000919D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E6118"/>
    <w:multiLevelType w:val="multilevel"/>
    <w:tmpl w:val="5E4A97C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o:colormru v:ext="edit" colors="#b8d3a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DB2"/>
    <w:rsid w:val="000147C5"/>
    <w:rsid w:val="00016B6A"/>
    <w:rsid w:val="000230A9"/>
    <w:rsid w:val="000442EC"/>
    <w:rsid w:val="000501C0"/>
    <w:rsid w:val="00050EA0"/>
    <w:rsid w:val="0005239A"/>
    <w:rsid w:val="00053345"/>
    <w:rsid w:val="00054A2B"/>
    <w:rsid w:val="00056160"/>
    <w:rsid w:val="00057E4B"/>
    <w:rsid w:val="000608B5"/>
    <w:rsid w:val="00064AC0"/>
    <w:rsid w:val="00072F06"/>
    <w:rsid w:val="00073085"/>
    <w:rsid w:val="00077035"/>
    <w:rsid w:val="00077DDB"/>
    <w:rsid w:val="00083EBF"/>
    <w:rsid w:val="000919D7"/>
    <w:rsid w:val="00097E8E"/>
    <w:rsid w:val="000A0BD5"/>
    <w:rsid w:val="000A3B05"/>
    <w:rsid w:val="000A7763"/>
    <w:rsid w:val="000B165A"/>
    <w:rsid w:val="000B46EA"/>
    <w:rsid w:val="000B5F0A"/>
    <w:rsid w:val="000B656D"/>
    <w:rsid w:val="000B6C18"/>
    <w:rsid w:val="000B741F"/>
    <w:rsid w:val="000C1631"/>
    <w:rsid w:val="000C21B1"/>
    <w:rsid w:val="000C346A"/>
    <w:rsid w:val="000C4841"/>
    <w:rsid w:val="000C56C6"/>
    <w:rsid w:val="000D1004"/>
    <w:rsid w:val="000D2072"/>
    <w:rsid w:val="000D6219"/>
    <w:rsid w:val="000D73DA"/>
    <w:rsid w:val="000D7EC7"/>
    <w:rsid w:val="000E4D79"/>
    <w:rsid w:val="000F71A1"/>
    <w:rsid w:val="000F7379"/>
    <w:rsid w:val="00101986"/>
    <w:rsid w:val="001049F2"/>
    <w:rsid w:val="0010510C"/>
    <w:rsid w:val="001115E7"/>
    <w:rsid w:val="00116697"/>
    <w:rsid w:val="00121794"/>
    <w:rsid w:val="00126659"/>
    <w:rsid w:val="001270B1"/>
    <w:rsid w:val="00132419"/>
    <w:rsid w:val="001325E0"/>
    <w:rsid w:val="00132D74"/>
    <w:rsid w:val="001331B8"/>
    <w:rsid w:val="001375A6"/>
    <w:rsid w:val="00140FB6"/>
    <w:rsid w:val="001425FD"/>
    <w:rsid w:val="00144DC0"/>
    <w:rsid w:val="00150B8C"/>
    <w:rsid w:val="001531C8"/>
    <w:rsid w:val="00160CB9"/>
    <w:rsid w:val="00161117"/>
    <w:rsid w:val="001627B9"/>
    <w:rsid w:val="00164943"/>
    <w:rsid w:val="0016557D"/>
    <w:rsid w:val="00171C5A"/>
    <w:rsid w:val="00173657"/>
    <w:rsid w:val="0019283D"/>
    <w:rsid w:val="00192CD4"/>
    <w:rsid w:val="0019692F"/>
    <w:rsid w:val="001A4D7E"/>
    <w:rsid w:val="001A603E"/>
    <w:rsid w:val="001B0F29"/>
    <w:rsid w:val="001B1DE0"/>
    <w:rsid w:val="001B425A"/>
    <w:rsid w:val="001B5943"/>
    <w:rsid w:val="001B7738"/>
    <w:rsid w:val="001C1093"/>
    <w:rsid w:val="001C79DC"/>
    <w:rsid w:val="001D083B"/>
    <w:rsid w:val="001D1312"/>
    <w:rsid w:val="001D4EF7"/>
    <w:rsid w:val="001E3BC5"/>
    <w:rsid w:val="001F09DF"/>
    <w:rsid w:val="00205957"/>
    <w:rsid w:val="00214687"/>
    <w:rsid w:val="00226C94"/>
    <w:rsid w:val="002278AE"/>
    <w:rsid w:val="00227E3C"/>
    <w:rsid w:val="00235B3E"/>
    <w:rsid w:val="00240A83"/>
    <w:rsid w:val="00242801"/>
    <w:rsid w:val="00244592"/>
    <w:rsid w:val="00244C1E"/>
    <w:rsid w:val="00247875"/>
    <w:rsid w:val="00252FA3"/>
    <w:rsid w:val="00262004"/>
    <w:rsid w:val="00262144"/>
    <w:rsid w:val="00265CFD"/>
    <w:rsid w:val="0027024F"/>
    <w:rsid w:val="00270E37"/>
    <w:rsid w:val="00272FAE"/>
    <w:rsid w:val="00280763"/>
    <w:rsid w:val="0028095B"/>
    <w:rsid w:val="00285275"/>
    <w:rsid w:val="002862B4"/>
    <w:rsid w:val="00286C06"/>
    <w:rsid w:val="00287F86"/>
    <w:rsid w:val="002A3148"/>
    <w:rsid w:val="002B11BC"/>
    <w:rsid w:val="002B131D"/>
    <w:rsid w:val="002B31DD"/>
    <w:rsid w:val="002B3D6C"/>
    <w:rsid w:val="002C070E"/>
    <w:rsid w:val="002F0D45"/>
    <w:rsid w:val="002F3EE2"/>
    <w:rsid w:val="002F546A"/>
    <w:rsid w:val="002F59CD"/>
    <w:rsid w:val="00300464"/>
    <w:rsid w:val="00304802"/>
    <w:rsid w:val="0030517F"/>
    <w:rsid w:val="00311E6E"/>
    <w:rsid w:val="0031253E"/>
    <w:rsid w:val="00316CB7"/>
    <w:rsid w:val="003175B8"/>
    <w:rsid w:val="00324093"/>
    <w:rsid w:val="0032543B"/>
    <w:rsid w:val="003349DF"/>
    <w:rsid w:val="003351FA"/>
    <w:rsid w:val="003374A5"/>
    <w:rsid w:val="003426E7"/>
    <w:rsid w:val="00347402"/>
    <w:rsid w:val="00355E0C"/>
    <w:rsid w:val="003644E1"/>
    <w:rsid w:val="00367205"/>
    <w:rsid w:val="00372F62"/>
    <w:rsid w:val="00373101"/>
    <w:rsid w:val="00373EC0"/>
    <w:rsid w:val="0038340F"/>
    <w:rsid w:val="00384681"/>
    <w:rsid w:val="00385BC3"/>
    <w:rsid w:val="00396C96"/>
    <w:rsid w:val="003A349E"/>
    <w:rsid w:val="003A6EEC"/>
    <w:rsid w:val="003A7891"/>
    <w:rsid w:val="003B352F"/>
    <w:rsid w:val="003B5A9A"/>
    <w:rsid w:val="003B6352"/>
    <w:rsid w:val="003C3012"/>
    <w:rsid w:val="003C3B35"/>
    <w:rsid w:val="003E3E60"/>
    <w:rsid w:val="003F23F0"/>
    <w:rsid w:val="003F479E"/>
    <w:rsid w:val="004075C9"/>
    <w:rsid w:val="00420711"/>
    <w:rsid w:val="00430C70"/>
    <w:rsid w:val="004429EB"/>
    <w:rsid w:val="00442D9F"/>
    <w:rsid w:val="00456D4E"/>
    <w:rsid w:val="004574FF"/>
    <w:rsid w:val="00464CDD"/>
    <w:rsid w:val="004773BA"/>
    <w:rsid w:val="004814E8"/>
    <w:rsid w:val="004A291D"/>
    <w:rsid w:val="004A2BF4"/>
    <w:rsid w:val="004B28BC"/>
    <w:rsid w:val="004B7124"/>
    <w:rsid w:val="004C02D3"/>
    <w:rsid w:val="004C1D3F"/>
    <w:rsid w:val="004C3C64"/>
    <w:rsid w:val="004D1B8D"/>
    <w:rsid w:val="004D7F21"/>
    <w:rsid w:val="004E07B7"/>
    <w:rsid w:val="004E2A08"/>
    <w:rsid w:val="004F2177"/>
    <w:rsid w:val="004F4BFF"/>
    <w:rsid w:val="004F6E03"/>
    <w:rsid w:val="0050281C"/>
    <w:rsid w:val="00504062"/>
    <w:rsid w:val="005043A1"/>
    <w:rsid w:val="005117EE"/>
    <w:rsid w:val="0051370B"/>
    <w:rsid w:val="00514652"/>
    <w:rsid w:val="00517361"/>
    <w:rsid w:val="005178C4"/>
    <w:rsid w:val="00532910"/>
    <w:rsid w:val="00537536"/>
    <w:rsid w:val="00540573"/>
    <w:rsid w:val="00556130"/>
    <w:rsid w:val="00561CF3"/>
    <w:rsid w:val="005630D7"/>
    <w:rsid w:val="0056742B"/>
    <w:rsid w:val="005679B5"/>
    <w:rsid w:val="00572695"/>
    <w:rsid w:val="005734A2"/>
    <w:rsid w:val="00575647"/>
    <w:rsid w:val="00583AC4"/>
    <w:rsid w:val="00592ACB"/>
    <w:rsid w:val="005A4492"/>
    <w:rsid w:val="005B151A"/>
    <w:rsid w:val="005B3F0D"/>
    <w:rsid w:val="005C04C1"/>
    <w:rsid w:val="005C1716"/>
    <w:rsid w:val="005C2A9D"/>
    <w:rsid w:val="005D6C12"/>
    <w:rsid w:val="005F0A84"/>
    <w:rsid w:val="005F39C7"/>
    <w:rsid w:val="005F6F2B"/>
    <w:rsid w:val="0060500F"/>
    <w:rsid w:val="00606817"/>
    <w:rsid w:val="00613683"/>
    <w:rsid w:val="006203EB"/>
    <w:rsid w:val="006211D6"/>
    <w:rsid w:val="00624844"/>
    <w:rsid w:val="00626E6F"/>
    <w:rsid w:val="0063004A"/>
    <w:rsid w:val="00630E3D"/>
    <w:rsid w:val="006326CD"/>
    <w:rsid w:val="006353EA"/>
    <w:rsid w:val="006365F3"/>
    <w:rsid w:val="00645E78"/>
    <w:rsid w:val="006558EF"/>
    <w:rsid w:val="0065794F"/>
    <w:rsid w:val="0067539B"/>
    <w:rsid w:val="0067647B"/>
    <w:rsid w:val="00676D0E"/>
    <w:rsid w:val="00683167"/>
    <w:rsid w:val="00684264"/>
    <w:rsid w:val="006853FB"/>
    <w:rsid w:val="00690153"/>
    <w:rsid w:val="00690E0B"/>
    <w:rsid w:val="0069176B"/>
    <w:rsid w:val="00693FE2"/>
    <w:rsid w:val="00696239"/>
    <w:rsid w:val="00696575"/>
    <w:rsid w:val="006A182E"/>
    <w:rsid w:val="006A3816"/>
    <w:rsid w:val="006A5B85"/>
    <w:rsid w:val="006A6E93"/>
    <w:rsid w:val="006B10D9"/>
    <w:rsid w:val="006B1BC6"/>
    <w:rsid w:val="006C767E"/>
    <w:rsid w:val="006C7D27"/>
    <w:rsid w:val="006D587E"/>
    <w:rsid w:val="006D6DB2"/>
    <w:rsid w:val="006E1ACB"/>
    <w:rsid w:val="006F6140"/>
    <w:rsid w:val="00702879"/>
    <w:rsid w:val="00702EC2"/>
    <w:rsid w:val="007057CD"/>
    <w:rsid w:val="00705A9C"/>
    <w:rsid w:val="007139E4"/>
    <w:rsid w:val="00714DC4"/>
    <w:rsid w:val="0072252D"/>
    <w:rsid w:val="00731390"/>
    <w:rsid w:val="00737E27"/>
    <w:rsid w:val="007421F5"/>
    <w:rsid w:val="007508CD"/>
    <w:rsid w:val="007512CF"/>
    <w:rsid w:val="007566F8"/>
    <w:rsid w:val="00763195"/>
    <w:rsid w:val="0076483B"/>
    <w:rsid w:val="00764A02"/>
    <w:rsid w:val="007673B7"/>
    <w:rsid w:val="00773907"/>
    <w:rsid w:val="00775991"/>
    <w:rsid w:val="00782F3E"/>
    <w:rsid w:val="00785CA5"/>
    <w:rsid w:val="00787866"/>
    <w:rsid w:val="0078787C"/>
    <w:rsid w:val="00792F83"/>
    <w:rsid w:val="007939B9"/>
    <w:rsid w:val="007A03BD"/>
    <w:rsid w:val="007A38EA"/>
    <w:rsid w:val="007A3E1A"/>
    <w:rsid w:val="007A416E"/>
    <w:rsid w:val="007C7147"/>
    <w:rsid w:val="007E3537"/>
    <w:rsid w:val="007F015A"/>
    <w:rsid w:val="007F33AF"/>
    <w:rsid w:val="007F49B5"/>
    <w:rsid w:val="0081024E"/>
    <w:rsid w:val="00816B79"/>
    <w:rsid w:val="0082324F"/>
    <w:rsid w:val="00827252"/>
    <w:rsid w:val="00854079"/>
    <w:rsid w:val="00856747"/>
    <w:rsid w:val="00857306"/>
    <w:rsid w:val="008667C0"/>
    <w:rsid w:val="00872093"/>
    <w:rsid w:val="00877892"/>
    <w:rsid w:val="008808CF"/>
    <w:rsid w:val="00882B8A"/>
    <w:rsid w:val="00885264"/>
    <w:rsid w:val="00890888"/>
    <w:rsid w:val="0089530C"/>
    <w:rsid w:val="00897B0C"/>
    <w:rsid w:val="008A5228"/>
    <w:rsid w:val="008A5D0B"/>
    <w:rsid w:val="008A7C09"/>
    <w:rsid w:val="008B1FF9"/>
    <w:rsid w:val="008C01AE"/>
    <w:rsid w:val="008C0A7E"/>
    <w:rsid w:val="008C4833"/>
    <w:rsid w:val="008D0A31"/>
    <w:rsid w:val="008D11EA"/>
    <w:rsid w:val="008D2BE5"/>
    <w:rsid w:val="008D6E95"/>
    <w:rsid w:val="008E01EB"/>
    <w:rsid w:val="008F11FD"/>
    <w:rsid w:val="008F1B29"/>
    <w:rsid w:val="00906F93"/>
    <w:rsid w:val="00907748"/>
    <w:rsid w:val="00907D82"/>
    <w:rsid w:val="009142B7"/>
    <w:rsid w:val="009301DB"/>
    <w:rsid w:val="00933075"/>
    <w:rsid w:val="00935A7F"/>
    <w:rsid w:val="00936AFB"/>
    <w:rsid w:val="00946951"/>
    <w:rsid w:val="00950EF8"/>
    <w:rsid w:val="009515C2"/>
    <w:rsid w:val="00953C29"/>
    <w:rsid w:val="00956B11"/>
    <w:rsid w:val="00967423"/>
    <w:rsid w:val="00970F4A"/>
    <w:rsid w:val="00974999"/>
    <w:rsid w:val="009769F3"/>
    <w:rsid w:val="00984FDD"/>
    <w:rsid w:val="009944FB"/>
    <w:rsid w:val="00996A93"/>
    <w:rsid w:val="009A07CE"/>
    <w:rsid w:val="009A163C"/>
    <w:rsid w:val="009A21C4"/>
    <w:rsid w:val="009A6892"/>
    <w:rsid w:val="009B7CF5"/>
    <w:rsid w:val="009B7D7A"/>
    <w:rsid w:val="009C3608"/>
    <w:rsid w:val="009C410B"/>
    <w:rsid w:val="009D023E"/>
    <w:rsid w:val="009D0C3A"/>
    <w:rsid w:val="009D16E9"/>
    <w:rsid w:val="009D1986"/>
    <w:rsid w:val="009D3943"/>
    <w:rsid w:val="009E6E0A"/>
    <w:rsid w:val="009F123E"/>
    <w:rsid w:val="009F4BE9"/>
    <w:rsid w:val="009F4D2E"/>
    <w:rsid w:val="009F573F"/>
    <w:rsid w:val="009F5A6B"/>
    <w:rsid w:val="009F7F66"/>
    <w:rsid w:val="00A12355"/>
    <w:rsid w:val="00A14845"/>
    <w:rsid w:val="00A1699F"/>
    <w:rsid w:val="00A31586"/>
    <w:rsid w:val="00A4401B"/>
    <w:rsid w:val="00A45E45"/>
    <w:rsid w:val="00A47915"/>
    <w:rsid w:val="00A628A5"/>
    <w:rsid w:val="00A66910"/>
    <w:rsid w:val="00A709E4"/>
    <w:rsid w:val="00A72225"/>
    <w:rsid w:val="00A72740"/>
    <w:rsid w:val="00A72CA7"/>
    <w:rsid w:val="00A77FBE"/>
    <w:rsid w:val="00A92BBD"/>
    <w:rsid w:val="00A950DE"/>
    <w:rsid w:val="00AB1BDE"/>
    <w:rsid w:val="00AB1F3C"/>
    <w:rsid w:val="00AB5FAE"/>
    <w:rsid w:val="00AC1617"/>
    <w:rsid w:val="00AD2882"/>
    <w:rsid w:val="00AD545A"/>
    <w:rsid w:val="00AE2A2E"/>
    <w:rsid w:val="00AE6856"/>
    <w:rsid w:val="00AE6C48"/>
    <w:rsid w:val="00AF15FA"/>
    <w:rsid w:val="00AF1981"/>
    <w:rsid w:val="00B148DD"/>
    <w:rsid w:val="00B21732"/>
    <w:rsid w:val="00B218DE"/>
    <w:rsid w:val="00B24D23"/>
    <w:rsid w:val="00B33147"/>
    <w:rsid w:val="00B331F5"/>
    <w:rsid w:val="00B46743"/>
    <w:rsid w:val="00B52B79"/>
    <w:rsid w:val="00B67A1B"/>
    <w:rsid w:val="00B73766"/>
    <w:rsid w:val="00B74256"/>
    <w:rsid w:val="00B77F96"/>
    <w:rsid w:val="00B8176B"/>
    <w:rsid w:val="00B82EA6"/>
    <w:rsid w:val="00B83849"/>
    <w:rsid w:val="00B84CC6"/>
    <w:rsid w:val="00B90279"/>
    <w:rsid w:val="00B90F14"/>
    <w:rsid w:val="00B919B0"/>
    <w:rsid w:val="00B9332C"/>
    <w:rsid w:val="00B93F62"/>
    <w:rsid w:val="00BA1143"/>
    <w:rsid w:val="00BA19B3"/>
    <w:rsid w:val="00BA78B2"/>
    <w:rsid w:val="00BB4722"/>
    <w:rsid w:val="00BC4E22"/>
    <w:rsid w:val="00BC6224"/>
    <w:rsid w:val="00BC6361"/>
    <w:rsid w:val="00BD0C75"/>
    <w:rsid w:val="00BD59F4"/>
    <w:rsid w:val="00BF02D4"/>
    <w:rsid w:val="00BF600B"/>
    <w:rsid w:val="00C019A1"/>
    <w:rsid w:val="00C0486C"/>
    <w:rsid w:val="00C0502F"/>
    <w:rsid w:val="00C0676B"/>
    <w:rsid w:val="00C10EAF"/>
    <w:rsid w:val="00C21086"/>
    <w:rsid w:val="00C26294"/>
    <w:rsid w:val="00C27303"/>
    <w:rsid w:val="00C333AC"/>
    <w:rsid w:val="00C33D56"/>
    <w:rsid w:val="00C357D0"/>
    <w:rsid w:val="00C377A2"/>
    <w:rsid w:val="00C46029"/>
    <w:rsid w:val="00C47915"/>
    <w:rsid w:val="00C61A5F"/>
    <w:rsid w:val="00C71CAF"/>
    <w:rsid w:val="00C82B07"/>
    <w:rsid w:val="00C94E83"/>
    <w:rsid w:val="00C97D46"/>
    <w:rsid w:val="00CA4E13"/>
    <w:rsid w:val="00CA6390"/>
    <w:rsid w:val="00CC3DE4"/>
    <w:rsid w:val="00CC4E54"/>
    <w:rsid w:val="00CC5BF8"/>
    <w:rsid w:val="00CD093E"/>
    <w:rsid w:val="00CD242F"/>
    <w:rsid w:val="00CD39C8"/>
    <w:rsid w:val="00CD5581"/>
    <w:rsid w:val="00CD7DD2"/>
    <w:rsid w:val="00CE1CEA"/>
    <w:rsid w:val="00CE2DE7"/>
    <w:rsid w:val="00CE3667"/>
    <w:rsid w:val="00CE3C2F"/>
    <w:rsid w:val="00CE7946"/>
    <w:rsid w:val="00CF4ACB"/>
    <w:rsid w:val="00CF6F19"/>
    <w:rsid w:val="00D054EF"/>
    <w:rsid w:val="00D05D25"/>
    <w:rsid w:val="00D06744"/>
    <w:rsid w:val="00D13AC2"/>
    <w:rsid w:val="00D26BE9"/>
    <w:rsid w:val="00D30CA6"/>
    <w:rsid w:val="00D34AC7"/>
    <w:rsid w:val="00D355E1"/>
    <w:rsid w:val="00D373C9"/>
    <w:rsid w:val="00D427E8"/>
    <w:rsid w:val="00D4495C"/>
    <w:rsid w:val="00D46011"/>
    <w:rsid w:val="00D47A95"/>
    <w:rsid w:val="00D52433"/>
    <w:rsid w:val="00D52C46"/>
    <w:rsid w:val="00D57450"/>
    <w:rsid w:val="00D60C37"/>
    <w:rsid w:val="00D6230F"/>
    <w:rsid w:val="00D654D5"/>
    <w:rsid w:val="00D764DC"/>
    <w:rsid w:val="00DA207B"/>
    <w:rsid w:val="00DA3D52"/>
    <w:rsid w:val="00DA69A8"/>
    <w:rsid w:val="00DB24BF"/>
    <w:rsid w:val="00DC0575"/>
    <w:rsid w:val="00DC0978"/>
    <w:rsid w:val="00DC21A5"/>
    <w:rsid w:val="00DC7B45"/>
    <w:rsid w:val="00DD010C"/>
    <w:rsid w:val="00DD249D"/>
    <w:rsid w:val="00DF1B6C"/>
    <w:rsid w:val="00E00828"/>
    <w:rsid w:val="00E00D1C"/>
    <w:rsid w:val="00E06E01"/>
    <w:rsid w:val="00E14B2D"/>
    <w:rsid w:val="00E16A11"/>
    <w:rsid w:val="00E21290"/>
    <w:rsid w:val="00E24C3B"/>
    <w:rsid w:val="00E2725D"/>
    <w:rsid w:val="00E30368"/>
    <w:rsid w:val="00E46078"/>
    <w:rsid w:val="00E479A7"/>
    <w:rsid w:val="00E51274"/>
    <w:rsid w:val="00E54570"/>
    <w:rsid w:val="00E628C7"/>
    <w:rsid w:val="00E62BB3"/>
    <w:rsid w:val="00E66489"/>
    <w:rsid w:val="00E70CD8"/>
    <w:rsid w:val="00E71658"/>
    <w:rsid w:val="00E817F7"/>
    <w:rsid w:val="00E8759F"/>
    <w:rsid w:val="00E93AD0"/>
    <w:rsid w:val="00EA126A"/>
    <w:rsid w:val="00EA4E11"/>
    <w:rsid w:val="00EA5555"/>
    <w:rsid w:val="00EC0756"/>
    <w:rsid w:val="00EC38BB"/>
    <w:rsid w:val="00EC5EF6"/>
    <w:rsid w:val="00ED0266"/>
    <w:rsid w:val="00ED04CC"/>
    <w:rsid w:val="00ED138B"/>
    <w:rsid w:val="00ED4A38"/>
    <w:rsid w:val="00ED61D3"/>
    <w:rsid w:val="00EE3A72"/>
    <w:rsid w:val="00EE3EC9"/>
    <w:rsid w:val="00EE53A9"/>
    <w:rsid w:val="00EE7203"/>
    <w:rsid w:val="00EE787A"/>
    <w:rsid w:val="00EF1AF3"/>
    <w:rsid w:val="00EF38E1"/>
    <w:rsid w:val="00F011C9"/>
    <w:rsid w:val="00F02A04"/>
    <w:rsid w:val="00F0323A"/>
    <w:rsid w:val="00F071A1"/>
    <w:rsid w:val="00F11B09"/>
    <w:rsid w:val="00F12EEC"/>
    <w:rsid w:val="00F12FEB"/>
    <w:rsid w:val="00F17663"/>
    <w:rsid w:val="00F216D9"/>
    <w:rsid w:val="00F345D7"/>
    <w:rsid w:val="00F43390"/>
    <w:rsid w:val="00F436DB"/>
    <w:rsid w:val="00F57251"/>
    <w:rsid w:val="00F64036"/>
    <w:rsid w:val="00F67522"/>
    <w:rsid w:val="00F71C96"/>
    <w:rsid w:val="00F731CB"/>
    <w:rsid w:val="00F77BA1"/>
    <w:rsid w:val="00F86590"/>
    <w:rsid w:val="00F87F85"/>
    <w:rsid w:val="00F90811"/>
    <w:rsid w:val="00F90D6C"/>
    <w:rsid w:val="00F93ECC"/>
    <w:rsid w:val="00F942A9"/>
    <w:rsid w:val="00F9554A"/>
    <w:rsid w:val="00FA055C"/>
    <w:rsid w:val="00FC590D"/>
    <w:rsid w:val="00FC6E2E"/>
    <w:rsid w:val="00FE2BC4"/>
    <w:rsid w:val="00FE2BFB"/>
    <w:rsid w:val="00FE7216"/>
    <w:rsid w:val="00FE7375"/>
    <w:rsid w:val="00FE7F86"/>
    <w:rsid w:val="00FF100F"/>
    <w:rsid w:val="00FF276C"/>
    <w:rsid w:val="00FF2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8d3a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5B8"/>
    <w:pPr>
      <w:adjustRightInd w:val="0"/>
      <w:snapToGrid w:val="0"/>
      <w:spacing w:after="200"/>
    </w:pPr>
    <w:rPr>
      <w:rFonts w:ascii="Tahoma" w:eastAsia="微软雅黑" w:hAnsi="Tahoma"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D6DB2"/>
    <w:pPr>
      <w:widowControl w:val="0"/>
      <w:adjustRightInd/>
      <w:snapToGrid/>
      <w:spacing w:after="0"/>
      <w:ind w:firstLineChars="200" w:firstLine="420"/>
      <w:jc w:val="both"/>
    </w:pPr>
    <w:rPr>
      <w:rFonts w:ascii="Times New Roman" w:eastAsia="宋体" w:hAnsi="Times New Roman"/>
      <w:kern w:val="2"/>
      <w:sz w:val="21"/>
      <w:szCs w:val="20"/>
    </w:rPr>
  </w:style>
  <w:style w:type="paragraph" w:styleId="a4">
    <w:name w:val="header"/>
    <w:basedOn w:val="a"/>
    <w:link w:val="Char"/>
    <w:uiPriority w:val="99"/>
    <w:unhideWhenUsed/>
    <w:rsid w:val="002B131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rsid w:val="002B131D"/>
    <w:rPr>
      <w:rFonts w:ascii="Tahoma" w:eastAsia="微软雅黑" w:hAnsi="Tahoma" w:cs="Times New Roman"/>
      <w:kern w:val="0"/>
      <w:sz w:val="18"/>
      <w:szCs w:val="18"/>
    </w:rPr>
  </w:style>
  <w:style w:type="paragraph" w:styleId="a5">
    <w:name w:val="footer"/>
    <w:basedOn w:val="a"/>
    <w:link w:val="Char0"/>
    <w:uiPriority w:val="99"/>
    <w:unhideWhenUsed/>
    <w:rsid w:val="002B131D"/>
    <w:pPr>
      <w:tabs>
        <w:tab w:val="center" w:pos="4153"/>
        <w:tab w:val="right" w:pos="8306"/>
      </w:tabs>
    </w:pPr>
    <w:rPr>
      <w:sz w:val="18"/>
      <w:szCs w:val="18"/>
    </w:rPr>
  </w:style>
  <w:style w:type="character" w:customStyle="1" w:styleId="Char0">
    <w:name w:val="页脚 Char"/>
    <w:basedOn w:val="a0"/>
    <w:link w:val="a5"/>
    <w:uiPriority w:val="99"/>
    <w:rsid w:val="002B131D"/>
    <w:rPr>
      <w:rFonts w:ascii="Tahoma" w:eastAsia="微软雅黑" w:hAnsi="Tahoma" w:cs="Times New Roman"/>
      <w:kern w:val="0"/>
      <w:sz w:val="18"/>
      <w:szCs w:val="18"/>
    </w:rPr>
  </w:style>
  <w:style w:type="paragraph" w:customStyle="1" w:styleId="a6">
    <w:name w:val="我的正文"/>
    <w:basedOn w:val="a"/>
    <w:rsid w:val="00173657"/>
    <w:pPr>
      <w:widowControl w:val="0"/>
      <w:adjustRightInd/>
      <w:snapToGrid/>
      <w:spacing w:after="0" w:line="540" w:lineRule="exact"/>
      <w:ind w:firstLineChars="200" w:firstLine="560"/>
      <w:jc w:val="both"/>
    </w:pPr>
    <w:rPr>
      <w:rFonts w:ascii="Times New Roman" w:eastAsia="宋体" w:hAnsi="Times New Roman"/>
      <w:kern w:val="2"/>
      <w:sz w:val="28"/>
      <w:szCs w:val="24"/>
    </w:rPr>
  </w:style>
  <w:style w:type="table" w:styleId="a7">
    <w:name w:val="Table Grid"/>
    <w:basedOn w:val="a1"/>
    <w:uiPriority w:val="99"/>
    <w:rsid w:val="006A6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中文报告书样式"/>
    <w:basedOn w:val="a"/>
    <w:link w:val="Char1"/>
    <w:rsid w:val="00A709E4"/>
    <w:pPr>
      <w:widowControl w:val="0"/>
      <w:snapToGrid/>
      <w:spacing w:after="0" w:line="480" w:lineRule="atLeast"/>
      <w:ind w:firstLine="482"/>
      <w:jc w:val="both"/>
      <w:textAlignment w:val="baseline"/>
    </w:pPr>
    <w:rPr>
      <w:rFonts w:ascii="Times New Roman" w:eastAsia="宋体" w:hAnsi="Times New Roman"/>
      <w:kern w:val="24"/>
      <w:sz w:val="24"/>
      <w:szCs w:val="20"/>
    </w:rPr>
  </w:style>
  <w:style w:type="character" w:customStyle="1" w:styleId="Char1">
    <w:name w:val="中文报告书样式 Char1"/>
    <w:basedOn w:val="a0"/>
    <w:link w:val="a8"/>
    <w:rsid w:val="00A709E4"/>
    <w:rPr>
      <w:rFonts w:ascii="Times New Roman" w:eastAsia="宋体" w:hAnsi="Times New Roman" w:cs="Times New Roman"/>
      <w:kern w:val="24"/>
      <w:sz w:val="24"/>
      <w:szCs w:val="20"/>
    </w:rPr>
  </w:style>
  <w:style w:type="paragraph" w:styleId="a9">
    <w:name w:val="Body Text Indent"/>
    <w:basedOn w:val="a"/>
    <w:link w:val="Char2"/>
    <w:rsid w:val="001375A6"/>
    <w:pPr>
      <w:widowControl w:val="0"/>
      <w:adjustRightInd/>
      <w:snapToGrid/>
      <w:spacing w:after="0"/>
      <w:ind w:firstLineChars="200" w:firstLine="560"/>
      <w:jc w:val="both"/>
    </w:pPr>
    <w:rPr>
      <w:rFonts w:ascii="Times New Roman" w:eastAsia="宋体" w:hAnsi="Times New Roman"/>
      <w:kern w:val="2"/>
      <w:sz w:val="28"/>
      <w:szCs w:val="20"/>
    </w:rPr>
  </w:style>
  <w:style w:type="character" w:customStyle="1" w:styleId="Char2">
    <w:name w:val="正文文本缩进 Char"/>
    <w:basedOn w:val="a0"/>
    <w:link w:val="a9"/>
    <w:rsid w:val="001375A6"/>
    <w:rPr>
      <w:rFonts w:ascii="Times New Roman" w:eastAsia="宋体" w:hAnsi="Times New Roman" w:cs="Times New Roman"/>
      <w:sz w:val="28"/>
      <w:szCs w:val="20"/>
    </w:rPr>
  </w:style>
  <w:style w:type="paragraph" w:styleId="2">
    <w:name w:val="Body Text Indent 2"/>
    <w:basedOn w:val="a"/>
    <w:link w:val="2Char"/>
    <w:uiPriority w:val="99"/>
    <w:unhideWhenUsed/>
    <w:rsid w:val="0028095B"/>
    <w:pPr>
      <w:spacing w:after="120" w:line="480" w:lineRule="auto"/>
      <w:ind w:leftChars="200" w:left="420"/>
    </w:pPr>
  </w:style>
  <w:style w:type="character" w:customStyle="1" w:styleId="2Char">
    <w:name w:val="正文文本缩进 2 Char"/>
    <w:basedOn w:val="a0"/>
    <w:link w:val="2"/>
    <w:uiPriority w:val="99"/>
    <w:rsid w:val="0028095B"/>
    <w:rPr>
      <w:rFonts w:ascii="Tahoma" w:eastAsia="微软雅黑" w:hAnsi="Tahoma" w:cs="Times New Roman"/>
      <w:kern w:val="0"/>
      <w:sz w:val="22"/>
    </w:rPr>
  </w:style>
  <w:style w:type="paragraph" w:customStyle="1" w:styleId="1">
    <w:name w:val="表格填充1"/>
    <w:basedOn w:val="a"/>
    <w:rsid w:val="0078787C"/>
    <w:pPr>
      <w:widowControl w:val="0"/>
      <w:spacing w:after="0" w:line="400" w:lineRule="exact"/>
      <w:jc w:val="center"/>
    </w:pPr>
    <w:rPr>
      <w:rFonts w:ascii="Times New Roman" w:eastAsia="宋体" w:hAnsi="Times New Roman"/>
      <w:snapToGrid w:val="0"/>
      <w:sz w:val="21"/>
      <w:szCs w:val="18"/>
    </w:rPr>
  </w:style>
  <w:style w:type="paragraph" w:customStyle="1" w:styleId="aa">
    <w:name w:val="报告书正文"/>
    <w:basedOn w:val="a"/>
    <w:rsid w:val="00A47915"/>
    <w:pPr>
      <w:widowControl w:val="0"/>
      <w:adjustRightInd/>
      <w:snapToGrid/>
      <w:spacing w:after="0" w:line="360" w:lineRule="auto"/>
      <w:jc w:val="both"/>
    </w:pPr>
    <w:rPr>
      <w:rFonts w:ascii="Times New Roman" w:eastAsia="宋体" w:hAnsi="Times New Roman"/>
      <w:kern w:val="2"/>
      <w:sz w:val="24"/>
      <w:szCs w:val="24"/>
    </w:rPr>
  </w:style>
  <w:style w:type="paragraph" w:customStyle="1" w:styleId="Default">
    <w:name w:val="Default"/>
    <w:rsid w:val="009A6892"/>
    <w:pPr>
      <w:widowControl w:val="0"/>
      <w:autoSpaceDE w:val="0"/>
      <w:autoSpaceDN w:val="0"/>
      <w:adjustRightInd w:val="0"/>
    </w:pPr>
    <w:rPr>
      <w:rFonts w:ascii="宋体" w:eastAsia="宋体" w:cs="宋体"/>
      <w:color w:val="000000"/>
      <w:kern w:val="0"/>
      <w:sz w:val="24"/>
      <w:szCs w:val="24"/>
    </w:rPr>
  </w:style>
  <w:style w:type="paragraph" w:customStyle="1" w:styleId="10">
    <w:name w:val="列出段落1"/>
    <w:basedOn w:val="a"/>
    <w:rsid w:val="00950EF8"/>
    <w:pPr>
      <w:widowControl w:val="0"/>
      <w:adjustRightInd/>
      <w:snapToGrid/>
      <w:spacing w:before="100" w:beforeAutospacing="1" w:after="0"/>
      <w:ind w:firstLineChars="200" w:firstLine="420"/>
      <w:jc w:val="both"/>
    </w:pPr>
    <w:rPr>
      <w:rFonts w:ascii="Times New Roman" w:eastAsia="宋体" w:hAnsi="Times New Roman"/>
      <w:kern w:val="2"/>
      <w:sz w:val="21"/>
      <w:szCs w:val="21"/>
    </w:rPr>
  </w:style>
  <w:style w:type="paragraph" w:customStyle="1" w:styleId="ab">
    <w:name w:val="其 它 文 件"/>
    <w:basedOn w:val="a"/>
    <w:rsid w:val="00950EF8"/>
    <w:pPr>
      <w:widowControl w:val="0"/>
      <w:adjustRightInd/>
      <w:snapToGrid/>
      <w:spacing w:before="100" w:beforeAutospacing="1" w:after="80" w:line="440" w:lineRule="atLeast"/>
      <w:jc w:val="both"/>
    </w:pPr>
    <w:rPr>
      <w:rFonts w:ascii="Times New Roman" w:eastAsia="楷体" w:hAnsi="Times New Roman"/>
      <w:kern w:val="2"/>
      <w:sz w:val="28"/>
      <w:szCs w:val="28"/>
    </w:rPr>
  </w:style>
  <w:style w:type="paragraph" w:styleId="ac">
    <w:name w:val="Balloon Text"/>
    <w:basedOn w:val="a"/>
    <w:link w:val="Char3"/>
    <w:uiPriority w:val="99"/>
    <w:semiHidden/>
    <w:unhideWhenUsed/>
    <w:rsid w:val="004A2BF4"/>
    <w:pPr>
      <w:spacing w:after="0"/>
    </w:pPr>
    <w:rPr>
      <w:sz w:val="18"/>
      <w:szCs w:val="18"/>
    </w:rPr>
  </w:style>
  <w:style w:type="character" w:customStyle="1" w:styleId="Char3">
    <w:name w:val="批注框文本 Char"/>
    <w:basedOn w:val="a0"/>
    <w:link w:val="ac"/>
    <w:uiPriority w:val="99"/>
    <w:semiHidden/>
    <w:rsid w:val="004A2BF4"/>
    <w:rPr>
      <w:rFonts w:ascii="Tahoma" w:eastAsia="微软雅黑" w:hAnsi="Tahoma"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5B8"/>
    <w:pPr>
      <w:adjustRightInd w:val="0"/>
      <w:snapToGrid w:val="0"/>
      <w:spacing w:after="200"/>
    </w:pPr>
    <w:rPr>
      <w:rFonts w:ascii="Tahoma" w:eastAsia="微软雅黑" w:hAnsi="Tahoma"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D6DB2"/>
    <w:pPr>
      <w:widowControl w:val="0"/>
      <w:adjustRightInd/>
      <w:snapToGrid/>
      <w:spacing w:after="0"/>
      <w:ind w:firstLineChars="200" w:firstLine="420"/>
      <w:jc w:val="both"/>
    </w:pPr>
    <w:rPr>
      <w:rFonts w:ascii="Times New Roman" w:eastAsia="宋体" w:hAnsi="Times New Roman"/>
      <w:kern w:val="2"/>
      <w:sz w:val="21"/>
      <w:szCs w:val="20"/>
    </w:rPr>
  </w:style>
  <w:style w:type="paragraph" w:styleId="a4">
    <w:name w:val="header"/>
    <w:basedOn w:val="a"/>
    <w:link w:val="Char"/>
    <w:uiPriority w:val="99"/>
    <w:unhideWhenUsed/>
    <w:rsid w:val="002B131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rsid w:val="002B131D"/>
    <w:rPr>
      <w:rFonts w:ascii="Tahoma" w:eastAsia="微软雅黑" w:hAnsi="Tahoma" w:cs="Times New Roman"/>
      <w:kern w:val="0"/>
      <w:sz w:val="18"/>
      <w:szCs w:val="18"/>
    </w:rPr>
  </w:style>
  <w:style w:type="paragraph" w:styleId="a5">
    <w:name w:val="footer"/>
    <w:basedOn w:val="a"/>
    <w:link w:val="Char0"/>
    <w:uiPriority w:val="99"/>
    <w:unhideWhenUsed/>
    <w:rsid w:val="002B131D"/>
    <w:pPr>
      <w:tabs>
        <w:tab w:val="center" w:pos="4153"/>
        <w:tab w:val="right" w:pos="8306"/>
      </w:tabs>
    </w:pPr>
    <w:rPr>
      <w:sz w:val="18"/>
      <w:szCs w:val="18"/>
    </w:rPr>
  </w:style>
  <w:style w:type="character" w:customStyle="1" w:styleId="Char0">
    <w:name w:val="页脚 Char"/>
    <w:basedOn w:val="a0"/>
    <w:link w:val="a5"/>
    <w:uiPriority w:val="99"/>
    <w:rsid w:val="002B131D"/>
    <w:rPr>
      <w:rFonts w:ascii="Tahoma" w:eastAsia="微软雅黑" w:hAnsi="Tahoma" w:cs="Times New Roman"/>
      <w:kern w:val="0"/>
      <w:sz w:val="18"/>
      <w:szCs w:val="18"/>
    </w:rPr>
  </w:style>
  <w:style w:type="paragraph" w:customStyle="1" w:styleId="a6">
    <w:name w:val="我的正文"/>
    <w:basedOn w:val="a"/>
    <w:rsid w:val="00173657"/>
    <w:pPr>
      <w:widowControl w:val="0"/>
      <w:adjustRightInd/>
      <w:snapToGrid/>
      <w:spacing w:after="0" w:line="540" w:lineRule="exact"/>
      <w:ind w:firstLineChars="200" w:firstLine="560"/>
      <w:jc w:val="both"/>
    </w:pPr>
    <w:rPr>
      <w:rFonts w:ascii="Times New Roman" w:eastAsia="宋体" w:hAnsi="Times New Roman"/>
      <w:kern w:val="2"/>
      <w:sz w:val="28"/>
      <w:szCs w:val="24"/>
    </w:rPr>
  </w:style>
  <w:style w:type="table" w:styleId="a7">
    <w:name w:val="Table Grid"/>
    <w:basedOn w:val="a1"/>
    <w:uiPriority w:val="99"/>
    <w:rsid w:val="006A6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中文报告书样式"/>
    <w:basedOn w:val="a"/>
    <w:link w:val="Char1"/>
    <w:rsid w:val="00A709E4"/>
    <w:pPr>
      <w:widowControl w:val="0"/>
      <w:snapToGrid/>
      <w:spacing w:after="0" w:line="480" w:lineRule="atLeast"/>
      <w:ind w:firstLine="482"/>
      <w:jc w:val="both"/>
      <w:textAlignment w:val="baseline"/>
    </w:pPr>
    <w:rPr>
      <w:rFonts w:ascii="Times New Roman" w:eastAsia="宋体" w:hAnsi="Times New Roman"/>
      <w:kern w:val="24"/>
      <w:sz w:val="24"/>
      <w:szCs w:val="20"/>
    </w:rPr>
  </w:style>
  <w:style w:type="character" w:customStyle="1" w:styleId="Char1">
    <w:name w:val="中文报告书样式 Char1"/>
    <w:basedOn w:val="a0"/>
    <w:link w:val="a8"/>
    <w:rsid w:val="00A709E4"/>
    <w:rPr>
      <w:rFonts w:ascii="Times New Roman" w:eastAsia="宋体" w:hAnsi="Times New Roman" w:cs="Times New Roman"/>
      <w:kern w:val="24"/>
      <w:sz w:val="24"/>
      <w:szCs w:val="20"/>
    </w:rPr>
  </w:style>
  <w:style w:type="paragraph" w:styleId="a9">
    <w:name w:val="Body Text Indent"/>
    <w:basedOn w:val="a"/>
    <w:link w:val="Char2"/>
    <w:rsid w:val="001375A6"/>
    <w:pPr>
      <w:widowControl w:val="0"/>
      <w:adjustRightInd/>
      <w:snapToGrid/>
      <w:spacing w:after="0"/>
      <w:ind w:firstLineChars="200" w:firstLine="560"/>
      <w:jc w:val="both"/>
    </w:pPr>
    <w:rPr>
      <w:rFonts w:ascii="Times New Roman" w:eastAsia="宋体" w:hAnsi="Times New Roman"/>
      <w:kern w:val="2"/>
      <w:sz w:val="28"/>
      <w:szCs w:val="20"/>
    </w:rPr>
  </w:style>
  <w:style w:type="character" w:customStyle="1" w:styleId="Char2">
    <w:name w:val="正文文本缩进 Char"/>
    <w:basedOn w:val="a0"/>
    <w:link w:val="a9"/>
    <w:rsid w:val="001375A6"/>
    <w:rPr>
      <w:rFonts w:ascii="Times New Roman" w:eastAsia="宋体" w:hAnsi="Times New Roman" w:cs="Times New Roman"/>
      <w:sz w:val="28"/>
      <w:szCs w:val="20"/>
    </w:rPr>
  </w:style>
  <w:style w:type="paragraph" w:styleId="2">
    <w:name w:val="Body Text Indent 2"/>
    <w:basedOn w:val="a"/>
    <w:link w:val="2Char"/>
    <w:uiPriority w:val="99"/>
    <w:unhideWhenUsed/>
    <w:rsid w:val="0028095B"/>
    <w:pPr>
      <w:spacing w:after="120" w:line="480" w:lineRule="auto"/>
      <w:ind w:leftChars="200" w:left="420"/>
    </w:pPr>
  </w:style>
  <w:style w:type="character" w:customStyle="1" w:styleId="2Char">
    <w:name w:val="正文文本缩进 2 Char"/>
    <w:basedOn w:val="a0"/>
    <w:link w:val="2"/>
    <w:uiPriority w:val="99"/>
    <w:rsid w:val="0028095B"/>
    <w:rPr>
      <w:rFonts w:ascii="Tahoma" w:eastAsia="微软雅黑" w:hAnsi="Tahoma" w:cs="Times New Roman"/>
      <w:kern w:val="0"/>
      <w:sz w:val="22"/>
    </w:rPr>
  </w:style>
  <w:style w:type="paragraph" w:customStyle="1" w:styleId="1">
    <w:name w:val="表格填充1"/>
    <w:basedOn w:val="a"/>
    <w:rsid w:val="0078787C"/>
    <w:pPr>
      <w:widowControl w:val="0"/>
      <w:spacing w:after="0" w:line="400" w:lineRule="exact"/>
      <w:jc w:val="center"/>
    </w:pPr>
    <w:rPr>
      <w:rFonts w:ascii="Times New Roman" w:eastAsia="宋体" w:hAnsi="Times New Roman"/>
      <w:snapToGrid w:val="0"/>
      <w:sz w:val="21"/>
      <w:szCs w:val="18"/>
    </w:rPr>
  </w:style>
  <w:style w:type="paragraph" w:customStyle="1" w:styleId="aa">
    <w:name w:val="报告书正文"/>
    <w:basedOn w:val="a"/>
    <w:rsid w:val="00A47915"/>
    <w:pPr>
      <w:widowControl w:val="0"/>
      <w:adjustRightInd/>
      <w:snapToGrid/>
      <w:spacing w:after="0" w:line="360" w:lineRule="auto"/>
      <w:jc w:val="both"/>
    </w:pPr>
    <w:rPr>
      <w:rFonts w:ascii="Times New Roman" w:eastAsia="宋体" w:hAnsi="Times New Roman"/>
      <w:kern w:val="2"/>
      <w:sz w:val="24"/>
      <w:szCs w:val="24"/>
    </w:rPr>
  </w:style>
  <w:style w:type="paragraph" w:customStyle="1" w:styleId="Default">
    <w:name w:val="Default"/>
    <w:rsid w:val="009A6892"/>
    <w:pPr>
      <w:widowControl w:val="0"/>
      <w:autoSpaceDE w:val="0"/>
      <w:autoSpaceDN w:val="0"/>
      <w:adjustRightInd w:val="0"/>
    </w:pPr>
    <w:rPr>
      <w:rFonts w:ascii="宋体" w:eastAsia="宋体" w:cs="宋体"/>
      <w:color w:val="000000"/>
      <w:kern w:val="0"/>
      <w:sz w:val="24"/>
      <w:szCs w:val="24"/>
    </w:rPr>
  </w:style>
  <w:style w:type="paragraph" w:customStyle="1" w:styleId="10">
    <w:name w:val="列出段落1"/>
    <w:basedOn w:val="a"/>
    <w:rsid w:val="00950EF8"/>
    <w:pPr>
      <w:widowControl w:val="0"/>
      <w:adjustRightInd/>
      <w:snapToGrid/>
      <w:spacing w:before="100" w:beforeAutospacing="1" w:after="0"/>
      <w:ind w:firstLineChars="200" w:firstLine="420"/>
      <w:jc w:val="both"/>
    </w:pPr>
    <w:rPr>
      <w:rFonts w:ascii="Times New Roman" w:eastAsia="宋体" w:hAnsi="Times New Roman"/>
      <w:kern w:val="2"/>
      <w:sz w:val="21"/>
      <w:szCs w:val="21"/>
    </w:rPr>
  </w:style>
  <w:style w:type="paragraph" w:customStyle="1" w:styleId="ab">
    <w:name w:val="其 它 文 件"/>
    <w:basedOn w:val="a"/>
    <w:rsid w:val="00950EF8"/>
    <w:pPr>
      <w:widowControl w:val="0"/>
      <w:adjustRightInd/>
      <w:snapToGrid/>
      <w:spacing w:before="100" w:beforeAutospacing="1" w:after="80" w:line="440" w:lineRule="atLeast"/>
      <w:jc w:val="both"/>
    </w:pPr>
    <w:rPr>
      <w:rFonts w:ascii="Times New Roman" w:eastAsia="楷体" w:hAnsi="Times New Roman"/>
      <w:kern w:val="2"/>
      <w:sz w:val="28"/>
      <w:szCs w:val="28"/>
    </w:rPr>
  </w:style>
  <w:style w:type="paragraph" w:styleId="ac">
    <w:name w:val="Balloon Text"/>
    <w:basedOn w:val="a"/>
    <w:link w:val="Char3"/>
    <w:uiPriority w:val="99"/>
    <w:semiHidden/>
    <w:unhideWhenUsed/>
    <w:rsid w:val="004A2BF4"/>
    <w:pPr>
      <w:spacing w:after="0"/>
    </w:pPr>
    <w:rPr>
      <w:sz w:val="18"/>
      <w:szCs w:val="18"/>
    </w:rPr>
  </w:style>
  <w:style w:type="character" w:customStyle="1" w:styleId="Char3">
    <w:name w:val="批注框文本 Char"/>
    <w:basedOn w:val="a0"/>
    <w:link w:val="ac"/>
    <w:uiPriority w:val="99"/>
    <w:semiHidden/>
    <w:rsid w:val="004A2BF4"/>
    <w:rPr>
      <w:rFonts w:ascii="Tahoma" w:eastAsia="微软雅黑" w:hAnsi="Tahoma"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7082">
      <w:bodyDiv w:val="1"/>
      <w:marLeft w:val="0"/>
      <w:marRight w:val="0"/>
      <w:marTop w:val="0"/>
      <w:marBottom w:val="0"/>
      <w:divBdr>
        <w:top w:val="none" w:sz="0" w:space="0" w:color="auto"/>
        <w:left w:val="none" w:sz="0" w:space="0" w:color="auto"/>
        <w:bottom w:val="none" w:sz="0" w:space="0" w:color="auto"/>
        <w:right w:val="none" w:sz="0" w:space="0" w:color="auto"/>
      </w:divBdr>
    </w:div>
    <w:div w:id="296692926">
      <w:bodyDiv w:val="1"/>
      <w:marLeft w:val="0"/>
      <w:marRight w:val="0"/>
      <w:marTop w:val="0"/>
      <w:marBottom w:val="0"/>
      <w:divBdr>
        <w:top w:val="none" w:sz="0" w:space="0" w:color="auto"/>
        <w:left w:val="none" w:sz="0" w:space="0" w:color="auto"/>
        <w:bottom w:val="none" w:sz="0" w:space="0" w:color="auto"/>
        <w:right w:val="none" w:sz="0" w:space="0" w:color="auto"/>
      </w:divBdr>
      <w:divsChild>
        <w:div w:id="1837575515">
          <w:marLeft w:val="0"/>
          <w:marRight w:val="0"/>
          <w:marTop w:val="0"/>
          <w:marBottom w:val="0"/>
          <w:divBdr>
            <w:top w:val="none" w:sz="0" w:space="0" w:color="auto"/>
            <w:left w:val="none" w:sz="0" w:space="0" w:color="auto"/>
            <w:bottom w:val="none" w:sz="0" w:space="0" w:color="auto"/>
            <w:right w:val="none" w:sz="0" w:space="0" w:color="auto"/>
          </w:divBdr>
        </w:div>
      </w:divsChild>
    </w:div>
    <w:div w:id="542641568">
      <w:bodyDiv w:val="1"/>
      <w:marLeft w:val="0"/>
      <w:marRight w:val="0"/>
      <w:marTop w:val="0"/>
      <w:marBottom w:val="0"/>
      <w:divBdr>
        <w:top w:val="none" w:sz="0" w:space="0" w:color="auto"/>
        <w:left w:val="none" w:sz="0" w:space="0" w:color="auto"/>
        <w:bottom w:val="none" w:sz="0" w:space="0" w:color="auto"/>
        <w:right w:val="none" w:sz="0" w:space="0" w:color="auto"/>
      </w:divBdr>
    </w:div>
    <w:div w:id="712466811">
      <w:bodyDiv w:val="1"/>
      <w:marLeft w:val="0"/>
      <w:marRight w:val="0"/>
      <w:marTop w:val="0"/>
      <w:marBottom w:val="0"/>
      <w:divBdr>
        <w:top w:val="none" w:sz="0" w:space="0" w:color="auto"/>
        <w:left w:val="none" w:sz="0" w:space="0" w:color="auto"/>
        <w:bottom w:val="none" w:sz="0" w:space="0" w:color="auto"/>
        <w:right w:val="none" w:sz="0" w:space="0" w:color="auto"/>
      </w:divBdr>
    </w:div>
    <w:div w:id="820998159">
      <w:bodyDiv w:val="1"/>
      <w:marLeft w:val="0"/>
      <w:marRight w:val="0"/>
      <w:marTop w:val="0"/>
      <w:marBottom w:val="0"/>
      <w:divBdr>
        <w:top w:val="none" w:sz="0" w:space="0" w:color="auto"/>
        <w:left w:val="none" w:sz="0" w:space="0" w:color="auto"/>
        <w:bottom w:val="none" w:sz="0" w:space="0" w:color="auto"/>
        <w:right w:val="none" w:sz="0" w:space="0" w:color="auto"/>
      </w:divBdr>
    </w:div>
    <w:div w:id="920258597">
      <w:bodyDiv w:val="1"/>
      <w:marLeft w:val="0"/>
      <w:marRight w:val="0"/>
      <w:marTop w:val="0"/>
      <w:marBottom w:val="0"/>
      <w:divBdr>
        <w:top w:val="none" w:sz="0" w:space="0" w:color="auto"/>
        <w:left w:val="none" w:sz="0" w:space="0" w:color="auto"/>
        <w:bottom w:val="none" w:sz="0" w:space="0" w:color="auto"/>
        <w:right w:val="none" w:sz="0" w:space="0" w:color="auto"/>
      </w:divBdr>
    </w:div>
    <w:div w:id="1065910004">
      <w:bodyDiv w:val="1"/>
      <w:marLeft w:val="0"/>
      <w:marRight w:val="0"/>
      <w:marTop w:val="0"/>
      <w:marBottom w:val="0"/>
      <w:divBdr>
        <w:top w:val="none" w:sz="0" w:space="0" w:color="auto"/>
        <w:left w:val="none" w:sz="0" w:space="0" w:color="auto"/>
        <w:bottom w:val="none" w:sz="0" w:space="0" w:color="auto"/>
        <w:right w:val="none" w:sz="0" w:space="0" w:color="auto"/>
      </w:divBdr>
    </w:div>
    <w:div w:id="1418861419">
      <w:bodyDiv w:val="1"/>
      <w:marLeft w:val="0"/>
      <w:marRight w:val="0"/>
      <w:marTop w:val="0"/>
      <w:marBottom w:val="0"/>
      <w:divBdr>
        <w:top w:val="none" w:sz="0" w:space="0" w:color="auto"/>
        <w:left w:val="none" w:sz="0" w:space="0" w:color="auto"/>
        <w:bottom w:val="none" w:sz="0" w:space="0" w:color="auto"/>
        <w:right w:val="none" w:sz="0" w:space="0" w:color="auto"/>
      </w:divBdr>
    </w:div>
    <w:div w:id="1508405679">
      <w:bodyDiv w:val="1"/>
      <w:marLeft w:val="0"/>
      <w:marRight w:val="0"/>
      <w:marTop w:val="0"/>
      <w:marBottom w:val="0"/>
      <w:divBdr>
        <w:top w:val="none" w:sz="0" w:space="0" w:color="auto"/>
        <w:left w:val="none" w:sz="0" w:space="0" w:color="auto"/>
        <w:bottom w:val="none" w:sz="0" w:space="0" w:color="auto"/>
        <w:right w:val="none" w:sz="0" w:space="0" w:color="auto"/>
      </w:divBdr>
    </w:div>
    <w:div w:id="1646854954">
      <w:bodyDiv w:val="1"/>
      <w:marLeft w:val="0"/>
      <w:marRight w:val="0"/>
      <w:marTop w:val="0"/>
      <w:marBottom w:val="0"/>
      <w:divBdr>
        <w:top w:val="none" w:sz="0" w:space="0" w:color="auto"/>
        <w:left w:val="none" w:sz="0" w:space="0" w:color="auto"/>
        <w:bottom w:val="none" w:sz="0" w:space="0" w:color="auto"/>
        <w:right w:val="none" w:sz="0" w:space="0" w:color="auto"/>
      </w:divBdr>
    </w:div>
    <w:div w:id="1662351010">
      <w:bodyDiv w:val="1"/>
      <w:marLeft w:val="0"/>
      <w:marRight w:val="0"/>
      <w:marTop w:val="0"/>
      <w:marBottom w:val="0"/>
      <w:divBdr>
        <w:top w:val="none" w:sz="0" w:space="0" w:color="auto"/>
        <w:left w:val="none" w:sz="0" w:space="0" w:color="auto"/>
        <w:bottom w:val="none" w:sz="0" w:space="0" w:color="auto"/>
        <w:right w:val="none" w:sz="0" w:space="0" w:color="auto"/>
      </w:divBdr>
    </w:div>
    <w:div w:id="1704867234">
      <w:bodyDiv w:val="1"/>
      <w:marLeft w:val="0"/>
      <w:marRight w:val="0"/>
      <w:marTop w:val="0"/>
      <w:marBottom w:val="0"/>
      <w:divBdr>
        <w:top w:val="none" w:sz="0" w:space="0" w:color="auto"/>
        <w:left w:val="none" w:sz="0" w:space="0" w:color="auto"/>
        <w:bottom w:val="none" w:sz="0" w:space="0" w:color="auto"/>
        <w:right w:val="none" w:sz="0" w:space="0" w:color="auto"/>
      </w:divBdr>
    </w:div>
    <w:div w:id="1777869718">
      <w:bodyDiv w:val="1"/>
      <w:marLeft w:val="0"/>
      <w:marRight w:val="0"/>
      <w:marTop w:val="0"/>
      <w:marBottom w:val="0"/>
      <w:divBdr>
        <w:top w:val="none" w:sz="0" w:space="0" w:color="auto"/>
        <w:left w:val="none" w:sz="0" w:space="0" w:color="auto"/>
        <w:bottom w:val="none" w:sz="0" w:space="0" w:color="auto"/>
        <w:right w:val="none" w:sz="0" w:space="0" w:color="auto"/>
      </w:divBdr>
    </w:div>
    <w:div w:id="198400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05DE7-35BC-44E7-AEDA-749AF7F5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27</Pages>
  <Words>2072</Words>
  <Characters>11812</Characters>
  <Application>Microsoft Office Word</Application>
  <DocSecurity>0</DocSecurity>
  <Lines>98</Lines>
  <Paragraphs>27</Paragraphs>
  <ScaleCrop>false</ScaleCrop>
  <Company/>
  <LinksUpToDate>false</LinksUpToDate>
  <CharactersWithSpaces>13857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PC</cp:lastModifiedBy>
  <cp:revision>259</cp:revision>
  <dcterms:created xsi:type="dcterms:W3CDTF">2018-06-01T01:28:00Z</dcterms:created>
  <dcterms:modified xsi:type="dcterms:W3CDTF">2018-07-08T07:15:00Z</dcterms:modified>
</cp:coreProperties>
</file>